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66CC6836" w:rsidR="002748B1" w:rsidRPr="00E93CB4" w:rsidRDefault="00464D6F" w:rsidP="00464D6F">
            <w:pPr>
              <w:ind w:right="22"/>
              <w:jc w:val="right"/>
              <w:rPr>
                <w:rFonts w:ascii="Arial" w:hAnsi="Arial" w:cs="Arial"/>
                <w:sz w:val="24"/>
                <w:szCs w:val="24"/>
              </w:rPr>
            </w:pPr>
            <w:r>
              <w:rPr>
                <w:noProof/>
              </w:rPr>
              <w:drawing>
                <wp:anchor distT="0" distB="0" distL="114300" distR="114300" simplePos="0" relativeHeight="251658242" behindDoc="0" locked="0" layoutInCell="1" allowOverlap="1" wp14:anchorId="5F35DB60" wp14:editId="6DC2E0D5">
                  <wp:simplePos x="0" y="0"/>
                  <wp:positionH relativeFrom="column">
                    <wp:posOffset>2230120</wp:posOffset>
                  </wp:positionH>
                  <wp:positionV relativeFrom="paragraph">
                    <wp:posOffset>0</wp:posOffset>
                  </wp:positionV>
                  <wp:extent cx="1464310" cy="1237996"/>
                  <wp:effectExtent l="0" t="0" r="254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4310" cy="1237996"/>
                          </a:xfrm>
                          <a:prstGeom prst="rect">
                            <a:avLst/>
                          </a:prstGeom>
                        </pic:spPr>
                      </pic:pic>
                    </a:graphicData>
                  </a:graphic>
                </wp:anchor>
              </w:drawing>
            </w:r>
          </w:p>
        </w:tc>
      </w:tr>
      <w:tr w:rsidR="002748B1" w:rsidRPr="00E93CB4" w14:paraId="11ED0E97" w14:textId="77777777" w:rsidTr="60882B5E">
        <w:tc>
          <w:tcPr>
            <w:tcW w:w="9173" w:type="dxa"/>
            <w:gridSpan w:val="2"/>
          </w:tcPr>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0D357523" w:rsidR="002748B1" w:rsidRPr="00E93CB4" w:rsidRDefault="00A12053"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64D6F" w:rsidRPr="00464D6F">
                  <w:rPr>
                    <w:rFonts w:ascii="Arial" w:eastAsia="Times New Roman" w:hAnsi="Arial" w:cs="Arial"/>
                    <w:sz w:val="24"/>
                    <w:szCs w:val="24"/>
                    <w:lang w:eastAsia="en-AU"/>
                  </w:rPr>
                  <w:t>NORTHERN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0AA5DE2C" w:rsidR="002748B1" w:rsidRPr="004A2836" w:rsidRDefault="00464D6F"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A2836">
              <w:rPr>
                <w:rFonts w:ascii="Arial" w:hAnsi="Arial" w:cs="Arial"/>
                <w:color w:val="auto"/>
                <w:sz w:val="22"/>
                <w:szCs w:val="22"/>
                <w:lang w:val="en-AU"/>
              </w:rPr>
              <w:t>PPSNTH-128 -</w:t>
            </w:r>
            <w:r w:rsidR="002748B1" w:rsidRPr="004A2836">
              <w:rPr>
                <w:rFonts w:ascii="Arial" w:hAnsi="Arial" w:cs="Arial"/>
                <w:color w:val="auto"/>
                <w:sz w:val="22"/>
                <w:szCs w:val="22"/>
                <w:lang w:val="en-AU"/>
              </w:rPr>
              <w:t xml:space="preserve"> </w:t>
            </w:r>
            <w:r w:rsidR="00EA10C6" w:rsidRPr="004A2836">
              <w:rPr>
                <w:rFonts w:ascii="Arial" w:hAnsi="Arial" w:cs="Arial"/>
                <w:color w:val="auto"/>
                <w:sz w:val="22"/>
                <w:szCs w:val="22"/>
                <w:lang w:val="en-AU"/>
              </w:rPr>
              <w:t>DA2021/47</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32103B07" w:rsidR="009B4677" w:rsidRPr="00E93CB4" w:rsidRDefault="0032048A"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2048A">
              <w:rPr>
                <w:rFonts w:ascii="Arial" w:hAnsi="Arial" w:cs="Arial"/>
                <w:color w:val="auto"/>
                <w:sz w:val="22"/>
                <w:szCs w:val="22"/>
                <w:lang w:val="en-AU"/>
              </w:rPr>
              <w:t>Erection</w:t>
            </w:r>
            <w:r w:rsidR="00193ED5">
              <w:rPr>
                <w:rFonts w:ascii="Arial" w:hAnsi="Arial" w:cs="Arial"/>
                <w:color w:val="auto"/>
                <w:sz w:val="22"/>
                <w:szCs w:val="22"/>
                <w:lang w:val="en-AU"/>
              </w:rPr>
              <w:t xml:space="preserve"> of a 5MW Solar Farm</w:t>
            </w:r>
            <w:r w:rsidRPr="0032048A">
              <w:rPr>
                <w:rFonts w:ascii="Arial" w:hAnsi="Arial" w:cs="Arial"/>
                <w:color w:val="auto"/>
              </w:rPr>
              <w:t xml:space="preserve"> </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7077BF4" w14:textId="682DC233" w:rsidR="002C37C4" w:rsidRPr="00343A37" w:rsidRDefault="002C37C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3A37">
              <w:rPr>
                <w:rFonts w:ascii="Arial" w:hAnsi="Arial" w:cs="Arial"/>
                <w:color w:val="auto"/>
                <w:sz w:val="22"/>
                <w:szCs w:val="22"/>
                <w:lang w:val="en-AU"/>
              </w:rPr>
              <w:t xml:space="preserve">Lot </w:t>
            </w:r>
            <w:r w:rsidR="00193ED5" w:rsidRPr="00343A37">
              <w:rPr>
                <w:rFonts w:ascii="Arial" w:hAnsi="Arial" w:cs="Arial"/>
                <w:color w:val="auto"/>
                <w:sz w:val="22"/>
                <w:szCs w:val="22"/>
                <w:lang w:val="en-AU"/>
              </w:rPr>
              <w:t>2</w:t>
            </w:r>
            <w:r w:rsidRPr="00343A37">
              <w:rPr>
                <w:rFonts w:ascii="Arial" w:hAnsi="Arial" w:cs="Arial"/>
                <w:color w:val="auto"/>
                <w:sz w:val="22"/>
                <w:szCs w:val="22"/>
                <w:lang w:val="en-AU"/>
              </w:rPr>
              <w:t xml:space="preserve"> DP </w:t>
            </w:r>
            <w:r w:rsidR="00193ED5" w:rsidRPr="00343A37">
              <w:rPr>
                <w:rFonts w:ascii="Arial" w:hAnsi="Arial" w:cs="Arial"/>
                <w:color w:val="auto"/>
                <w:sz w:val="22"/>
                <w:szCs w:val="22"/>
                <w:lang w:val="en-AU"/>
              </w:rPr>
              <w:t xml:space="preserve">707260 and Lot 1 DP </w:t>
            </w:r>
            <w:r w:rsidR="00343A37" w:rsidRPr="00343A37">
              <w:rPr>
                <w:rFonts w:ascii="Arial" w:hAnsi="Arial" w:cs="Arial"/>
                <w:color w:val="auto"/>
                <w:sz w:val="22"/>
                <w:szCs w:val="22"/>
                <w:lang w:val="en-AU"/>
              </w:rPr>
              <w:t>705438 – Rosedale Road Ashley</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54929CDE" w:rsidR="00343A37" w:rsidRPr="00343A37" w:rsidRDefault="00343A37"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343A37">
              <w:rPr>
                <w:rFonts w:ascii="Arial" w:hAnsi="Arial" w:cs="Arial"/>
                <w:color w:val="auto"/>
                <w:sz w:val="22"/>
                <w:szCs w:val="22"/>
                <w:lang w:val="en-AU"/>
              </w:rPr>
              <w:t>SLR Consulting Australia Pty Ltd</w:t>
            </w:r>
          </w:p>
        </w:tc>
      </w:tr>
      <w:tr w:rsidR="00D9139E" w:rsidRPr="00E93CB4" w14:paraId="2126051A" w14:textId="77777777" w:rsidTr="00343A37">
        <w:trPr>
          <w:trHeight w:val="64"/>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14F9A4FC" w:rsidR="00D9139E" w:rsidRPr="00343A37" w:rsidRDefault="00343A37"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343A37">
              <w:rPr>
                <w:rFonts w:ascii="Arial" w:hAnsi="Arial" w:cs="Arial"/>
                <w:color w:val="auto"/>
                <w:sz w:val="22"/>
                <w:szCs w:val="22"/>
                <w:lang w:val="en-AU"/>
              </w:rPr>
              <w:t>Mr P J Kennedy</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684F12F5" w:rsidR="00D9139E" w:rsidRPr="00343A37" w:rsidRDefault="00202A0A"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202A0A">
              <w:rPr>
                <w:rFonts w:ascii="Arial" w:hAnsi="Arial" w:cs="Arial"/>
                <w:color w:val="auto"/>
                <w:sz w:val="22"/>
                <w:szCs w:val="22"/>
                <w:lang w:val="en-AU"/>
              </w:rPr>
              <w:t>16 September 2021</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1848EFD0"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0936A3F4" w:rsidR="002C37C4" w:rsidRPr="00343A37" w:rsidRDefault="00B30BE7"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3088E">
              <w:rPr>
                <w:rFonts w:ascii="Arial" w:hAnsi="Arial" w:cs="Arial"/>
                <w:color w:val="auto"/>
                <w:sz w:val="22"/>
                <w:szCs w:val="22"/>
                <w:lang w:val="en-AU"/>
              </w:rPr>
              <w:t xml:space="preserve">Development Application </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54BEE2E9" w14:textId="77777777" w:rsidR="00850760" w:rsidRDefault="00850760" w:rsidP="008507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9B4677">
              <w:rPr>
                <w:rFonts w:ascii="Arial" w:hAnsi="Arial" w:cs="Arial"/>
                <w:color w:val="auto"/>
                <w:sz w:val="22"/>
                <w:szCs w:val="22"/>
                <w:lang w:val="en-AU"/>
              </w:rPr>
              <w:t>Clause</w:t>
            </w:r>
            <w:r w:rsidRPr="00164268">
              <w:rPr>
                <w:rFonts w:ascii="Arial" w:hAnsi="Arial" w:cs="Arial"/>
                <w:color w:val="auto"/>
                <w:sz w:val="22"/>
                <w:szCs w:val="22"/>
                <w:lang w:val="en-AU"/>
              </w:rPr>
              <w:t xml:space="preserve"> 5</w:t>
            </w:r>
            <w:r>
              <w:rPr>
                <w:rFonts w:ascii="Arial" w:hAnsi="Arial" w:cs="Arial"/>
                <w:color w:val="auto"/>
                <w:sz w:val="22"/>
                <w:szCs w:val="22"/>
                <w:lang w:val="en-AU"/>
              </w:rPr>
              <w:t>a</w:t>
            </w:r>
            <w:r w:rsidRPr="00164268">
              <w:rPr>
                <w:rFonts w:ascii="Arial" w:hAnsi="Arial" w:cs="Arial"/>
                <w:color w:val="auto"/>
                <w:sz w:val="22"/>
                <w:szCs w:val="22"/>
                <w:lang w:val="en-AU"/>
              </w:rPr>
              <w:t xml:space="preserve"> </w:t>
            </w:r>
            <w:r w:rsidRPr="009B4677">
              <w:rPr>
                <w:rFonts w:ascii="Arial" w:hAnsi="Arial" w:cs="Arial"/>
                <w:color w:val="auto"/>
                <w:sz w:val="22"/>
                <w:szCs w:val="22"/>
                <w:lang w:val="en-AU"/>
              </w:rPr>
              <w:t xml:space="preserve">Schedule </w:t>
            </w:r>
            <w:r>
              <w:rPr>
                <w:rFonts w:ascii="Arial" w:hAnsi="Arial" w:cs="Arial"/>
                <w:color w:val="auto"/>
                <w:sz w:val="22"/>
                <w:szCs w:val="22"/>
                <w:lang w:val="en-AU"/>
              </w:rPr>
              <w:t>6</w:t>
            </w:r>
            <w:r w:rsidRPr="009B4677">
              <w:rPr>
                <w:rFonts w:ascii="Arial" w:hAnsi="Arial" w:cs="Arial"/>
                <w:color w:val="auto"/>
                <w:sz w:val="22"/>
                <w:szCs w:val="22"/>
                <w:lang w:val="en-AU"/>
              </w:rPr>
              <w:t xml:space="preserve"> of the </w:t>
            </w:r>
            <w:r>
              <w:rPr>
                <w:rFonts w:ascii="Arial" w:hAnsi="Arial" w:cs="Arial"/>
                <w:color w:val="auto"/>
                <w:sz w:val="22"/>
                <w:szCs w:val="22"/>
                <w:lang w:val="en-AU"/>
              </w:rPr>
              <w:t xml:space="preserve">Planning Systems SEPP: </w:t>
            </w:r>
          </w:p>
          <w:p w14:paraId="050662C4" w14:textId="77777777" w:rsidR="001F0C9D" w:rsidRPr="00164268" w:rsidRDefault="00164268"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4268">
              <w:rPr>
                <w:rFonts w:ascii="Arial" w:hAnsi="Arial" w:cs="Arial"/>
                <w:color w:val="auto"/>
                <w:sz w:val="22"/>
                <w:szCs w:val="22"/>
                <w:lang w:val="en-AU"/>
              </w:rPr>
              <w:t>Private infrastructure and community facilities over $5 million</w:t>
            </w:r>
          </w:p>
          <w:p w14:paraId="3EE1C0AE" w14:textId="77777777" w:rsidR="00164268" w:rsidRPr="00164268" w:rsidRDefault="00164268" w:rsidP="0016426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4268">
              <w:rPr>
                <w:rFonts w:ascii="Arial" w:hAnsi="Arial" w:cs="Arial"/>
                <w:color w:val="auto"/>
                <w:sz w:val="22"/>
                <w:szCs w:val="22"/>
                <w:lang w:val="en-AU"/>
              </w:rPr>
              <w:t>Development that has a capital investment value of more than $5 million for any of the following purposes—</w:t>
            </w:r>
          </w:p>
          <w:p w14:paraId="75A9B9EF" w14:textId="77777777" w:rsidR="00164268" w:rsidRPr="00164268" w:rsidRDefault="00164268" w:rsidP="00164268">
            <w:p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4268">
              <w:rPr>
                <w:rFonts w:ascii="Arial" w:hAnsi="Arial" w:cs="Arial"/>
                <w:color w:val="auto"/>
                <w:sz w:val="22"/>
                <w:szCs w:val="22"/>
                <w:lang w:val="en-AU"/>
              </w:rPr>
              <w:t xml:space="preserve">(a)  air transport facilities, </w:t>
            </w:r>
            <w:r w:rsidRPr="00164268">
              <w:rPr>
                <w:rFonts w:ascii="Arial" w:hAnsi="Arial" w:cs="Arial"/>
                <w:b/>
                <w:bCs/>
                <w:color w:val="auto"/>
                <w:sz w:val="22"/>
                <w:szCs w:val="22"/>
                <w:lang w:val="en-AU"/>
              </w:rPr>
              <w:t>electricity generating works</w:t>
            </w:r>
            <w:r w:rsidRPr="00164268">
              <w:rPr>
                <w:rFonts w:ascii="Arial" w:hAnsi="Arial" w:cs="Arial"/>
                <w:color w:val="auto"/>
                <w:sz w:val="22"/>
                <w:szCs w:val="22"/>
                <w:lang w:val="en-AU"/>
              </w:rPr>
              <w:t>, port facilities, rail infrastructure facilities, road infrastructure facilities, sewerage systems, telecommunications facilities, waste or resource management facilities, water supply systems, or wharf or boating facilities,</w:t>
            </w:r>
          </w:p>
          <w:p w14:paraId="39CA5059" w14:textId="2ED64BEC" w:rsidR="00164268" w:rsidRPr="00164268" w:rsidRDefault="00164268" w:rsidP="00164268">
            <w:pPr>
              <w:tabs>
                <w:tab w:val="left" w:pos="7485"/>
              </w:tabs>
              <w:spacing w:before="60" w:after="60"/>
              <w:ind w:left="358"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4268">
              <w:rPr>
                <w:rFonts w:ascii="Arial" w:hAnsi="Arial" w:cs="Arial"/>
                <w:color w:val="auto"/>
                <w:sz w:val="22"/>
                <w:szCs w:val="22"/>
                <w:lang w:val="en-AU"/>
              </w:rPr>
              <w:t xml:space="preserve">(b)  affordable housing, </w:t>
            </w:r>
            <w:proofErr w:type="gramStart"/>
            <w:r w:rsidRPr="00164268">
              <w:rPr>
                <w:rFonts w:ascii="Arial" w:hAnsi="Arial" w:cs="Arial"/>
                <w:color w:val="auto"/>
                <w:sz w:val="22"/>
                <w:szCs w:val="22"/>
                <w:lang w:val="en-AU"/>
              </w:rPr>
              <w:t>child care</w:t>
            </w:r>
            <w:proofErr w:type="gramEnd"/>
            <w:r w:rsidRPr="00164268">
              <w:rPr>
                <w:rFonts w:ascii="Arial" w:hAnsi="Arial" w:cs="Arial"/>
                <w:color w:val="auto"/>
                <w:sz w:val="22"/>
                <w:szCs w:val="22"/>
                <w:lang w:val="en-AU"/>
              </w:rPr>
              <w:t xml:space="preserve"> centres, community facilities, correctional centres, educational establishments, group homes, health services facilities or places of public worship.</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10C45ED4" w:rsidR="00D9139E" w:rsidRPr="00541E26" w:rsidRDefault="0053088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7F6199">
              <w:rPr>
                <w:rFonts w:ascii="Arial" w:hAnsi="Arial" w:cs="Arial"/>
                <w:color w:val="auto"/>
                <w:sz w:val="22"/>
                <w:szCs w:val="22"/>
                <w:lang w:val="en-AU"/>
              </w:rPr>
              <w:t>$</w:t>
            </w:r>
            <w:r w:rsidR="007F6199" w:rsidRPr="007F6199">
              <w:rPr>
                <w:rFonts w:ascii="Arial" w:hAnsi="Arial" w:cs="Arial"/>
                <w:color w:val="auto"/>
                <w:sz w:val="22"/>
                <w:szCs w:val="22"/>
                <w:lang w:val="en-AU"/>
              </w:rPr>
              <w:t>6,940,420</w:t>
            </w:r>
            <w:r w:rsidR="00D9139E" w:rsidRPr="007F6199">
              <w:rPr>
                <w:rFonts w:ascii="Arial" w:hAnsi="Arial" w:cs="Arial"/>
                <w:color w:val="auto"/>
                <w:sz w:val="22"/>
                <w:szCs w:val="22"/>
                <w:lang w:val="en-AU"/>
              </w:rPr>
              <w:t xml:space="preserve"> </w:t>
            </w:r>
            <w:r w:rsidR="00D9139E" w:rsidRPr="009B4677">
              <w:rPr>
                <w:rFonts w:ascii="Arial" w:hAnsi="Arial" w:cs="Arial"/>
                <w:color w:val="auto"/>
                <w:sz w:val="22"/>
                <w:szCs w:val="22"/>
                <w:lang w:val="en-AU"/>
              </w:rPr>
              <w:t>(excluding GST)</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559709E1" w:rsidR="00D9139E" w:rsidRPr="00E93CB4" w:rsidRDefault="00164268"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5446F">
              <w:rPr>
                <w:rFonts w:ascii="Arial" w:hAnsi="Arial" w:cs="Arial"/>
                <w:color w:val="auto"/>
                <w:sz w:val="22"/>
                <w:szCs w:val="22"/>
                <w:lang w:val="en-AU"/>
              </w:rPr>
              <w:t>Not applicable</w:t>
            </w:r>
          </w:p>
        </w:tc>
      </w:tr>
      <w:tr w:rsidR="00B674FC"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B674FC" w:rsidRPr="009B4677" w:rsidRDefault="00B674FC" w:rsidP="00B674FC">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6E1D450A" w14:textId="77777777" w:rsidR="00B674FC" w:rsidRDefault="00B674FC" w:rsidP="00302EFB">
            <w:pPr>
              <w:numPr>
                <w:ilvl w:val="0"/>
                <w:numId w:val="2"/>
              </w:numPr>
              <w:tabs>
                <w:tab w:val="left" w:pos="7485"/>
              </w:tabs>
              <w:spacing w:before="60" w:after="60"/>
              <w:ind w:left="408" w:right="22"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9E438F">
              <w:rPr>
                <w:rFonts w:ascii="Arial" w:hAnsi="Arial" w:cs="Arial"/>
                <w:bCs/>
                <w:i/>
                <w:color w:val="auto"/>
                <w:sz w:val="22"/>
                <w:szCs w:val="22"/>
              </w:rPr>
              <w:t>State Environmental Planning Policy</w:t>
            </w:r>
            <w:r>
              <w:rPr>
                <w:rFonts w:ascii="Arial" w:hAnsi="Arial" w:cs="Arial"/>
                <w:bCs/>
                <w:i/>
                <w:color w:val="auto"/>
                <w:sz w:val="22"/>
                <w:szCs w:val="22"/>
              </w:rPr>
              <w:t xml:space="preserve"> (Planning Systems) 2021</w:t>
            </w:r>
          </w:p>
          <w:p w14:paraId="73EE8871" w14:textId="77777777" w:rsidR="00B674FC" w:rsidRDefault="00B674FC" w:rsidP="00302EFB">
            <w:pPr>
              <w:numPr>
                <w:ilvl w:val="1"/>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Pr>
                <w:rFonts w:ascii="Arial" w:hAnsi="Arial" w:cs="Arial"/>
                <w:bCs/>
                <w:i/>
                <w:color w:val="auto"/>
                <w:sz w:val="22"/>
                <w:szCs w:val="22"/>
              </w:rPr>
              <w:t>Part 2.4 Regionally Significant Development; Schedule 6</w:t>
            </w:r>
          </w:p>
          <w:p w14:paraId="20F541FA" w14:textId="77777777" w:rsidR="00B674FC" w:rsidRDefault="00B674FC" w:rsidP="00302EFB">
            <w:pPr>
              <w:numPr>
                <w:ilvl w:val="0"/>
                <w:numId w:val="2"/>
              </w:numPr>
              <w:tabs>
                <w:tab w:val="left" w:pos="7485"/>
              </w:tabs>
              <w:spacing w:before="60" w:after="60"/>
              <w:ind w:left="408" w:right="22"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9E438F">
              <w:rPr>
                <w:rFonts w:ascii="Arial" w:hAnsi="Arial" w:cs="Arial"/>
                <w:bCs/>
                <w:i/>
                <w:color w:val="auto"/>
                <w:sz w:val="22"/>
                <w:szCs w:val="22"/>
              </w:rPr>
              <w:t>State Environmental Planning Policy</w:t>
            </w:r>
            <w:r>
              <w:rPr>
                <w:rFonts w:ascii="Arial" w:hAnsi="Arial" w:cs="Arial"/>
                <w:bCs/>
                <w:i/>
                <w:color w:val="auto"/>
                <w:sz w:val="22"/>
                <w:szCs w:val="22"/>
              </w:rPr>
              <w:t xml:space="preserve"> (Resilience and Hazards) 2021</w:t>
            </w:r>
          </w:p>
          <w:p w14:paraId="7BF0CF16" w14:textId="77777777" w:rsidR="00B674FC" w:rsidRPr="009E438F" w:rsidRDefault="00B674FC" w:rsidP="00302EFB">
            <w:pPr>
              <w:numPr>
                <w:ilvl w:val="1"/>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Pr>
                <w:rFonts w:ascii="Arial" w:hAnsi="Arial" w:cs="Arial"/>
                <w:bCs/>
                <w:i/>
                <w:color w:val="auto"/>
                <w:sz w:val="22"/>
                <w:szCs w:val="22"/>
              </w:rPr>
              <w:t xml:space="preserve">Chapter 4 </w:t>
            </w:r>
            <w:r w:rsidRPr="009E438F">
              <w:rPr>
                <w:rFonts w:ascii="Arial" w:hAnsi="Arial" w:cs="Arial"/>
                <w:bCs/>
                <w:i/>
                <w:color w:val="auto"/>
                <w:sz w:val="22"/>
                <w:szCs w:val="22"/>
              </w:rPr>
              <w:t xml:space="preserve">Remediation of </w:t>
            </w:r>
            <w:proofErr w:type="gramStart"/>
            <w:r w:rsidRPr="009E438F">
              <w:rPr>
                <w:rFonts w:ascii="Arial" w:hAnsi="Arial" w:cs="Arial"/>
                <w:bCs/>
                <w:i/>
                <w:color w:val="auto"/>
                <w:sz w:val="22"/>
                <w:szCs w:val="22"/>
              </w:rPr>
              <w:t>Land;</w:t>
            </w:r>
            <w:proofErr w:type="gramEnd"/>
          </w:p>
          <w:p w14:paraId="604572D4" w14:textId="77777777" w:rsidR="00B674FC" w:rsidRPr="00A92CCB" w:rsidRDefault="00B674FC" w:rsidP="00302EFB">
            <w:pPr>
              <w:numPr>
                <w:ilvl w:val="0"/>
                <w:numId w:val="2"/>
              </w:numPr>
              <w:tabs>
                <w:tab w:val="left" w:pos="7485"/>
              </w:tabs>
              <w:spacing w:before="60" w:after="60"/>
              <w:ind w:left="408" w:right="22"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9E438F">
              <w:rPr>
                <w:rFonts w:ascii="Arial" w:hAnsi="Arial" w:cs="Arial"/>
                <w:bCs/>
                <w:i/>
                <w:color w:val="auto"/>
                <w:sz w:val="22"/>
                <w:szCs w:val="22"/>
              </w:rPr>
              <w:lastRenderedPageBreak/>
              <w:t xml:space="preserve">State Environmental Planning Policy </w:t>
            </w:r>
            <w:r w:rsidRPr="009E438F">
              <w:rPr>
                <w:rFonts w:ascii="Arial" w:hAnsi="Arial" w:cs="Arial"/>
                <w:bCs/>
                <w:i/>
                <w:color w:val="auto"/>
                <w:sz w:val="22"/>
                <w:szCs w:val="22"/>
                <w:lang w:val="en-AU"/>
              </w:rPr>
              <w:t>(</w:t>
            </w:r>
            <w:r>
              <w:rPr>
                <w:rFonts w:ascii="Arial" w:hAnsi="Arial" w:cs="Arial"/>
                <w:bCs/>
                <w:i/>
                <w:color w:val="auto"/>
                <w:sz w:val="22"/>
                <w:szCs w:val="22"/>
                <w:lang w:val="en-AU"/>
              </w:rPr>
              <w:t xml:space="preserve">Transport and </w:t>
            </w:r>
            <w:r w:rsidRPr="009E438F">
              <w:rPr>
                <w:rFonts w:ascii="Arial" w:hAnsi="Arial" w:cs="Arial"/>
                <w:bCs/>
                <w:i/>
                <w:color w:val="auto"/>
                <w:sz w:val="22"/>
                <w:szCs w:val="22"/>
                <w:lang w:val="en-AU"/>
              </w:rPr>
              <w:t>Infrastructure) 20</w:t>
            </w:r>
            <w:r>
              <w:rPr>
                <w:rFonts w:ascii="Arial" w:hAnsi="Arial" w:cs="Arial"/>
                <w:bCs/>
                <w:i/>
                <w:color w:val="auto"/>
                <w:sz w:val="22"/>
                <w:szCs w:val="22"/>
                <w:lang w:val="en-AU"/>
              </w:rPr>
              <w:t>21</w:t>
            </w:r>
          </w:p>
          <w:p w14:paraId="63532853" w14:textId="77777777" w:rsidR="00B674FC" w:rsidRPr="009E438F" w:rsidRDefault="00B674FC" w:rsidP="00302EFB">
            <w:pPr>
              <w:numPr>
                <w:ilvl w:val="1"/>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Pr>
                <w:rFonts w:ascii="Arial" w:hAnsi="Arial" w:cs="Arial"/>
                <w:bCs/>
                <w:i/>
                <w:color w:val="auto"/>
                <w:sz w:val="22"/>
                <w:szCs w:val="22"/>
              </w:rPr>
              <w:t>Chapter 2 Infrastructure</w:t>
            </w:r>
          </w:p>
          <w:p w14:paraId="083ED4EB" w14:textId="77777777" w:rsidR="00B674FC" w:rsidRPr="009E438F" w:rsidRDefault="00B674FC" w:rsidP="00302EFB">
            <w:pPr>
              <w:numPr>
                <w:ilvl w:val="0"/>
                <w:numId w:val="2"/>
              </w:numPr>
              <w:tabs>
                <w:tab w:val="left" w:pos="7485"/>
              </w:tabs>
              <w:spacing w:before="60" w:after="60"/>
              <w:ind w:left="408" w:right="22"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9E438F">
              <w:rPr>
                <w:rFonts w:ascii="Arial" w:hAnsi="Arial" w:cs="Arial"/>
                <w:bCs/>
                <w:i/>
                <w:color w:val="auto"/>
                <w:sz w:val="22"/>
                <w:szCs w:val="22"/>
                <w:lang w:val="en-AU"/>
              </w:rPr>
              <w:t xml:space="preserve">Draft Remediation of Land </w:t>
            </w:r>
            <w:proofErr w:type="gramStart"/>
            <w:r w:rsidRPr="009E438F">
              <w:rPr>
                <w:rFonts w:ascii="Arial" w:hAnsi="Arial" w:cs="Arial"/>
                <w:bCs/>
                <w:i/>
                <w:color w:val="auto"/>
                <w:sz w:val="22"/>
                <w:szCs w:val="22"/>
                <w:lang w:val="en-AU"/>
              </w:rPr>
              <w:t>SEPP;</w:t>
            </w:r>
            <w:proofErr w:type="gramEnd"/>
          </w:p>
          <w:p w14:paraId="6D7AE9E6" w14:textId="77777777" w:rsidR="00B674FC" w:rsidRDefault="00B674FC" w:rsidP="00302EFB">
            <w:pPr>
              <w:numPr>
                <w:ilvl w:val="0"/>
                <w:numId w:val="2"/>
              </w:numPr>
              <w:tabs>
                <w:tab w:val="left" w:pos="7485"/>
              </w:tabs>
              <w:spacing w:before="60" w:after="60"/>
              <w:ind w:left="408" w:right="22"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9E438F">
              <w:rPr>
                <w:rFonts w:ascii="Arial" w:hAnsi="Arial" w:cs="Arial"/>
                <w:bCs/>
                <w:i/>
                <w:color w:val="auto"/>
                <w:sz w:val="22"/>
                <w:szCs w:val="22"/>
                <w:lang w:val="en-AU"/>
              </w:rPr>
              <w:t>Draft SEPP (Environment</w:t>
            </w:r>
            <w:proofErr w:type="gramStart"/>
            <w:r w:rsidRPr="009E438F">
              <w:rPr>
                <w:rFonts w:ascii="Arial" w:hAnsi="Arial" w:cs="Arial"/>
                <w:bCs/>
                <w:i/>
                <w:color w:val="auto"/>
                <w:sz w:val="22"/>
                <w:szCs w:val="22"/>
                <w:lang w:val="en-AU"/>
              </w:rPr>
              <w:t>);</w:t>
            </w:r>
            <w:proofErr w:type="gramEnd"/>
            <w:r>
              <w:rPr>
                <w:rFonts w:ascii="Arial" w:hAnsi="Arial" w:cs="Arial"/>
                <w:bCs/>
                <w:i/>
                <w:color w:val="auto"/>
                <w:sz w:val="22"/>
                <w:szCs w:val="22"/>
              </w:rPr>
              <w:t xml:space="preserve"> </w:t>
            </w:r>
          </w:p>
          <w:p w14:paraId="293D326F" w14:textId="1F6C150B" w:rsidR="00B674FC" w:rsidRPr="009B4677" w:rsidRDefault="00B674FC" w:rsidP="00B674F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E5A8A">
              <w:rPr>
                <w:rFonts w:ascii="Arial" w:hAnsi="Arial" w:cs="Arial"/>
                <w:bCs/>
                <w:i/>
                <w:color w:val="auto"/>
                <w:sz w:val="22"/>
                <w:szCs w:val="22"/>
              </w:rPr>
              <w:t>Moree Plains Local Environmental Plan 2011;</w:t>
            </w:r>
          </w:p>
        </w:tc>
      </w:tr>
      <w:tr w:rsidR="00B674FC"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B674FC" w:rsidRDefault="00B674FC" w:rsidP="00B674FC">
            <w:pPr>
              <w:spacing w:before="60" w:after="60"/>
              <w:rPr>
                <w:rFonts w:ascii="Arial" w:hAnsi="Arial" w:cs="Arial"/>
              </w:rPr>
            </w:pPr>
            <w:r>
              <w:rPr>
                <w:rFonts w:ascii="Arial" w:hAnsi="Arial" w:cs="Arial"/>
                <w:color w:val="auto"/>
                <w:sz w:val="22"/>
                <w:szCs w:val="22"/>
              </w:rPr>
              <w:lastRenderedPageBreak/>
              <w:t xml:space="preserve">TOTAL </w:t>
            </w:r>
            <w:r w:rsidRPr="00D9139E">
              <w:rPr>
                <w:rFonts w:ascii="Arial" w:hAnsi="Arial" w:cs="Arial"/>
                <w:color w:val="auto"/>
                <w:sz w:val="22"/>
                <w:szCs w:val="22"/>
              </w:rPr>
              <w:t xml:space="preserve">&amp; UNIQUE </w:t>
            </w:r>
            <w:proofErr w:type="gramStart"/>
            <w:r w:rsidRPr="00D9139E">
              <w:rPr>
                <w:rFonts w:ascii="Arial" w:hAnsi="Arial" w:cs="Arial"/>
                <w:color w:val="auto"/>
                <w:sz w:val="22"/>
                <w:szCs w:val="22"/>
              </w:rPr>
              <w:t>SUBMISSIONS</w:t>
            </w:r>
            <w:r>
              <w:rPr>
                <w:rFonts w:ascii="Arial" w:hAnsi="Arial" w:cs="Arial"/>
                <w:color w:val="auto"/>
                <w:sz w:val="22"/>
                <w:szCs w:val="22"/>
              </w:rPr>
              <w:t xml:space="preserve"> </w:t>
            </w:r>
            <w:r w:rsidRPr="001A3DA0">
              <w:rPr>
                <w:rFonts w:ascii="Arial" w:hAnsi="Arial" w:cs="Arial"/>
                <w:color w:val="auto"/>
                <w:sz w:val="22"/>
                <w:szCs w:val="22"/>
              </w:rPr>
              <w:t xml:space="preserve"> KEY</w:t>
            </w:r>
            <w:proofErr w:type="gramEnd"/>
            <w:r w:rsidRPr="001A3DA0">
              <w:rPr>
                <w:rFonts w:ascii="Arial" w:hAnsi="Arial" w:cs="Arial"/>
                <w:color w:val="auto"/>
                <w:sz w:val="22"/>
                <w:szCs w:val="22"/>
              </w:rPr>
              <w:t xml:space="preserve">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57B8209A" w14:textId="6F181A0B" w:rsidR="00B674FC" w:rsidRPr="00E93CB4" w:rsidRDefault="00B674FC" w:rsidP="00B674F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5446F">
              <w:rPr>
                <w:rFonts w:ascii="Arial" w:hAnsi="Arial" w:cs="Arial"/>
                <w:color w:val="auto"/>
                <w:sz w:val="22"/>
                <w:szCs w:val="22"/>
                <w:lang w:val="en-AU"/>
              </w:rPr>
              <w:t>Nil</w:t>
            </w:r>
          </w:p>
        </w:tc>
      </w:tr>
      <w:tr w:rsidR="00B674FC"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B674FC" w:rsidRDefault="00B674FC" w:rsidP="00B674FC">
            <w:pPr>
              <w:spacing w:before="60" w:after="60"/>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5ECD2F90"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Statement of Environmental Effects</w:t>
            </w:r>
          </w:p>
          <w:p w14:paraId="2C15A1B3"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A – Development Plans</w:t>
            </w:r>
          </w:p>
          <w:p w14:paraId="04883074"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B – Stormwater Management Plan</w:t>
            </w:r>
          </w:p>
          <w:p w14:paraId="17FA74BE" w14:textId="40B99905"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C – Development Control Plan Assessment</w:t>
            </w:r>
          </w:p>
          <w:p w14:paraId="29B86922"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 xml:space="preserve">Appendix D – Traffic Impact Assessment </w:t>
            </w:r>
          </w:p>
          <w:p w14:paraId="436701CF"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E – AHIMS result</w:t>
            </w:r>
          </w:p>
          <w:p w14:paraId="59CD2E52"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F – Visual Impact Analysis</w:t>
            </w:r>
          </w:p>
          <w:p w14:paraId="4FA6D621"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G – Acoustic Assessment</w:t>
            </w:r>
          </w:p>
          <w:p w14:paraId="2968822B" w14:textId="77777777" w:rsidR="00B674FC" w:rsidRPr="00730DB9"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H – Capital Investment Value</w:t>
            </w:r>
          </w:p>
          <w:p w14:paraId="134626BD" w14:textId="77777777" w:rsidR="00B674FC"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30DB9">
              <w:rPr>
                <w:rFonts w:ascii="Arial" w:hAnsi="Arial" w:cs="Arial"/>
                <w:color w:val="auto"/>
                <w:sz w:val="22"/>
                <w:szCs w:val="22"/>
                <w:lang w:val="en-AU"/>
              </w:rPr>
              <w:t>Appendix I – Waste Management Plan</w:t>
            </w:r>
          </w:p>
          <w:p w14:paraId="5566BB3D" w14:textId="77777777" w:rsidR="00B674FC"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p>
          <w:p w14:paraId="56D26860" w14:textId="6DA4866B" w:rsidR="00EE5A01" w:rsidRPr="00B674FC" w:rsidRDefault="00EE5A01"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Flood Impact Assessment</w:t>
            </w:r>
          </w:p>
        </w:tc>
      </w:tr>
      <w:tr w:rsidR="00B674FC"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B674FC" w:rsidRPr="00FC2AF2" w:rsidRDefault="00B674FC" w:rsidP="00B674FC">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586224A8" w:rsidR="00B674FC" w:rsidRPr="00503245" w:rsidRDefault="00503245"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03245">
              <w:rPr>
                <w:rFonts w:ascii="Arial" w:hAnsi="Arial" w:cs="Arial"/>
                <w:color w:val="auto"/>
                <w:sz w:val="22"/>
                <w:szCs w:val="22"/>
              </w:rPr>
              <w:t>N/A</w:t>
            </w:r>
          </w:p>
        </w:tc>
      </w:tr>
      <w:tr w:rsidR="00B674FC"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B674FC" w:rsidRPr="00E93CB4" w:rsidRDefault="00B674FC" w:rsidP="00B674FC">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5A809FD9" w:rsidR="00B674FC" w:rsidRPr="00BF4E48" w:rsidRDefault="00B674FC" w:rsidP="00B674F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4E48">
              <w:rPr>
                <w:rFonts w:ascii="Arial" w:hAnsi="Arial" w:cs="Arial"/>
                <w:color w:val="auto"/>
                <w:sz w:val="22"/>
                <w:szCs w:val="22"/>
              </w:rPr>
              <w:t>Approval</w:t>
            </w:r>
          </w:p>
        </w:tc>
      </w:tr>
      <w:tr w:rsidR="00B674FC"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B674FC" w:rsidRDefault="00B674FC" w:rsidP="00B674FC">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3EB77702" w:rsidR="00B674FC" w:rsidRPr="00BF4E48" w:rsidRDefault="00B674FC" w:rsidP="00B674F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4E48">
              <w:rPr>
                <w:rFonts w:ascii="Arial" w:hAnsi="Arial" w:cs="Arial"/>
                <w:color w:val="auto"/>
                <w:sz w:val="22"/>
                <w:szCs w:val="22"/>
                <w:lang w:val="en-AU"/>
              </w:rPr>
              <w:t>No</w:t>
            </w:r>
          </w:p>
        </w:tc>
      </w:tr>
      <w:tr w:rsidR="00B674FC"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B674FC" w:rsidRPr="0094099E" w:rsidRDefault="00B674FC" w:rsidP="00B674FC">
            <w:pPr>
              <w:spacing w:before="60" w:after="60"/>
              <w:rPr>
                <w:rFonts w:ascii="Arial" w:hAnsi="Arial" w:cs="Arial"/>
                <w:color w:val="auto"/>
                <w:sz w:val="22"/>
                <w:szCs w:val="22"/>
              </w:rPr>
            </w:pPr>
            <w:r w:rsidRPr="0094099E">
              <w:rPr>
                <w:rFonts w:ascii="Arial" w:hAnsi="Arial" w:cs="Arial"/>
                <w:color w:val="auto"/>
                <w:sz w:val="22"/>
                <w:szCs w:val="22"/>
              </w:rPr>
              <w:t>SCHEDULED MEETING DATE</w:t>
            </w:r>
          </w:p>
        </w:tc>
        <w:tc>
          <w:tcPr>
            <w:tcW w:w="3393" w:type="pct"/>
            <w:vAlign w:val="center"/>
          </w:tcPr>
          <w:p w14:paraId="04030FFB" w14:textId="4E52ED39" w:rsidR="00B674FC" w:rsidRPr="0094099E" w:rsidRDefault="00A12053" w:rsidP="00B674F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9D7402C1CBB24466A35E50FDD2D34242"/>
                </w:placeholder>
                <w:date w:fullDate="2022-05-18T00:00:00Z">
                  <w:dateFormat w:val="d MMMM yyyy"/>
                  <w:lid w:val="en-AU"/>
                  <w:storeMappedDataAs w:val="dateTime"/>
                  <w:calendar w:val="gregorian"/>
                </w:date>
              </w:sdtPr>
              <w:sdtEndPr/>
              <w:sdtContent>
                <w:r w:rsidR="0094099E" w:rsidRPr="0094099E">
                  <w:rPr>
                    <w:rFonts w:ascii="Arial" w:hAnsi="Arial" w:cs="Arial"/>
                    <w:color w:val="auto"/>
                    <w:sz w:val="22"/>
                    <w:szCs w:val="22"/>
                    <w:lang w:val="en-AU"/>
                  </w:rPr>
                  <w:t>18 May 2022</w:t>
                </w:r>
              </w:sdtContent>
            </w:sdt>
          </w:p>
        </w:tc>
      </w:tr>
      <w:tr w:rsidR="00B674FC"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B674FC" w:rsidRPr="00D9139E" w:rsidRDefault="00B674FC" w:rsidP="00B674FC">
            <w:pPr>
              <w:spacing w:before="60" w:after="60"/>
              <w:rPr>
                <w:rFonts w:ascii="Arial" w:hAnsi="Arial" w:cs="Arial"/>
              </w:rPr>
            </w:pPr>
            <w:r>
              <w:rPr>
                <w:rFonts w:ascii="Arial" w:hAnsi="Arial" w:cs="Arial"/>
                <w:color w:val="auto"/>
                <w:sz w:val="22"/>
                <w:szCs w:val="22"/>
              </w:rPr>
              <w:t>PLAN VERSION</w:t>
            </w:r>
          </w:p>
        </w:tc>
        <w:tc>
          <w:tcPr>
            <w:tcW w:w="3393" w:type="pct"/>
            <w:vAlign w:val="center"/>
          </w:tcPr>
          <w:p w14:paraId="36FB937A" w14:textId="43567787" w:rsidR="00B674FC" w:rsidRDefault="00A12053" w:rsidP="00B674F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13195431"/>
                <w:placeholder>
                  <w:docPart w:val="C6666D15455F4F7BBC833275CC806D4E"/>
                </w:placeholder>
                <w:date w:fullDate="2021-05-07T00:00:00Z">
                  <w:dateFormat w:val="d MMMM yyyy"/>
                  <w:lid w:val="en-AU"/>
                  <w:storeMappedDataAs w:val="dateTime"/>
                  <w:calendar w:val="gregorian"/>
                </w:date>
              </w:sdtPr>
              <w:sdtEndPr/>
              <w:sdtContent>
                <w:r w:rsidR="00B674FC" w:rsidRPr="00272223">
                  <w:rPr>
                    <w:rFonts w:ascii="Arial" w:hAnsi="Arial" w:cs="Arial"/>
                    <w:color w:val="auto"/>
                    <w:lang w:val="en-AU"/>
                  </w:rPr>
                  <w:t>7 May 2021</w:t>
                </w:r>
              </w:sdtContent>
            </w:sdt>
            <w:r w:rsidR="00B674FC" w:rsidRPr="00272223">
              <w:rPr>
                <w:rFonts w:ascii="Arial" w:hAnsi="Arial" w:cs="Arial"/>
                <w:color w:val="auto"/>
                <w:sz w:val="22"/>
                <w:szCs w:val="22"/>
              </w:rPr>
              <w:t xml:space="preserve"> Revision B</w:t>
            </w:r>
          </w:p>
        </w:tc>
      </w:tr>
      <w:tr w:rsidR="00B674FC"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B674FC" w:rsidRDefault="00B674FC" w:rsidP="00B674FC">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5AC065A9" w:rsidR="00B674FC" w:rsidRDefault="00B674FC" w:rsidP="00B674F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8004E6">
              <w:rPr>
                <w:rFonts w:ascii="Arial" w:hAnsi="Arial" w:cs="Arial"/>
                <w:color w:val="000000" w:themeColor="text1"/>
                <w:sz w:val="22"/>
                <w:szCs w:val="22"/>
                <w:lang w:val="en-AU"/>
              </w:rPr>
              <w:t>Katrina Walker</w:t>
            </w:r>
            <w:r>
              <w:rPr>
                <w:rFonts w:ascii="Arial" w:hAnsi="Arial" w:cs="Arial"/>
                <w:color w:val="000000" w:themeColor="text1"/>
                <w:sz w:val="22"/>
                <w:szCs w:val="22"/>
                <w:lang w:val="en-AU"/>
              </w:rPr>
              <w:t xml:space="preserve"> – Perception Planning</w:t>
            </w:r>
          </w:p>
        </w:tc>
      </w:tr>
      <w:tr w:rsidR="00B674FC"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B674FC" w:rsidRPr="00815FC0" w:rsidRDefault="00B674FC" w:rsidP="00B674FC">
            <w:pPr>
              <w:spacing w:before="60" w:after="60"/>
              <w:rPr>
                <w:rFonts w:ascii="Arial" w:hAnsi="Arial" w:cs="Arial"/>
                <w:color w:val="auto"/>
              </w:rPr>
            </w:pPr>
            <w:r w:rsidRPr="00815FC0">
              <w:rPr>
                <w:rFonts w:ascii="Arial" w:hAnsi="Arial" w:cs="Arial"/>
                <w:color w:val="auto"/>
                <w:sz w:val="22"/>
                <w:szCs w:val="22"/>
              </w:rPr>
              <w:t>DATE OF REPORT</w:t>
            </w:r>
          </w:p>
        </w:tc>
        <w:tc>
          <w:tcPr>
            <w:tcW w:w="3393" w:type="pct"/>
            <w:vAlign w:val="center"/>
          </w:tcPr>
          <w:p w14:paraId="7C33E67F" w14:textId="03AC54E0" w:rsidR="00B674FC" w:rsidRPr="00815FC0" w:rsidRDefault="00A12053" w:rsidP="00B674F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98234965"/>
                <w:placeholder>
                  <w:docPart w:val="A5AD52E7F40E47A592BCA380FE121FDC"/>
                </w:placeholder>
                <w:date w:fullDate="2022-05-06T00:00:00Z">
                  <w:dateFormat w:val="d MMMM yyyy"/>
                  <w:lid w:val="en-AU"/>
                  <w:storeMappedDataAs w:val="dateTime"/>
                  <w:calendar w:val="gregorian"/>
                </w:date>
              </w:sdtPr>
              <w:sdtEndPr/>
              <w:sdtContent>
                <w:r w:rsidR="0094099E">
                  <w:rPr>
                    <w:rFonts w:ascii="Arial" w:hAnsi="Arial" w:cs="Arial"/>
                    <w:lang w:val="en-AU"/>
                  </w:rPr>
                  <w:t>6 May 2022</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1ED6C25B" w14:textId="77777777" w:rsidR="0094099E" w:rsidRDefault="0094099E">
      <w:pPr>
        <w:rPr>
          <w:rFonts w:ascii="Arial" w:hAnsi="Arial" w:cs="Arial"/>
          <w:b/>
          <w:lang w:eastAsia="en-AU"/>
        </w:rPr>
      </w:pPr>
      <w:r>
        <w:rPr>
          <w:rFonts w:ascii="Arial" w:hAnsi="Arial" w:cs="Arial"/>
          <w:b/>
          <w:lang w:eastAsia="en-AU"/>
        </w:rPr>
        <w:br w:type="page"/>
      </w:r>
    </w:p>
    <w:p w14:paraId="07C5C52B" w14:textId="0406C177" w:rsidR="002748B1" w:rsidRPr="00A73713" w:rsidRDefault="000808D5" w:rsidP="00A73713">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lastRenderedPageBreak/>
        <w:t>EXECUTIVE SUMMARY</w:t>
      </w:r>
      <w:r w:rsidR="005E514C" w:rsidRPr="00BE218C">
        <w:rPr>
          <w:rFonts w:ascii="Arial" w:hAnsi="Arial" w:cs="Arial"/>
          <w:b/>
          <w:lang w:eastAsia="en-AU"/>
        </w:rPr>
        <w:t xml:space="preserve"> </w:t>
      </w:r>
    </w:p>
    <w:p w14:paraId="523C1EA7" w14:textId="7145FC02" w:rsidR="001F3CD3" w:rsidRDefault="001F3CD3" w:rsidP="001F3CD3">
      <w:pPr>
        <w:tabs>
          <w:tab w:val="left" w:pos="7485"/>
        </w:tabs>
        <w:spacing w:after="0" w:line="240" w:lineRule="auto"/>
        <w:ind w:right="23"/>
        <w:rPr>
          <w:rFonts w:ascii="Arial" w:hAnsi="Arial" w:cs="Arial"/>
          <w:bCs/>
          <w:lang w:eastAsia="en-AU"/>
        </w:rPr>
      </w:pPr>
      <w:r>
        <w:rPr>
          <w:rFonts w:ascii="Arial" w:hAnsi="Arial" w:cs="Arial"/>
          <w:bCs/>
          <w:lang w:eastAsia="en-AU"/>
        </w:rPr>
        <w:t xml:space="preserve">The development application (DA </w:t>
      </w:r>
      <w:r w:rsidR="00D53CE4">
        <w:rPr>
          <w:rFonts w:ascii="Arial" w:hAnsi="Arial" w:cs="Arial"/>
          <w:bCs/>
          <w:lang w:eastAsia="en-AU"/>
        </w:rPr>
        <w:t>2021/0047)</w:t>
      </w:r>
      <w:r>
        <w:rPr>
          <w:rFonts w:ascii="Arial" w:hAnsi="Arial" w:cs="Arial"/>
          <w:bCs/>
          <w:lang w:eastAsia="en-AU"/>
        </w:rPr>
        <w:t xml:space="preserve"> is part of </w:t>
      </w:r>
      <w:r w:rsidRPr="005228C7">
        <w:rPr>
          <w:rFonts w:ascii="Arial" w:hAnsi="Arial" w:cs="Arial"/>
          <w:bCs/>
          <w:lang w:eastAsia="en-AU"/>
        </w:rPr>
        <w:t>P</w:t>
      </w:r>
      <w:r w:rsidR="005228C7" w:rsidRPr="005228C7">
        <w:rPr>
          <w:rFonts w:ascii="Arial" w:hAnsi="Arial" w:cs="Arial"/>
          <w:bCs/>
          <w:lang w:eastAsia="en-AU"/>
        </w:rPr>
        <w:t xml:space="preserve">rovidence Asset </w:t>
      </w:r>
      <w:r w:rsidRPr="005228C7">
        <w:rPr>
          <w:rFonts w:ascii="Arial" w:hAnsi="Arial" w:cs="Arial"/>
          <w:bCs/>
          <w:lang w:eastAsia="en-AU"/>
        </w:rPr>
        <w:t>G</w:t>
      </w:r>
      <w:r w:rsidR="005228C7" w:rsidRPr="005228C7">
        <w:rPr>
          <w:rFonts w:ascii="Arial" w:hAnsi="Arial" w:cs="Arial"/>
          <w:bCs/>
          <w:lang w:eastAsia="en-AU"/>
        </w:rPr>
        <w:t>roup</w:t>
      </w:r>
      <w:r w:rsidRPr="005228C7">
        <w:rPr>
          <w:rFonts w:ascii="Arial" w:hAnsi="Arial" w:cs="Arial"/>
          <w:bCs/>
          <w:lang w:eastAsia="en-AU"/>
        </w:rPr>
        <w:t>’s</w:t>
      </w:r>
      <w:r>
        <w:rPr>
          <w:rFonts w:ascii="Arial" w:hAnsi="Arial" w:cs="Arial"/>
          <w:bCs/>
          <w:lang w:eastAsia="en-AU"/>
        </w:rPr>
        <w:t xml:space="preserve"> solar initiatives being rolled out across regional Australia</w:t>
      </w:r>
      <w:r w:rsidR="00D53CE4">
        <w:rPr>
          <w:rFonts w:ascii="Arial" w:hAnsi="Arial" w:cs="Arial"/>
          <w:bCs/>
          <w:lang w:eastAsia="en-AU"/>
        </w:rPr>
        <w:t xml:space="preserve"> and seeks to construct:</w:t>
      </w:r>
    </w:p>
    <w:p w14:paraId="6770C8D4" w14:textId="77777777" w:rsidR="001F3CD3" w:rsidRDefault="001F3CD3" w:rsidP="001F3CD3">
      <w:pPr>
        <w:tabs>
          <w:tab w:val="left" w:pos="7485"/>
        </w:tabs>
        <w:spacing w:after="0" w:line="240" w:lineRule="auto"/>
        <w:ind w:right="23"/>
        <w:rPr>
          <w:rFonts w:ascii="Arial" w:hAnsi="Arial" w:cs="Arial"/>
          <w:bCs/>
          <w:lang w:eastAsia="en-AU"/>
        </w:rPr>
      </w:pPr>
    </w:p>
    <w:p w14:paraId="6CD556E3"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Installation of 5MW grid-connected solar PV panels consisting of approximately 13,356 panels with name plate rating of 540W. Panels measure approximately 2.26m x 1.13m with 600mm clearance above the natural ground level. </w:t>
      </w:r>
    </w:p>
    <w:p w14:paraId="4F73358E"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The PV arrangement will consist of 159 ground mounted single axis trackers with north-south orientation.</w:t>
      </w:r>
    </w:p>
    <w:p w14:paraId="11DA626E"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Panels will be separated by approximately 6.5m.</w:t>
      </w:r>
    </w:p>
    <w:p w14:paraId="01FEC146"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PV mounting structure will comprise of steel posts driven approximately 1.5m below surface level.</w:t>
      </w:r>
    </w:p>
    <w:p w14:paraId="25494D75"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Connection to existing Country Energy Substation at Carnarvon Highway.</w:t>
      </w:r>
    </w:p>
    <w:p w14:paraId="082D4FBC"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Construction of Power Conversion Station consisting of inverters, transformer, </w:t>
      </w:r>
      <w:proofErr w:type="gramStart"/>
      <w:r>
        <w:rPr>
          <w:rFonts w:ascii="Arial" w:hAnsi="Arial" w:cs="Arial"/>
          <w:bCs/>
          <w:lang w:eastAsia="en-AU"/>
        </w:rPr>
        <w:t>switchgear</w:t>
      </w:r>
      <w:proofErr w:type="gramEnd"/>
      <w:r>
        <w:rPr>
          <w:rFonts w:ascii="Arial" w:hAnsi="Arial" w:cs="Arial"/>
          <w:bCs/>
          <w:lang w:eastAsia="en-AU"/>
        </w:rPr>
        <w:t xml:space="preserve"> and auxiliary plant.</w:t>
      </w:r>
    </w:p>
    <w:p w14:paraId="4D589BB0"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Construction of security fencing with a height of 2.3m surrounding the solar farm. The security fencing is offset 10m from the PV array.</w:t>
      </w:r>
    </w:p>
    <w:p w14:paraId="5B599836"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Construction of stormwater management system consisting of an onsite detention basin, holding a total volume of 179m</w:t>
      </w:r>
      <w:r w:rsidRPr="00146D24">
        <w:rPr>
          <w:rFonts w:ascii="Arial" w:hAnsi="Arial" w:cs="Arial"/>
          <w:bCs/>
          <w:vertAlign w:val="superscript"/>
          <w:lang w:eastAsia="en-AU"/>
        </w:rPr>
        <w:t>3</w:t>
      </w:r>
      <w:r>
        <w:rPr>
          <w:rFonts w:ascii="Arial" w:hAnsi="Arial" w:cs="Arial"/>
          <w:bCs/>
          <w:lang w:eastAsia="en-AU"/>
        </w:rPr>
        <w:t xml:space="preserve"> supported with a low flow outlet. </w:t>
      </w:r>
    </w:p>
    <w:p w14:paraId="17313154" w14:textId="77777777" w:rsidR="001F3CD3" w:rsidRDefault="001F3CD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Earthworks to establish access road, drainage swales and batters, laydown area and detention basin. </w:t>
      </w:r>
    </w:p>
    <w:p w14:paraId="6673866D" w14:textId="7359E267" w:rsidR="00F50F3C" w:rsidRDefault="00D75803" w:rsidP="00F50F3C">
      <w:pPr>
        <w:tabs>
          <w:tab w:val="left" w:pos="7485"/>
        </w:tabs>
        <w:spacing w:after="0" w:line="240" w:lineRule="auto"/>
        <w:ind w:right="23"/>
        <w:jc w:val="both"/>
        <w:rPr>
          <w:rFonts w:ascii="Arial" w:hAnsi="Arial" w:cs="Arial"/>
          <w:bCs/>
          <w:color w:val="FF0000"/>
          <w:lang w:eastAsia="en-AU"/>
        </w:rPr>
      </w:pPr>
      <w:r>
        <w:rPr>
          <w:rFonts w:ascii="Arial" w:hAnsi="Arial" w:cs="Arial"/>
          <w:bCs/>
          <w:color w:val="FF0000"/>
          <w:lang w:eastAsia="en-AU"/>
        </w:rPr>
        <w:t xml:space="preserve"> </w:t>
      </w:r>
    </w:p>
    <w:p w14:paraId="73785D02" w14:textId="20CA07FC" w:rsidR="006F0A87" w:rsidRDefault="006F0A87" w:rsidP="006F0A87">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legally identified as Lot 2 in Deposited Plan 707260 and Lot 1 in Deposited Plan 7015438, commonly identified as Rosedale Road, Ashley. </w:t>
      </w:r>
      <w:r w:rsidRPr="00EC2707">
        <w:rPr>
          <w:rFonts w:ascii="Arial" w:hAnsi="Arial" w:cs="Arial"/>
          <w:bCs/>
          <w:lang w:eastAsia="en-AU"/>
        </w:rPr>
        <w:t>The</w:t>
      </w:r>
      <w:r>
        <w:rPr>
          <w:rFonts w:ascii="Arial" w:hAnsi="Arial" w:cs="Arial"/>
          <w:bCs/>
          <w:lang w:eastAsia="en-AU"/>
        </w:rPr>
        <w:t xml:space="preserve"> subject area is a rectangular portion of the site located in the northwest corner of the allotment. The overall site is </w:t>
      </w:r>
      <w:proofErr w:type="gramStart"/>
      <w:r>
        <w:rPr>
          <w:rFonts w:ascii="Arial" w:hAnsi="Arial" w:cs="Arial"/>
          <w:bCs/>
          <w:lang w:eastAsia="en-AU"/>
        </w:rPr>
        <w:t>triangular in shape</w:t>
      </w:r>
      <w:proofErr w:type="gramEnd"/>
      <w:r>
        <w:rPr>
          <w:rFonts w:ascii="Arial" w:hAnsi="Arial" w:cs="Arial"/>
          <w:bCs/>
          <w:lang w:eastAsia="en-AU"/>
        </w:rPr>
        <w:t xml:space="preserve"> with an area measuring approximately 247ha; the subject area measures approximately 15.2 ha. </w:t>
      </w:r>
    </w:p>
    <w:p w14:paraId="6B950F72" w14:textId="77777777" w:rsidR="006F0A87" w:rsidRDefault="006F0A87" w:rsidP="006F0A87">
      <w:pPr>
        <w:tabs>
          <w:tab w:val="left" w:pos="7485"/>
        </w:tabs>
        <w:spacing w:after="0" w:line="240" w:lineRule="auto"/>
        <w:ind w:right="23"/>
        <w:rPr>
          <w:rFonts w:ascii="Arial" w:hAnsi="Arial" w:cs="Arial"/>
          <w:bCs/>
          <w:lang w:eastAsia="en-AU"/>
        </w:rPr>
      </w:pPr>
    </w:p>
    <w:p w14:paraId="507E786E" w14:textId="77777777" w:rsidR="006F0A87" w:rsidRDefault="006F0A87" w:rsidP="006F0A87">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flat in topography and no known watercourses or waterbodies traverse the site. The land is separated by an internal road. East of the road the land has been cultivated for agricultural purposes. West of the road appears to be unmanaged vegetation. A small shed and water tank are located approximately halfway along the southwest boundary in the unmanaged vegetation.  </w:t>
      </w:r>
    </w:p>
    <w:p w14:paraId="134022F9" w14:textId="77777777" w:rsidR="00A73713" w:rsidRPr="00A73713" w:rsidRDefault="00A73713" w:rsidP="00A73713">
      <w:pPr>
        <w:spacing w:after="0" w:line="240" w:lineRule="auto"/>
        <w:jc w:val="both"/>
        <w:rPr>
          <w:rFonts w:ascii="Arial" w:hAnsi="Arial" w:cs="Arial"/>
          <w:color w:val="00B050"/>
          <w:lang w:val="en-GB"/>
        </w:rPr>
      </w:pPr>
    </w:p>
    <w:p w14:paraId="5C3A5BF1" w14:textId="5C64FD83" w:rsidR="00A73713" w:rsidRDefault="00D213D2" w:rsidP="00B333E6">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a split zone identified as being mapped as RU4 – Primary Production Small Lots and RU1 – Primary Production. The land bordering the southeast and north boundaries is identified as zone RU1. </w:t>
      </w:r>
      <w:r w:rsidR="001D41CF">
        <w:rPr>
          <w:rFonts w:ascii="Arial" w:hAnsi="Arial" w:cs="Arial"/>
          <w:bCs/>
          <w:lang w:eastAsia="en-AU"/>
        </w:rPr>
        <w:t>The land is currently utilised for cropping</w:t>
      </w:r>
      <w:r>
        <w:rPr>
          <w:rFonts w:ascii="Arial" w:hAnsi="Arial" w:cs="Arial"/>
          <w:bCs/>
          <w:lang w:eastAsia="en-AU"/>
        </w:rPr>
        <w:t xml:space="preserve">. </w:t>
      </w:r>
      <w:r w:rsidR="00F25B8F">
        <w:rPr>
          <w:rFonts w:ascii="Arial" w:hAnsi="Arial" w:cs="Arial"/>
          <w:bCs/>
          <w:lang w:eastAsia="en-AU"/>
        </w:rPr>
        <w:t xml:space="preserve"> </w:t>
      </w:r>
      <w:r>
        <w:rPr>
          <w:rFonts w:ascii="Arial" w:hAnsi="Arial" w:cs="Arial"/>
          <w:bCs/>
          <w:lang w:eastAsia="en-AU"/>
        </w:rPr>
        <w:t>The land along the southeast boundary is identified as RU1, SP2 – Infrastructure and RU5 – Village. The SP2 land is identified on the MPLEP 2011 Map LZN_004A as Public Utility Undertakings. The land mapped RU5 is the township of Ashely.</w:t>
      </w:r>
      <w:r w:rsidR="00F25B8F">
        <w:rPr>
          <w:rFonts w:ascii="Arial" w:hAnsi="Arial" w:cs="Arial"/>
          <w:bCs/>
          <w:lang w:eastAsia="en-AU"/>
        </w:rPr>
        <w:t xml:space="preserve"> </w:t>
      </w:r>
      <w:r>
        <w:rPr>
          <w:rFonts w:ascii="Arial" w:hAnsi="Arial" w:cs="Arial"/>
          <w:bCs/>
          <w:lang w:eastAsia="en-AU"/>
        </w:rPr>
        <w:t>No other known solar farms are present in the locality. The Ashely 66/22Kv Zone Substation is located approximately 2.4km north-west of the site.</w:t>
      </w:r>
    </w:p>
    <w:p w14:paraId="7E827934" w14:textId="77777777" w:rsidR="008D710A" w:rsidRPr="00B333E6" w:rsidRDefault="008D710A" w:rsidP="00B333E6">
      <w:pPr>
        <w:tabs>
          <w:tab w:val="left" w:pos="7485"/>
        </w:tabs>
        <w:spacing w:after="0" w:line="240" w:lineRule="auto"/>
        <w:ind w:right="23"/>
        <w:rPr>
          <w:rFonts w:ascii="Arial" w:hAnsi="Arial" w:cs="Arial"/>
          <w:bCs/>
          <w:lang w:eastAsia="en-AU"/>
        </w:rPr>
      </w:pPr>
    </w:p>
    <w:p w14:paraId="36B7DCD0" w14:textId="31E8C47D" w:rsidR="00D70ADE" w:rsidRPr="00BE218C" w:rsidRDefault="00B333E6" w:rsidP="00D70ADE">
      <w:pPr>
        <w:shd w:val="clear" w:color="auto" w:fill="FFFFFF"/>
        <w:spacing w:after="0" w:line="240" w:lineRule="auto"/>
        <w:ind w:right="-23"/>
        <w:rPr>
          <w:rFonts w:ascii="Arial" w:hAnsi="Arial" w:cs="Arial"/>
          <w:lang w:eastAsia="en-GB"/>
        </w:rPr>
      </w:pPr>
      <w:r w:rsidRPr="00D70A2B">
        <w:rPr>
          <w:rFonts w:ascii="Arial" w:hAnsi="Arial" w:cs="Arial"/>
          <w:i/>
          <w:lang w:eastAsia="en-GB"/>
        </w:rPr>
        <w:t>State Environmental Planning Policy (</w:t>
      </w:r>
      <w:r>
        <w:rPr>
          <w:rFonts w:ascii="Arial" w:hAnsi="Arial" w:cs="Arial"/>
          <w:i/>
          <w:lang w:eastAsia="en-GB"/>
        </w:rPr>
        <w:t>Planning Systems</w:t>
      </w:r>
      <w:r w:rsidRPr="00D70A2B">
        <w:rPr>
          <w:rFonts w:ascii="Arial" w:hAnsi="Arial" w:cs="Arial"/>
          <w:i/>
          <w:lang w:eastAsia="en-GB"/>
        </w:rPr>
        <w:t>) 20</w:t>
      </w:r>
      <w:r>
        <w:rPr>
          <w:rFonts w:ascii="Arial" w:hAnsi="Arial" w:cs="Arial"/>
          <w:i/>
          <w:lang w:eastAsia="en-GB"/>
        </w:rPr>
        <w:t>2</w:t>
      </w:r>
      <w:r w:rsidRPr="00D70A2B">
        <w:rPr>
          <w:rFonts w:ascii="Arial" w:hAnsi="Arial" w:cs="Arial"/>
          <w:i/>
          <w:lang w:eastAsia="en-GB"/>
        </w:rPr>
        <w:t>1</w:t>
      </w:r>
      <w:r w:rsidRPr="00D70A2B">
        <w:rPr>
          <w:rFonts w:ascii="Arial" w:hAnsi="Arial" w:cs="Arial"/>
          <w:lang w:eastAsia="en-GB"/>
        </w:rPr>
        <w:t xml:space="preserve"> (</w:t>
      </w:r>
      <w:r>
        <w:rPr>
          <w:rFonts w:ascii="Arial" w:hAnsi="Arial" w:cs="Arial"/>
          <w:lang w:eastAsia="en-GB"/>
        </w:rPr>
        <w:t>‘Systems SEPP’)</w:t>
      </w:r>
      <w:r w:rsidRPr="00D70A2B">
        <w:rPr>
          <w:rFonts w:ascii="Arial" w:hAnsi="Arial" w:cs="Arial"/>
          <w:lang w:eastAsia="en-GB"/>
        </w:rPr>
        <w:t xml:space="preserve"> applies to the proposal as it identifies if development is regionally significant development. In this case, pursuant to Clause 2</w:t>
      </w:r>
      <w:r>
        <w:rPr>
          <w:rFonts w:ascii="Arial" w:hAnsi="Arial" w:cs="Arial"/>
          <w:lang w:eastAsia="en-GB"/>
        </w:rPr>
        <w:t>.19</w:t>
      </w:r>
      <w:r w:rsidRPr="00D70A2B">
        <w:rPr>
          <w:rFonts w:ascii="Arial" w:hAnsi="Arial" w:cs="Arial"/>
          <w:lang w:eastAsia="en-GB"/>
        </w:rPr>
        <w:t xml:space="preserve"> of </w:t>
      </w:r>
      <w:r>
        <w:rPr>
          <w:rFonts w:ascii="Arial" w:hAnsi="Arial" w:cs="Arial"/>
          <w:lang w:eastAsia="en-GB"/>
        </w:rPr>
        <w:t>Systems</w:t>
      </w:r>
      <w:r w:rsidRPr="00D70A2B">
        <w:rPr>
          <w:rFonts w:ascii="Arial" w:hAnsi="Arial" w:cs="Arial"/>
          <w:lang w:eastAsia="en-GB"/>
        </w:rPr>
        <w:t xml:space="preserve"> SEPP, the proposal is a regionally significant development as it satisfies the criteria in Clause 5(a) of Schedule 7 of the SRD SEPP as the proposal </w:t>
      </w:r>
      <w:r w:rsidRPr="00D70A2B">
        <w:rPr>
          <w:rFonts w:ascii="Arial" w:hAnsi="Arial" w:cs="Arial"/>
          <w:bCs/>
          <w:lang w:eastAsia="en-GB"/>
        </w:rPr>
        <w:t xml:space="preserve">is development for </w:t>
      </w:r>
      <w:r w:rsidRPr="00D70A2B">
        <w:rPr>
          <w:rFonts w:ascii="Arial" w:hAnsi="Arial" w:cs="Arial"/>
          <w:bCs/>
          <w:i/>
          <w:lang w:eastAsia="en-GB"/>
        </w:rPr>
        <w:t>electricity generating works</w:t>
      </w:r>
      <w:r w:rsidRPr="00D70A2B">
        <w:rPr>
          <w:rFonts w:ascii="Arial" w:hAnsi="Arial" w:cs="Arial"/>
          <w:bCs/>
          <w:lang w:eastAsia="en-GB"/>
        </w:rPr>
        <w:t xml:space="preserve"> with a CIV over $5 million.</w:t>
      </w:r>
      <w:r>
        <w:rPr>
          <w:rFonts w:ascii="Arial" w:hAnsi="Arial" w:cs="Arial"/>
          <w:lang w:eastAsia="en-GB"/>
        </w:rPr>
        <w:t xml:space="preserve"> </w:t>
      </w:r>
      <w:r w:rsidRPr="00D814EB">
        <w:rPr>
          <w:rFonts w:ascii="Arial" w:hAnsi="Arial" w:cs="Arial"/>
          <w:szCs w:val="24"/>
          <w:lang w:eastAsia="en-AU"/>
        </w:rPr>
        <w:t xml:space="preserve">The purpose of the </w:t>
      </w:r>
      <w:r>
        <w:rPr>
          <w:rFonts w:ascii="Arial" w:hAnsi="Arial" w:cs="Arial"/>
          <w:i/>
          <w:iCs/>
          <w:szCs w:val="24"/>
          <w:lang w:eastAsia="en-AU"/>
        </w:rPr>
        <w:t xml:space="preserve">State Environmental Planning Policy (Transport and </w:t>
      </w:r>
      <w:r w:rsidRPr="002164D1">
        <w:rPr>
          <w:rFonts w:ascii="Arial" w:hAnsi="Arial" w:cs="Arial"/>
          <w:i/>
          <w:iCs/>
          <w:szCs w:val="24"/>
          <w:lang w:eastAsia="en-AU"/>
        </w:rPr>
        <w:t>Infrastructure</w:t>
      </w:r>
      <w:r>
        <w:rPr>
          <w:rFonts w:ascii="Arial" w:hAnsi="Arial" w:cs="Arial"/>
          <w:i/>
          <w:iCs/>
          <w:szCs w:val="24"/>
          <w:lang w:eastAsia="en-AU"/>
        </w:rPr>
        <w:t>) 2021</w:t>
      </w:r>
      <w:r w:rsidRPr="00113EB9">
        <w:rPr>
          <w:rFonts w:ascii="Arial" w:hAnsi="Arial" w:cs="Arial"/>
          <w:szCs w:val="24"/>
          <w:lang w:eastAsia="en-AU"/>
        </w:rPr>
        <w:t xml:space="preserve"> (‘</w:t>
      </w:r>
      <w:r>
        <w:rPr>
          <w:rFonts w:ascii="Arial" w:hAnsi="Arial" w:cs="Arial"/>
          <w:szCs w:val="24"/>
          <w:lang w:eastAsia="en-AU"/>
        </w:rPr>
        <w:t>T&amp;</w:t>
      </w:r>
      <w:r w:rsidRPr="00113EB9">
        <w:rPr>
          <w:rFonts w:ascii="Arial" w:hAnsi="Arial" w:cs="Arial"/>
          <w:szCs w:val="24"/>
          <w:lang w:eastAsia="en-AU"/>
        </w:rPr>
        <w:t>I</w:t>
      </w:r>
      <w:r>
        <w:rPr>
          <w:rFonts w:ascii="Arial" w:hAnsi="Arial" w:cs="Arial"/>
          <w:szCs w:val="24"/>
          <w:lang w:eastAsia="en-AU"/>
        </w:rPr>
        <w:t xml:space="preserve"> </w:t>
      </w:r>
      <w:r w:rsidRPr="00113EB9">
        <w:rPr>
          <w:rFonts w:ascii="Arial" w:hAnsi="Arial" w:cs="Arial"/>
          <w:szCs w:val="24"/>
          <w:lang w:eastAsia="en-AU"/>
        </w:rPr>
        <w:t>SEPP’)</w:t>
      </w:r>
      <w:r>
        <w:rPr>
          <w:rFonts w:ascii="Arial" w:hAnsi="Arial" w:cs="Arial"/>
          <w:szCs w:val="24"/>
          <w:lang w:eastAsia="en-AU"/>
        </w:rPr>
        <w:t xml:space="preserve"> </w:t>
      </w:r>
      <w:r w:rsidRPr="00D814EB">
        <w:rPr>
          <w:rFonts w:ascii="Arial" w:hAnsi="Arial" w:cs="Arial"/>
          <w:szCs w:val="24"/>
          <w:lang w:eastAsia="en-AU"/>
        </w:rPr>
        <w:t>is to facilit</w:t>
      </w:r>
      <w:r>
        <w:rPr>
          <w:rFonts w:ascii="Arial" w:hAnsi="Arial" w:cs="Arial"/>
          <w:szCs w:val="24"/>
          <w:lang w:eastAsia="en-AU"/>
        </w:rPr>
        <w:t>ate</w:t>
      </w:r>
      <w:r w:rsidRPr="00D814EB">
        <w:rPr>
          <w:rFonts w:ascii="Arial" w:hAnsi="Arial" w:cs="Arial"/>
          <w:szCs w:val="24"/>
          <w:lang w:eastAsia="en-AU"/>
        </w:rPr>
        <w:t xml:space="preserve"> the effective delivery of infrastructure across the state and identifying matters to be considered in the assessment of developments adjacent to </w:t>
      </w:r>
      <w:proofErr w:type="gramStart"/>
      <w:r w:rsidRPr="00D814EB">
        <w:rPr>
          <w:rFonts w:ascii="Arial" w:hAnsi="Arial" w:cs="Arial"/>
          <w:szCs w:val="24"/>
          <w:lang w:eastAsia="en-AU"/>
        </w:rPr>
        <w:t>particular types</w:t>
      </w:r>
      <w:proofErr w:type="gramEnd"/>
      <w:r w:rsidRPr="00D814EB">
        <w:rPr>
          <w:rFonts w:ascii="Arial" w:hAnsi="Arial" w:cs="Arial"/>
          <w:szCs w:val="24"/>
          <w:lang w:eastAsia="en-AU"/>
        </w:rPr>
        <w:t xml:space="preserve"> of development. </w:t>
      </w:r>
      <w:r w:rsidRPr="00D814EB">
        <w:rPr>
          <w:rFonts w:ascii="Arial" w:hAnsi="Arial" w:cs="Arial"/>
        </w:rPr>
        <w:t xml:space="preserve">The proposed development </w:t>
      </w:r>
      <w:r>
        <w:rPr>
          <w:rFonts w:ascii="Arial" w:hAnsi="Arial" w:cs="Arial"/>
        </w:rPr>
        <w:t xml:space="preserve">is for a 5MW solar electricity generating farm with connection to the Country Energy Substation. Pursuant to Clause 2.36(1)(b) development for the purpose for electricity generating works may be carried out by any person with consent </w:t>
      </w:r>
      <w:r>
        <w:rPr>
          <w:rFonts w:ascii="Arial" w:hAnsi="Arial" w:cs="Arial"/>
        </w:rPr>
        <w:lastRenderedPageBreak/>
        <w:t xml:space="preserve">on land in a prescribed rural, </w:t>
      </w:r>
      <w:proofErr w:type="gramStart"/>
      <w:r>
        <w:rPr>
          <w:rFonts w:ascii="Arial" w:hAnsi="Arial" w:cs="Arial"/>
        </w:rPr>
        <w:t>industrial</w:t>
      </w:r>
      <w:proofErr w:type="gramEnd"/>
      <w:r>
        <w:rPr>
          <w:rFonts w:ascii="Arial" w:hAnsi="Arial" w:cs="Arial"/>
        </w:rPr>
        <w:t xml:space="preserve"> or special use zone. Both Zone RU1 and RU4 are identified as prescribed zones under Clause 2.35 – Definitions. Accordingly, the development is permissible with consent under Clause 2.36(1)(b).</w:t>
      </w:r>
      <w:r w:rsidR="00D70ADE">
        <w:rPr>
          <w:rFonts w:ascii="Arial" w:hAnsi="Arial" w:cs="Arial"/>
        </w:rPr>
        <w:t xml:space="preserve"> </w:t>
      </w:r>
      <w:r w:rsidR="00D70ADE" w:rsidRPr="00BE218C">
        <w:rPr>
          <w:rFonts w:ascii="Arial" w:hAnsi="Arial" w:cs="Arial"/>
          <w:lang w:eastAsia="en-GB"/>
        </w:rPr>
        <w:t xml:space="preserve">The proposal </w:t>
      </w:r>
      <w:proofErr w:type="gramStart"/>
      <w:r w:rsidR="00D70ADE" w:rsidRPr="00BE218C">
        <w:rPr>
          <w:rFonts w:ascii="Arial" w:hAnsi="Arial" w:cs="Arial"/>
          <w:lang w:eastAsia="en-GB"/>
        </w:rPr>
        <w:t>is considered to be</w:t>
      </w:r>
      <w:proofErr w:type="gramEnd"/>
      <w:r w:rsidR="00D70ADE" w:rsidRPr="00BE218C">
        <w:rPr>
          <w:rFonts w:ascii="Arial" w:hAnsi="Arial" w:cs="Arial"/>
          <w:lang w:eastAsia="en-GB"/>
        </w:rPr>
        <w:t xml:space="preserve"> consistent with these zone objectives</w:t>
      </w:r>
      <w:r w:rsidR="00D70ADE">
        <w:rPr>
          <w:rFonts w:ascii="Arial" w:hAnsi="Arial" w:cs="Arial"/>
          <w:lang w:eastAsia="en-GB"/>
        </w:rPr>
        <w:t xml:space="preserve"> detailed under the Moree Plains Local Environmental Plan </w:t>
      </w:r>
      <w:r w:rsidR="00EC5729">
        <w:rPr>
          <w:rFonts w:ascii="Arial" w:hAnsi="Arial" w:cs="Arial"/>
          <w:lang w:eastAsia="en-GB"/>
        </w:rPr>
        <w:t>2011</w:t>
      </w:r>
      <w:r w:rsidR="00D70ADE" w:rsidRPr="00BE218C">
        <w:rPr>
          <w:rFonts w:ascii="Arial" w:hAnsi="Arial" w:cs="Arial"/>
          <w:lang w:eastAsia="en-GB"/>
        </w:rPr>
        <w:t xml:space="preserve"> for the following reasons:</w:t>
      </w:r>
    </w:p>
    <w:p w14:paraId="469EEE41" w14:textId="77777777" w:rsidR="00D70ADE" w:rsidRPr="00BE218C" w:rsidRDefault="00D70ADE" w:rsidP="00D70ADE">
      <w:pPr>
        <w:shd w:val="clear" w:color="auto" w:fill="FFFFFF"/>
        <w:spacing w:after="0" w:line="240" w:lineRule="auto"/>
        <w:ind w:right="-23"/>
        <w:rPr>
          <w:rFonts w:ascii="Arial" w:hAnsi="Arial" w:cs="Arial"/>
          <w:lang w:eastAsia="en-GB"/>
        </w:rPr>
      </w:pPr>
    </w:p>
    <w:p w14:paraId="5A271385" w14:textId="77777777" w:rsidR="00D70ADE" w:rsidRPr="00E2577F" w:rsidRDefault="00D70ADE"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 xml:space="preserve">The development proposal does not result in the fragmentation of agricultural land nor result in land use conflict between adjoining </w:t>
      </w:r>
      <w:proofErr w:type="gramStart"/>
      <w:r w:rsidRPr="00E2577F">
        <w:rPr>
          <w:rFonts w:ascii="Arial" w:hAnsi="Arial" w:cs="Arial"/>
          <w:lang w:eastAsia="en-GB"/>
        </w:rPr>
        <w:t>zones;</w:t>
      </w:r>
      <w:proofErr w:type="gramEnd"/>
    </w:p>
    <w:p w14:paraId="2824C257" w14:textId="77777777" w:rsidR="00D70ADE" w:rsidRPr="00E2577F" w:rsidRDefault="00D70ADE"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The development proposal encourages sustainable energy production and diversifies the economic and commercial enterprises and employment opportunities within the municipality; and</w:t>
      </w:r>
    </w:p>
    <w:p w14:paraId="25404219" w14:textId="77777777" w:rsidR="00D70ADE" w:rsidRPr="00E2577F" w:rsidRDefault="00D70ADE"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 xml:space="preserve">The rural character of the locality is not significantly compromised </w:t>
      </w:r>
      <w:proofErr w:type="gramStart"/>
      <w:r w:rsidRPr="00E2577F">
        <w:rPr>
          <w:rFonts w:ascii="Arial" w:hAnsi="Arial" w:cs="Arial"/>
          <w:lang w:eastAsia="en-GB"/>
        </w:rPr>
        <w:t>as a result of</w:t>
      </w:r>
      <w:proofErr w:type="gramEnd"/>
      <w:r w:rsidRPr="00E2577F">
        <w:rPr>
          <w:rFonts w:ascii="Arial" w:hAnsi="Arial" w:cs="Arial"/>
          <w:lang w:eastAsia="en-GB"/>
        </w:rPr>
        <w:t xml:space="preserve"> the development. </w:t>
      </w:r>
    </w:p>
    <w:p w14:paraId="649DC007" w14:textId="2D347F4B" w:rsidR="00B333E6" w:rsidRDefault="00B333E6" w:rsidP="00B333E6">
      <w:pPr>
        <w:rPr>
          <w:rFonts w:ascii="Arial" w:hAnsi="Arial" w:cs="Arial"/>
        </w:rPr>
      </w:pPr>
    </w:p>
    <w:p w14:paraId="04425F8F" w14:textId="47C69B70" w:rsidR="0065474B" w:rsidRDefault="0065474B" w:rsidP="00B333E6">
      <w:pPr>
        <w:rPr>
          <w:rFonts w:ascii="Arial" w:hAnsi="Arial" w:cs="Arial"/>
        </w:rPr>
      </w:pPr>
      <w:r>
        <w:rPr>
          <w:rFonts w:ascii="Arial" w:hAnsi="Arial" w:cs="Arial"/>
        </w:rPr>
        <w:t>Accordingly</w:t>
      </w:r>
      <w:r w:rsidR="00C03F02">
        <w:rPr>
          <w:rFonts w:ascii="Arial" w:hAnsi="Arial" w:cs="Arial"/>
        </w:rPr>
        <w:t>,</w:t>
      </w:r>
      <w:r>
        <w:rPr>
          <w:rFonts w:ascii="Arial" w:hAnsi="Arial" w:cs="Arial"/>
        </w:rPr>
        <w:t xml:space="preserve"> the subject site is deemed suitable for the proposed development.</w:t>
      </w:r>
    </w:p>
    <w:p w14:paraId="53DC1986" w14:textId="48187AC4" w:rsidR="00A73713" w:rsidRPr="00C03F02" w:rsidRDefault="00A73713" w:rsidP="00A73713">
      <w:pPr>
        <w:spacing w:after="0" w:line="240" w:lineRule="auto"/>
        <w:jc w:val="both"/>
        <w:rPr>
          <w:rFonts w:ascii="Arial" w:hAnsi="Arial" w:cs="Arial"/>
        </w:rPr>
      </w:pPr>
      <w:r w:rsidRPr="00C03F02">
        <w:rPr>
          <w:rFonts w:ascii="Arial" w:hAnsi="Arial" w:cs="Arial"/>
        </w:rPr>
        <w:t>There were concurrence requirements from agencies for the proposal</w:t>
      </w:r>
      <w:r w:rsidR="00037518" w:rsidRPr="00C03F02">
        <w:rPr>
          <w:rFonts w:ascii="Arial" w:hAnsi="Arial" w:cs="Arial"/>
        </w:rPr>
        <w:t>, accordingly the application was referred to ARTC, Essential Energy and RFS. ARTC did not respond to the referral, accordingly it is deemed that there is no adverse impact on the railway corridor.</w:t>
      </w:r>
      <w:r w:rsidR="00C03F02" w:rsidRPr="00C03F02">
        <w:rPr>
          <w:rFonts w:ascii="Arial" w:hAnsi="Arial" w:cs="Arial"/>
        </w:rPr>
        <w:t xml:space="preserve"> </w:t>
      </w:r>
      <w:r w:rsidR="00037518" w:rsidRPr="00C03F02">
        <w:rPr>
          <w:rFonts w:ascii="Arial" w:hAnsi="Arial" w:cs="Arial"/>
        </w:rPr>
        <w:t>The Reflectivity Statement identified that nuisance glare may result during construction or maintenance, accordingly, this issue has been resolved through the implementation of the recommendations made with the SLR Visual Impact Assessment Report and Conditioned accor</w:t>
      </w:r>
      <w:r w:rsidR="000E0697" w:rsidRPr="00C03F02">
        <w:rPr>
          <w:rFonts w:ascii="Arial" w:hAnsi="Arial" w:cs="Arial"/>
        </w:rPr>
        <w:t>dingly.</w:t>
      </w:r>
      <w:r w:rsidR="00037518" w:rsidRPr="00C03F02">
        <w:rPr>
          <w:rFonts w:ascii="Arial" w:hAnsi="Arial" w:cs="Arial"/>
        </w:rPr>
        <w:t xml:space="preserve"> Essential Energy did not object to the development proposal and RFS issued General Terms of Approval. </w:t>
      </w:r>
      <w:r w:rsidR="000E0697" w:rsidRPr="00C03F02">
        <w:rPr>
          <w:rFonts w:ascii="Arial" w:hAnsi="Arial" w:cs="Arial"/>
        </w:rPr>
        <w:t>These matters are resolved through consent conditions. T</w:t>
      </w:r>
      <w:r w:rsidRPr="00C03F02">
        <w:rPr>
          <w:rFonts w:ascii="Arial" w:hAnsi="Arial" w:cs="Arial"/>
        </w:rPr>
        <w:t xml:space="preserve">he application is not integrated development pursuant to Section 4.46 of the </w:t>
      </w:r>
      <w:r w:rsidRPr="00C03F02">
        <w:rPr>
          <w:rFonts w:ascii="Arial" w:hAnsi="Arial" w:cs="Arial"/>
          <w:i/>
        </w:rPr>
        <w:t xml:space="preserve">Environmental Planning and Assessment Act 1979 </w:t>
      </w:r>
      <w:r w:rsidRPr="00C03F02">
        <w:rPr>
          <w:rFonts w:ascii="Arial" w:hAnsi="Arial" w:cs="Arial"/>
        </w:rPr>
        <w:t>(‘EP&amp;A Act’)</w:t>
      </w:r>
      <w:r w:rsidRPr="00C03F02">
        <w:rPr>
          <w:rFonts w:ascii="Arial" w:hAnsi="Arial" w:cs="Arial"/>
          <w:i/>
        </w:rPr>
        <w:t xml:space="preserve">. </w:t>
      </w:r>
    </w:p>
    <w:p w14:paraId="0C1C53D0" w14:textId="77777777" w:rsidR="00C03F02" w:rsidRPr="000557E6" w:rsidRDefault="00C03F02" w:rsidP="00A73713">
      <w:pPr>
        <w:spacing w:after="0" w:line="240" w:lineRule="auto"/>
        <w:jc w:val="both"/>
        <w:rPr>
          <w:rFonts w:ascii="Arial" w:hAnsi="Arial" w:cs="Arial"/>
        </w:rPr>
      </w:pPr>
    </w:p>
    <w:p w14:paraId="54EC8D52" w14:textId="77777777" w:rsidR="00D364C8" w:rsidRPr="000557E6" w:rsidRDefault="00A73713" w:rsidP="00A73713">
      <w:pPr>
        <w:spacing w:after="0" w:line="240" w:lineRule="auto"/>
        <w:jc w:val="both"/>
        <w:rPr>
          <w:rFonts w:ascii="Arial" w:hAnsi="Arial" w:cs="Arial"/>
        </w:rPr>
      </w:pPr>
      <w:r w:rsidRPr="000557E6">
        <w:rPr>
          <w:rFonts w:ascii="Arial" w:hAnsi="Arial" w:cs="Arial"/>
        </w:rPr>
        <w:t xml:space="preserve">A briefing was held with the Panel on </w:t>
      </w:r>
      <w:r w:rsidR="00B923F8" w:rsidRPr="000557E6">
        <w:rPr>
          <w:rFonts w:ascii="Arial" w:hAnsi="Arial" w:cs="Arial"/>
        </w:rPr>
        <w:t>16 February 2022</w:t>
      </w:r>
      <w:r w:rsidRPr="000557E6">
        <w:rPr>
          <w:rFonts w:ascii="Arial" w:hAnsi="Arial" w:cs="Arial"/>
        </w:rPr>
        <w:t xml:space="preserve"> where key issues were discussed</w:t>
      </w:r>
      <w:r w:rsidR="00D364C8" w:rsidRPr="000557E6">
        <w:rPr>
          <w:rFonts w:ascii="Arial" w:hAnsi="Arial" w:cs="Arial"/>
        </w:rPr>
        <w:t xml:space="preserve"> including:</w:t>
      </w:r>
    </w:p>
    <w:p w14:paraId="36519B5F" w14:textId="77777777" w:rsidR="00D364C8" w:rsidRPr="000557E6" w:rsidRDefault="00D364C8" w:rsidP="00A73713">
      <w:pPr>
        <w:spacing w:after="0" w:line="240" w:lineRule="auto"/>
        <w:jc w:val="both"/>
        <w:rPr>
          <w:rFonts w:ascii="Arial" w:hAnsi="Arial" w:cs="Arial"/>
        </w:rPr>
      </w:pPr>
    </w:p>
    <w:p w14:paraId="446CFC35" w14:textId="13CEEC06" w:rsidR="00A73713" w:rsidRPr="000557E6" w:rsidRDefault="00D364C8" w:rsidP="00302EFB">
      <w:pPr>
        <w:numPr>
          <w:ilvl w:val="0"/>
          <w:numId w:val="13"/>
        </w:numPr>
        <w:spacing w:after="0" w:line="240" w:lineRule="auto"/>
        <w:ind w:left="709" w:hanging="720"/>
        <w:jc w:val="both"/>
        <w:rPr>
          <w:rFonts w:ascii="Arial" w:hAnsi="Arial" w:cs="Arial"/>
        </w:rPr>
      </w:pPr>
      <w:r w:rsidRPr="000557E6">
        <w:rPr>
          <w:rFonts w:ascii="Arial" w:hAnsi="Arial" w:cs="Arial"/>
        </w:rPr>
        <w:t xml:space="preserve">Land </w:t>
      </w:r>
      <w:r w:rsidR="0070455C" w:rsidRPr="000557E6">
        <w:rPr>
          <w:rFonts w:ascii="Arial" w:hAnsi="Arial" w:cs="Arial"/>
        </w:rPr>
        <w:t>clearing</w:t>
      </w:r>
      <w:r w:rsidRPr="000557E6">
        <w:rPr>
          <w:rFonts w:ascii="Arial" w:hAnsi="Arial" w:cs="Arial"/>
        </w:rPr>
        <w:t xml:space="preserve"> on the site undertake since 2015 without relevant approvals</w:t>
      </w:r>
    </w:p>
    <w:p w14:paraId="032CF347" w14:textId="2BCFEB5C" w:rsidR="0070455C" w:rsidRPr="000557E6" w:rsidRDefault="0070455C" w:rsidP="00302EFB">
      <w:pPr>
        <w:numPr>
          <w:ilvl w:val="0"/>
          <w:numId w:val="13"/>
        </w:numPr>
        <w:spacing w:after="0" w:line="240" w:lineRule="auto"/>
        <w:ind w:left="709" w:hanging="720"/>
        <w:jc w:val="both"/>
        <w:rPr>
          <w:rFonts w:ascii="Arial" w:hAnsi="Arial" w:cs="Arial"/>
        </w:rPr>
      </w:pPr>
      <w:r w:rsidRPr="000557E6">
        <w:rPr>
          <w:rFonts w:ascii="Arial" w:hAnsi="Arial" w:cs="Arial"/>
        </w:rPr>
        <w:t xml:space="preserve">Flooding </w:t>
      </w:r>
    </w:p>
    <w:p w14:paraId="20B238AC" w14:textId="58EFAA3E" w:rsidR="0070455C" w:rsidRPr="000557E6" w:rsidRDefault="0070455C" w:rsidP="00302EFB">
      <w:pPr>
        <w:numPr>
          <w:ilvl w:val="0"/>
          <w:numId w:val="13"/>
        </w:numPr>
        <w:spacing w:after="0" w:line="240" w:lineRule="auto"/>
        <w:ind w:left="709" w:hanging="720"/>
        <w:jc w:val="both"/>
        <w:rPr>
          <w:rFonts w:ascii="Arial" w:hAnsi="Arial" w:cs="Arial"/>
        </w:rPr>
      </w:pPr>
      <w:r w:rsidRPr="000557E6">
        <w:rPr>
          <w:rFonts w:ascii="Arial" w:hAnsi="Arial" w:cs="Arial"/>
        </w:rPr>
        <w:t>Bushfire</w:t>
      </w:r>
    </w:p>
    <w:p w14:paraId="57EF9B27" w14:textId="05A416CA" w:rsidR="0070455C" w:rsidRPr="000557E6" w:rsidRDefault="0070455C" w:rsidP="00302EFB">
      <w:pPr>
        <w:numPr>
          <w:ilvl w:val="0"/>
          <w:numId w:val="13"/>
        </w:numPr>
        <w:spacing w:after="0" w:line="240" w:lineRule="auto"/>
        <w:ind w:left="709" w:hanging="720"/>
        <w:jc w:val="both"/>
        <w:rPr>
          <w:rFonts w:ascii="Arial" w:hAnsi="Arial" w:cs="Arial"/>
        </w:rPr>
      </w:pPr>
      <w:r w:rsidRPr="000557E6">
        <w:rPr>
          <w:rFonts w:ascii="Arial" w:hAnsi="Arial" w:cs="Arial"/>
        </w:rPr>
        <w:t>Stormwater management</w:t>
      </w:r>
      <w:r w:rsidR="00626114" w:rsidRPr="000557E6">
        <w:rPr>
          <w:rFonts w:ascii="Arial" w:hAnsi="Arial" w:cs="Arial"/>
        </w:rPr>
        <w:t>,</w:t>
      </w:r>
      <w:r w:rsidR="00CB37C5" w:rsidRPr="000557E6">
        <w:rPr>
          <w:rFonts w:ascii="Arial" w:hAnsi="Arial" w:cs="Arial"/>
        </w:rPr>
        <w:t xml:space="preserve"> and</w:t>
      </w:r>
    </w:p>
    <w:p w14:paraId="3A324848" w14:textId="0A50A2B9" w:rsidR="00CB37C5" w:rsidRPr="000557E6" w:rsidRDefault="00CB37C5" w:rsidP="00302EFB">
      <w:pPr>
        <w:numPr>
          <w:ilvl w:val="0"/>
          <w:numId w:val="13"/>
        </w:numPr>
        <w:spacing w:after="0" w:line="240" w:lineRule="auto"/>
        <w:ind w:left="709" w:hanging="720"/>
        <w:jc w:val="both"/>
        <w:rPr>
          <w:rFonts w:ascii="Arial" w:hAnsi="Arial" w:cs="Arial"/>
        </w:rPr>
      </w:pPr>
      <w:r w:rsidRPr="000557E6">
        <w:rPr>
          <w:rFonts w:ascii="Arial" w:hAnsi="Arial" w:cs="Arial"/>
        </w:rPr>
        <w:t>Visual impact</w:t>
      </w:r>
    </w:p>
    <w:p w14:paraId="241465B5" w14:textId="77777777" w:rsidR="00A73713" w:rsidRPr="000557E6" w:rsidRDefault="00A73713" w:rsidP="00A73713">
      <w:pPr>
        <w:widowControl w:val="0"/>
        <w:spacing w:after="0" w:line="240" w:lineRule="auto"/>
        <w:jc w:val="both"/>
        <w:rPr>
          <w:rFonts w:ascii="Arial" w:hAnsi="Arial" w:cs="Arial"/>
        </w:rPr>
      </w:pPr>
    </w:p>
    <w:p w14:paraId="5A5D35BE" w14:textId="6897D213" w:rsidR="00CB37C5" w:rsidRPr="000557E6" w:rsidRDefault="00E91D12" w:rsidP="00A73713">
      <w:pPr>
        <w:widowControl w:val="0"/>
        <w:spacing w:after="0" w:line="240" w:lineRule="auto"/>
        <w:jc w:val="both"/>
        <w:rPr>
          <w:rFonts w:ascii="Arial" w:hAnsi="Arial" w:cs="Arial"/>
        </w:rPr>
      </w:pPr>
      <w:r w:rsidRPr="000557E6">
        <w:rPr>
          <w:rFonts w:ascii="Arial" w:hAnsi="Arial" w:cs="Arial"/>
        </w:rPr>
        <w:t xml:space="preserve">In response to the </w:t>
      </w:r>
      <w:r w:rsidR="001C66AE" w:rsidRPr="000557E6">
        <w:rPr>
          <w:rFonts w:ascii="Arial" w:hAnsi="Arial" w:cs="Arial"/>
        </w:rPr>
        <w:t xml:space="preserve">key issues raised in the briefing the </w:t>
      </w:r>
      <w:r w:rsidR="00087590" w:rsidRPr="000557E6">
        <w:rPr>
          <w:rFonts w:ascii="Arial" w:hAnsi="Arial" w:cs="Arial"/>
        </w:rPr>
        <w:t>following is made:</w:t>
      </w:r>
    </w:p>
    <w:p w14:paraId="28D447B2" w14:textId="77777777" w:rsidR="00087590" w:rsidRPr="000557E6" w:rsidRDefault="00087590" w:rsidP="00A73713">
      <w:pPr>
        <w:widowControl w:val="0"/>
        <w:spacing w:after="0" w:line="240" w:lineRule="auto"/>
        <w:jc w:val="both"/>
        <w:rPr>
          <w:rFonts w:ascii="Arial" w:hAnsi="Arial" w:cs="Arial"/>
        </w:rPr>
      </w:pPr>
    </w:p>
    <w:p w14:paraId="13BEF2D6" w14:textId="5F6B6830" w:rsidR="00087590" w:rsidRPr="000557E6" w:rsidRDefault="00F233AC" w:rsidP="00302EFB">
      <w:pPr>
        <w:pStyle w:val="ListParagraph"/>
        <w:widowControl w:val="0"/>
        <w:numPr>
          <w:ilvl w:val="0"/>
          <w:numId w:val="20"/>
        </w:numPr>
        <w:spacing w:after="0" w:line="240" w:lineRule="auto"/>
        <w:ind w:hanging="720"/>
        <w:jc w:val="both"/>
        <w:rPr>
          <w:rFonts w:ascii="Arial" w:hAnsi="Arial" w:cs="Arial"/>
        </w:rPr>
      </w:pPr>
      <w:r>
        <w:rPr>
          <w:rFonts w:ascii="Arial" w:hAnsi="Arial" w:cs="Arial"/>
        </w:rPr>
        <w:t xml:space="preserve">Land clearing - </w:t>
      </w:r>
      <w:r w:rsidR="00087590" w:rsidRPr="000557E6">
        <w:rPr>
          <w:rFonts w:ascii="Arial" w:hAnsi="Arial" w:cs="Arial"/>
        </w:rPr>
        <w:t>The Biodiversity Conservation Department</w:t>
      </w:r>
      <w:r w:rsidR="005406AF" w:rsidRPr="000557E6">
        <w:rPr>
          <w:rFonts w:ascii="Arial" w:hAnsi="Arial" w:cs="Arial"/>
        </w:rPr>
        <w:t xml:space="preserve"> (BCD)</w:t>
      </w:r>
      <w:r w:rsidR="00087590" w:rsidRPr="000557E6">
        <w:rPr>
          <w:rFonts w:ascii="Arial" w:hAnsi="Arial" w:cs="Arial"/>
        </w:rPr>
        <w:t xml:space="preserve"> </w:t>
      </w:r>
      <w:r w:rsidR="005406AF" w:rsidRPr="000557E6">
        <w:rPr>
          <w:rFonts w:ascii="Arial" w:hAnsi="Arial" w:cs="Arial"/>
        </w:rPr>
        <w:t xml:space="preserve">identified that had an application been made to remove the vegetation it would have been likely to be approved. The BCD deemed the vegetation to be of low biodiversity value, accordingly, no further action was required, and the matter closed. </w:t>
      </w:r>
      <w:r w:rsidR="000B37BB" w:rsidRPr="000557E6">
        <w:rPr>
          <w:rFonts w:ascii="Arial" w:hAnsi="Arial" w:cs="Arial"/>
        </w:rPr>
        <w:t>Accordingly, no compensatory planting is required.</w:t>
      </w:r>
    </w:p>
    <w:p w14:paraId="316D71FE" w14:textId="77777777" w:rsidR="008449C0" w:rsidRPr="000557E6" w:rsidRDefault="008449C0" w:rsidP="008449C0">
      <w:pPr>
        <w:pStyle w:val="ListParagraph"/>
        <w:widowControl w:val="0"/>
        <w:spacing w:after="0" w:line="240" w:lineRule="auto"/>
        <w:jc w:val="both"/>
        <w:rPr>
          <w:rFonts w:ascii="Arial" w:hAnsi="Arial" w:cs="Arial"/>
        </w:rPr>
      </w:pPr>
    </w:p>
    <w:p w14:paraId="747EE029" w14:textId="0C212382" w:rsidR="008449C0" w:rsidRDefault="008449C0" w:rsidP="008449C0">
      <w:pPr>
        <w:pStyle w:val="ListParagraph"/>
        <w:widowControl w:val="0"/>
        <w:spacing w:after="0" w:line="240" w:lineRule="auto"/>
        <w:jc w:val="both"/>
        <w:rPr>
          <w:rFonts w:ascii="Arial" w:hAnsi="Arial" w:cs="Arial"/>
        </w:rPr>
      </w:pPr>
      <w:r w:rsidRPr="000557E6">
        <w:rPr>
          <w:rFonts w:ascii="Arial" w:hAnsi="Arial" w:cs="Arial"/>
        </w:rPr>
        <w:t xml:space="preserve">Considering the low ecological value of the vegetation, it was not considered necessary to Condition the existing vegetation on </w:t>
      </w:r>
      <w:r w:rsidR="003F0C3E" w:rsidRPr="000557E6">
        <w:rPr>
          <w:rFonts w:ascii="Arial" w:hAnsi="Arial" w:cs="Arial"/>
        </w:rPr>
        <w:t xml:space="preserve">western boundary for retention. </w:t>
      </w:r>
      <w:r w:rsidR="00F233AC">
        <w:rPr>
          <w:rFonts w:ascii="Arial" w:hAnsi="Arial" w:cs="Arial"/>
        </w:rPr>
        <w:t>Any future removal of this vegetation would require BCD’s concurrence.</w:t>
      </w:r>
    </w:p>
    <w:p w14:paraId="3A8877AE" w14:textId="77777777" w:rsidR="00F233AC" w:rsidRPr="000557E6" w:rsidRDefault="00F233AC" w:rsidP="008449C0">
      <w:pPr>
        <w:pStyle w:val="ListParagraph"/>
        <w:widowControl w:val="0"/>
        <w:spacing w:after="0" w:line="240" w:lineRule="auto"/>
        <w:jc w:val="both"/>
        <w:rPr>
          <w:rFonts w:ascii="Arial" w:hAnsi="Arial" w:cs="Arial"/>
        </w:rPr>
      </w:pPr>
    </w:p>
    <w:p w14:paraId="6F11AB02" w14:textId="4D2812C7" w:rsidR="000B37BB" w:rsidRPr="000557E6" w:rsidRDefault="00F233AC" w:rsidP="00302EFB">
      <w:pPr>
        <w:pStyle w:val="ListParagraph"/>
        <w:widowControl w:val="0"/>
        <w:numPr>
          <w:ilvl w:val="0"/>
          <w:numId w:val="20"/>
        </w:numPr>
        <w:spacing w:after="0" w:line="240" w:lineRule="auto"/>
        <w:ind w:hanging="720"/>
        <w:jc w:val="both"/>
        <w:rPr>
          <w:rFonts w:ascii="Arial" w:hAnsi="Arial" w:cs="Arial"/>
        </w:rPr>
      </w:pPr>
      <w:r>
        <w:rPr>
          <w:rFonts w:ascii="Arial" w:hAnsi="Arial" w:cs="Arial"/>
        </w:rPr>
        <w:t xml:space="preserve">Flooding - </w:t>
      </w:r>
      <w:r w:rsidR="000B37BB" w:rsidRPr="000557E6">
        <w:rPr>
          <w:rFonts w:ascii="Arial" w:hAnsi="Arial" w:cs="Arial"/>
        </w:rPr>
        <w:t xml:space="preserve">A flood impact assessment was prepared and determined the site was flood free land during a 1% AEP event. In the more rare and extreme events, minor inundation is likely. The flood characteristic </w:t>
      </w:r>
      <w:r w:rsidR="00603E11" w:rsidRPr="000557E6">
        <w:rPr>
          <w:rFonts w:ascii="Arial" w:hAnsi="Arial" w:cs="Arial"/>
        </w:rPr>
        <w:t>was identified as shallow low hazard flood water. Accordingly, given the proposal is for a non-habitable structure, the development is considered suitable for the flood characteristic of the land and does not result in any substantial risk to life or property during a rare or extreme flood event.</w:t>
      </w:r>
    </w:p>
    <w:p w14:paraId="63992C38" w14:textId="308BE863" w:rsidR="00603E11" w:rsidRPr="000557E6" w:rsidRDefault="00F233AC" w:rsidP="00302EFB">
      <w:pPr>
        <w:pStyle w:val="ListParagraph"/>
        <w:widowControl w:val="0"/>
        <w:numPr>
          <w:ilvl w:val="0"/>
          <w:numId w:val="20"/>
        </w:numPr>
        <w:spacing w:after="0" w:line="240" w:lineRule="auto"/>
        <w:ind w:hanging="720"/>
        <w:jc w:val="both"/>
        <w:rPr>
          <w:rFonts w:ascii="Arial" w:hAnsi="Arial" w:cs="Arial"/>
        </w:rPr>
      </w:pPr>
      <w:r>
        <w:rPr>
          <w:rFonts w:ascii="Arial" w:hAnsi="Arial" w:cs="Arial"/>
        </w:rPr>
        <w:lastRenderedPageBreak/>
        <w:t xml:space="preserve">Bush fire - </w:t>
      </w:r>
      <w:r w:rsidR="0098584D" w:rsidRPr="000557E6">
        <w:rPr>
          <w:rFonts w:ascii="Arial" w:hAnsi="Arial" w:cs="Arial"/>
        </w:rPr>
        <w:t xml:space="preserve">General Terms of Approval (GTAs) were issued by RFS to manage risk to property and infrastructure </w:t>
      </w:r>
      <w:proofErr w:type="gramStart"/>
      <w:r w:rsidR="0098584D" w:rsidRPr="000557E6">
        <w:rPr>
          <w:rFonts w:ascii="Arial" w:hAnsi="Arial" w:cs="Arial"/>
        </w:rPr>
        <w:t>as a result of</w:t>
      </w:r>
      <w:proofErr w:type="gramEnd"/>
      <w:r w:rsidR="0098584D" w:rsidRPr="000557E6">
        <w:rPr>
          <w:rFonts w:ascii="Arial" w:hAnsi="Arial" w:cs="Arial"/>
        </w:rPr>
        <w:t xml:space="preserve"> bushfire. These </w:t>
      </w:r>
      <w:r w:rsidR="00626114" w:rsidRPr="000557E6">
        <w:rPr>
          <w:rFonts w:ascii="Arial" w:hAnsi="Arial" w:cs="Arial"/>
        </w:rPr>
        <w:t>matters are conditioned as part of the consent.</w:t>
      </w:r>
    </w:p>
    <w:p w14:paraId="3E2146FC" w14:textId="2B560324" w:rsidR="00626114" w:rsidRPr="000557E6" w:rsidRDefault="00F233AC" w:rsidP="00302EFB">
      <w:pPr>
        <w:pStyle w:val="ListParagraph"/>
        <w:widowControl w:val="0"/>
        <w:numPr>
          <w:ilvl w:val="0"/>
          <w:numId w:val="20"/>
        </w:numPr>
        <w:spacing w:after="0" w:line="240" w:lineRule="auto"/>
        <w:ind w:hanging="720"/>
        <w:jc w:val="both"/>
        <w:rPr>
          <w:rFonts w:ascii="Arial" w:hAnsi="Arial" w:cs="Arial"/>
        </w:rPr>
      </w:pPr>
      <w:r>
        <w:rPr>
          <w:rFonts w:ascii="Arial" w:hAnsi="Arial" w:cs="Arial"/>
        </w:rPr>
        <w:t xml:space="preserve">Stormwater flows - </w:t>
      </w:r>
      <w:r w:rsidR="00626114" w:rsidRPr="000557E6">
        <w:rPr>
          <w:rFonts w:ascii="Arial" w:hAnsi="Arial" w:cs="Arial"/>
        </w:rPr>
        <w:t>A request for further information was issued to the proponent to respond to Council’s con</w:t>
      </w:r>
      <w:r w:rsidR="009B1CDB" w:rsidRPr="000557E6">
        <w:rPr>
          <w:rFonts w:ascii="Arial" w:hAnsi="Arial" w:cs="Arial"/>
        </w:rPr>
        <w:t xml:space="preserve">cerns surrounding post development flows. The response from the proponent was to the satisfaction of Council, whereby peak flow overland flows were not increased </w:t>
      </w:r>
      <w:proofErr w:type="gramStart"/>
      <w:r w:rsidR="009B1CDB" w:rsidRPr="000557E6">
        <w:rPr>
          <w:rFonts w:ascii="Arial" w:hAnsi="Arial" w:cs="Arial"/>
        </w:rPr>
        <w:t>as a result of</w:t>
      </w:r>
      <w:proofErr w:type="gramEnd"/>
      <w:r w:rsidR="009B1CDB" w:rsidRPr="000557E6">
        <w:rPr>
          <w:rFonts w:ascii="Arial" w:hAnsi="Arial" w:cs="Arial"/>
        </w:rPr>
        <w:t xml:space="preserve"> the proposal. To this extent, stormwater can be successfully managed on site.</w:t>
      </w:r>
    </w:p>
    <w:p w14:paraId="4F6A13C3" w14:textId="71111A07" w:rsidR="009B1CDB" w:rsidRPr="000557E6" w:rsidRDefault="00F233AC" w:rsidP="00302EFB">
      <w:pPr>
        <w:pStyle w:val="ListParagraph"/>
        <w:widowControl w:val="0"/>
        <w:numPr>
          <w:ilvl w:val="0"/>
          <w:numId w:val="20"/>
        </w:numPr>
        <w:spacing w:after="0" w:line="240" w:lineRule="auto"/>
        <w:ind w:hanging="720"/>
        <w:jc w:val="both"/>
        <w:rPr>
          <w:rFonts w:ascii="Arial" w:hAnsi="Arial" w:cs="Arial"/>
        </w:rPr>
      </w:pPr>
      <w:r>
        <w:rPr>
          <w:rFonts w:ascii="Arial" w:hAnsi="Arial" w:cs="Arial"/>
        </w:rPr>
        <w:t xml:space="preserve">Visual impacts and lighting - </w:t>
      </w:r>
      <w:r w:rsidR="009314A3" w:rsidRPr="000557E6">
        <w:rPr>
          <w:rFonts w:ascii="Arial" w:hAnsi="Arial" w:cs="Arial"/>
        </w:rPr>
        <w:t>The development is not identified to result in any visual impacts that require mitigation measures.</w:t>
      </w:r>
      <w:r w:rsidR="00F8113E" w:rsidRPr="000557E6">
        <w:rPr>
          <w:rFonts w:ascii="Arial" w:hAnsi="Arial" w:cs="Arial"/>
        </w:rPr>
        <w:t xml:space="preserve"> Whilst the vegetation to the</w:t>
      </w:r>
      <w:r w:rsidR="0064703A" w:rsidRPr="000557E6">
        <w:rPr>
          <w:rFonts w:ascii="Arial" w:hAnsi="Arial" w:cs="Arial"/>
        </w:rPr>
        <w:t xml:space="preserve"> west of the development obstructs </w:t>
      </w:r>
      <w:r w:rsidR="00601042" w:rsidRPr="000557E6">
        <w:rPr>
          <w:rFonts w:ascii="Arial" w:hAnsi="Arial" w:cs="Arial"/>
        </w:rPr>
        <w:t xml:space="preserve">views to </w:t>
      </w:r>
      <w:r w:rsidR="0064703A" w:rsidRPr="000557E6">
        <w:rPr>
          <w:rFonts w:ascii="Arial" w:hAnsi="Arial" w:cs="Arial"/>
        </w:rPr>
        <w:t xml:space="preserve">the development from Carnarvon Highway, the distance from the classified road and height of the structures is considered reasonable that no condition of consent was required </w:t>
      </w:r>
      <w:r w:rsidR="00DE1700" w:rsidRPr="000557E6">
        <w:rPr>
          <w:rFonts w:ascii="Arial" w:hAnsi="Arial" w:cs="Arial"/>
        </w:rPr>
        <w:t xml:space="preserve">to retain the existing vegetation. </w:t>
      </w:r>
    </w:p>
    <w:p w14:paraId="732E73A5" w14:textId="77777777" w:rsidR="00DE1700" w:rsidRPr="000557E6" w:rsidRDefault="00DE1700" w:rsidP="00DE1700">
      <w:pPr>
        <w:pStyle w:val="ListParagraph"/>
        <w:widowControl w:val="0"/>
        <w:spacing w:after="0" w:line="240" w:lineRule="auto"/>
        <w:jc w:val="both"/>
        <w:rPr>
          <w:rFonts w:ascii="Arial" w:hAnsi="Arial" w:cs="Arial"/>
        </w:rPr>
      </w:pPr>
    </w:p>
    <w:p w14:paraId="1566C0C9" w14:textId="44819645" w:rsidR="00DE1700" w:rsidRPr="000557E6" w:rsidRDefault="003F0C3E" w:rsidP="00DE1700">
      <w:pPr>
        <w:pStyle w:val="ListParagraph"/>
        <w:widowControl w:val="0"/>
        <w:spacing w:after="0" w:line="240" w:lineRule="auto"/>
        <w:jc w:val="both"/>
        <w:rPr>
          <w:rFonts w:ascii="Arial" w:hAnsi="Arial" w:cs="Arial"/>
        </w:rPr>
      </w:pPr>
      <w:r w:rsidRPr="000557E6">
        <w:rPr>
          <w:rFonts w:ascii="Arial" w:hAnsi="Arial" w:cs="Arial"/>
        </w:rPr>
        <w:t>Night illumination was indicated with</w:t>
      </w:r>
      <w:r w:rsidR="001D41CF">
        <w:rPr>
          <w:rFonts w:ascii="Arial" w:hAnsi="Arial" w:cs="Arial"/>
        </w:rPr>
        <w:t>in</w:t>
      </w:r>
      <w:r w:rsidRPr="000557E6">
        <w:rPr>
          <w:rFonts w:ascii="Arial" w:hAnsi="Arial" w:cs="Arial"/>
        </w:rPr>
        <w:t xml:space="preserve"> the Development Application. Clarification from the proponent was sought </w:t>
      </w:r>
      <w:r w:rsidR="001824BF" w:rsidRPr="000557E6">
        <w:rPr>
          <w:rFonts w:ascii="Arial" w:hAnsi="Arial" w:cs="Arial"/>
        </w:rPr>
        <w:t>and no night illumination is consented under this application. A future Development Application is required to install night illumination.</w:t>
      </w:r>
    </w:p>
    <w:p w14:paraId="0C5429A9" w14:textId="77777777" w:rsidR="00CB37C5" w:rsidRPr="000557E6" w:rsidRDefault="00CB37C5" w:rsidP="00A73713">
      <w:pPr>
        <w:spacing w:after="0" w:line="240" w:lineRule="auto"/>
        <w:jc w:val="both"/>
        <w:rPr>
          <w:rFonts w:ascii="Arial" w:hAnsi="Arial" w:cs="Arial"/>
        </w:rPr>
      </w:pPr>
    </w:p>
    <w:p w14:paraId="276F5241" w14:textId="25E6C8DA" w:rsidR="00A73713" w:rsidRPr="000557E6" w:rsidRDefault="006E052B" w:rsidP="00A73713">
      <w:pPr>
        <w:spacing w:after="0" w:line="240" w:lineRule="auto"/>
        <w:jc w:val="both"/>
        <w:rPr>
          <w:rFonts w:ascii="Arial" w:hAnsi="Arial" w:cs="Arial"/>
        </w:rPr>
      </w:pPr>
      <w:r w:rsidRPr="000557E6">
        <w:rPr>
          <w:rFonts w:ascii="Arial" w:hAnsi="Arial" w:cs="Arial"/>
        </w:rPr>
        <w:t xml:space="preserve">Following consideration of </w:t>
      </w:r>
      <w:r w:rsidR="00A73713" w:rsidRPr="000557E6">
        <w:rPr>
          <w:rFonts w:ascii="Arial" w:hAnsi="Arial" w:cs="Arial"/>
        </w:rPr>
        <w:t>the matters for consideration under Section 4.15(1) of the EP&amp;A Act, the provisions of the relevant State environmental planning policies</w:t>
      </w:r>
      <w:r w:rsidR="00CB37C5" w:rsidRPr="000557E6">
        <w:rPr>
          <w:rFonts w:ascii="Arial" w:hAnsi="Arial" w:cs="Arial"/>
        </w:rPr>
        <w:t>,</w:t>
      </w:r>
      <w:r w:rsidR="00A73713" w:rsidRPr="000557E6">
        <w:rPr>
          <w:rFonts w:ascii="Arial" w:hAnsi="Arial" w:cs="Arial"/>
        </w:rPr>
        <w:t xml:space="preserve"> the </w:t>
      </w:r>
      <w:r w:rsidR="00CB37C5" w:rsidRPr="000557E6">
        <w:rPr>
          <w:rFonts w:ascii="Arial" w:hAnsi="Arial" w:cs="Arial"/>
        </w:rPr>
        <w:t>MLEP</w:t>
      </w:r>
      <w:r w:rsidR="00A73713" w:rsidRPr="000557E6">
        <w:rPr>
          <w:rFonts w:ascii="Arial" w:hAnsi="Arial" w:cs="Arial"/>
        </w:rPr>
        <w:t xml:space="preserve"> 20</w:t>
      </w:r>
      <w:r w:rsidR="00CB37C5" w:rsidRPr="000557E6">
        <w:rPr>
          <w:rFonts w:ascii="Arial" w:hAnsi="Arial" w:cs="Arial"/>
        </w:rPr>
        <w:t>1</w:t>
      </w:r>
      <w:r w:rsidR="00A73713" w:rsidRPr="000557E6">
        <w:rPr>
          <w:rFonts w:ascii="Arial" w:hAnsi="Arial" w:cs="Arial"/>
        </w:rPr>
        <w:t xml:space="preserve">2 and the </w:t>
      </w:r>
      <w:r w:rsidR="00CB37C5" w:rsidRPr="000557E6">
        <w:rPr>
          <w:rFonts w:ascii="Arial" w:hAnsi="Arial" w:cs="Arial"/>
        </w:rPr>
        <w:t>M</w:t>
      </w:r>
      <w:r w:rsidR="00A73713" w:rsidRPr="000557E6">
        <w:rPr>
          <w:rFonts w:ascii="Arial" w:hAnsi="Arial" w:cs="Arial"/>
        </w:rPr>
        <w:t xml:space="preserve">DCP, the proposal </w:t>
      </w:r>
      <w:r w:rsidR="00CB37C5" w:rsidRPr="000557E6">
        <w:rPr>
          <w:rFonts w:ascii="Arial" w:hAnsi="Arial" w:cs="Arial"/>
        </w:rPr>
        <w:t>i</w:t>
      </w:r>
      <w:r w:rsidR="001824BF" w:rsidRPr="000557E6">
        <w:rPr>
          <w:rFonts w:ascii="Arial" w:hAnsi="Arial" w:cs="Arial"/>
        </w:rPr>
        <w:t xml:space="preserve">s </w:t>
      </w:r>
      <w:r w:rsidR="00CB37C5" w:rsidRPr="000557E6">
        <w:rPr>
          <w:rFonts w:ascii="Arial" w:hAnsi="Arial" w:cs="Arial"/>
        </w:rPr>
        <w:t>s</w:t>
      </w:r>
      <w:r w:rsidR="00A73713" w:rsidRPr="000557E6">
        <w:rPr>
          <w:rFonts w:ascii="Arial" w:hAnsi="Arial" w:cs="Arial"/>
        </w:rPr>
        <w:t>upported.</w:t>
      </w:r>
      <w:r w:rsidR="000F01CC" w:rsidRPr="000557E6">
        <w:rPr>
          <w:rFonts w:ascii="Arial" w:hAnsi="Arial" w:cs="Arial"/>
        </w:rPr>
        <w:t xml:space="preserve"> </w:t>
      </w:r>
      <w:r w:rsidR="00A73713" w:rsidRPr="000557E6">
        <w:rPr>
          <w:rFonts w:ascii="Arial" w:hAnsi="Arial" w:cs="Arial"/>
        </w:rPr>
        <w:t>Following a detailed assessment of the proposal, pursuant to Section 4.16(1)(</w:t>
      </w:r>
      <w:r w:rsidR="000557E6" w:rsidRPr="000557E6">
        <w:rPr>
          <w:rFonts w:ascii="Arial" w:hAnsi="Arial" w:cs="Arial"/>
        </w:rPr>
        <w:t>a</w:t>
      </w:r>
      <w:r w:rsidR="00A73713" w:rsidRPr="000557E6">
        <w:rPr>
          <w:rFonts w:ascii="Arial" w:hAnsi="Arial" w:cs="Arial"/>
        </w:rPr>
        <w:t xml:space="preserve">) of the </w:t>
      </w:r>
      <w:r w:rsidR="00A73713" w:rsidRPr="000557E6">
        <w:rPr>
          <w:rFonts w:ascii="Arial" w:hAnsi="Arial" w:cs="Arial"/>
          <w:i/>
        </w:rPr>
        <w:t>EP&amp;A Act</w:t>
      </w:r>
      <w:r w:rsidR="00A73713" w:rsidRPr="000557E6">
        <w:rPr>
          <w:rFonts w:ascii="Arial" w:hAnsi="Arial" w:cs="Arial"/>
        </w:rPr>
        <w:t xml:space="preserve">, </w:t>
      </w:r>
      <w:r w:rsidR="00A73713" w:rsidRPr="000557E6">
        <w:rPr>
          <w:rFonts w:ascii="Arial" w:hAnsi="Arial" w:cs="Arial"/>
          <w:lang w:val="en-GB"/>
        </w:rPr>
        <w:t xml:space="preserve">DA </w:t>
      </w:r>
      <w:r w:rsidR="000557E6" w:rsidRPr="000557E6">
        <w:rPr>
          <w:rFonts w:ascii="Arial" w:hAnsi="Arial" w:cs="Arial"/>
          <w:lang w:val="en-GB"/>
        </w:rPr>
        <w:t>2021/0047</w:t>
      </w:r>
      <w:r w:rsidR="00A73713" w:rsidRPr="000557E6">
        <w:rPr>
          <w:rFonts w:ascii="Arial" w:hAnsi="Arial" w:cs="Arial"/>
          <w:lang w:val="en-GB"/>
        </w:rPr>
        <w:t xml:space="preserve"> </w:t>
      </w:r>
      <w:r w:rsidR="00A73713" w:rsidRPr="000557E6">
        <w:rPr>
          <w:rFonts w:ascii="Arial" w:hAnsi="Arial" w:cs="Arial"/>
        </w:rPr>
        <w:t xml:space="preserve">is recommended for </w:t>
      </w:r>
      <w:r w:rsidR="000557E6" w:rsidRPr="000557E6">
        <w:rPr>
          <w:rFonts w:ascii="Arial" w:hAnsi="Arial" w:cs="Arial"/>
        </w:rPr>
        <w:t>approval</w:t>
      </w:r>
      <w:r w:rsidR="00A73713" w:rsidRPr="000557E6">
        <w:rPr>
          <w:rFonts w:ascii="Arial" w:hAnsi="Arial" w:cs="Arial"/>
        </w:rPr>
        <w:t xml:space="preserve"> subject to the </w:t>
      </w:r>
      <w:r w:rsidR="000557E6" w:rsidRPr="000557E6">
        <w:rPr>
          <w:rFonts w:ascii="Arial" w:hAnsi="Arial" w:cs="Arial"/>
        </w:rPr>
        <w:t>conditions</w:t>
      </w:r>
      <w:r w:rsidR="00A73713" w:rsidRPr="000557E6">
        <w:rPr>
          <w:rFonts w:ascii="Arial" w:hAnsi="Arial" w:cs="Arial"/>
        </w:rPr>
        <w:t xml:space="preserve"> contained at </w:t>
      </w:r>
      <w:r w:rsidR="000D3CA9" w:rsidRPr="000557E6">
        <w:rPr>
          <w:rFonts w:ascii="Arial" w:hAnsi="Arial" w:cs="Arial"/>
          <w:b/>
        </w:rPr>
        <w:t xml:space="preserve">Attachment </w:t>
      </w:r>
      <w:r w:rsidR="000557E6" w:rsidRPr="000557E6">
        <w:rPr>
          <w:rFonts w:ascii="Arial" w:hAnsi="Arial" w:cs="Arial"/>
          <w:b/>
        </w:rPr>
        <w:t>2</w:t>
      </w:r>
      <w:r w:rsidR="00A73713" w:rsidRPr="000557E6">
        <w:rPr>
          <w:rFonts w:ascii="Arial" w:hAnsi="Arial" w:cs="Arial"/>
        </w:rPr>
        <w:t xml:space="preserve"> of this report.  </w:t>
      </w:r>
    </w:p>
    <w:p w14:paraId="086F6BAC" w14:textId="2E6D7019"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02EFB">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7F32E50A" w14:textId="093B1A8A" w:rsidR="0064082E" w:rsidRDefault="00D41F30" w:rsidP="00EE3C49">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w:t>
      </w:r>
      <w:r w:rsidR="00482652">
        <w:rPr>
          <w:rFonts w:ascii="Arial" w:hAnsi="Arial" w:cs="Arial"/>
          <w:bCs/>
          <w:lang w:eastAsia="en-AU"/>
        </w:rPr>
        <w:t xml:space="preserve">legally identified as Lot 2 in Deposited Plan 707260 and Lot 1 in Deposited Plan </w:t>
      </w:r>
      <w:r w:rsidR="008F73DA">
        <w:rPr>
          <w:rFonts w:ascii="Arial" w:hAnsi="Arial" w:cs="Arial"/>
          <w:bCs/>
          <w:lang w:eastAsia="en-AU"/>
        </w:rPr>
        <w:t>7015438, commonly identified as Rosedale Road, Ashley</w:t>
      </w:r>
      <w:r w:rsidR="0078521E">
        <w:rPr>
          <w:rFonts w:ascii="Arial" w:hAnsi="Arial" w:cs="Arial"/>
          <w:bCs/>
          <w:lang w:eastAsia="en-AU"/>
        </w:rPr>
        <w:t xml:space="preserve">. </w:t>
      </w:r>
      <w:r w:rsidR="00DA535D">
        <w:rPr>
          <w:rFonts w:ascii="Arial" w:hAnsi="Arial" w:cs="Arial"/>
          <w:bCs/>
          <w:lang w:eastAsia="en-AU"/>
        </w:rPr>
        <w:t xml:space="preserve">The site in its </w:t>
      </w:r>
      <w:r w:rsidR="00EC2707">
        <w:rPr>
          <w:rFonts w:ascii="Arial" w:hAnsi="Arial" w:cs="Arial"/>
          <w:bCs/>
          <w:lang w:eastAsia="en-AU"/>
        </w:rPr>
        <w:t xml:space="preserve">surrounding locality is shown in </w:t>
      </w:r>
      <w:r w:rsidR="00EC2707">
        <w:rPr>
          <w:rFonts w:ascii="Arial" w:hAnsi="Arial" w:cs="Arial"/>
          <w:b/>
          <w:lang w:eastAsia="en-AU"/>
        </w:rPr>
        <w:t xml:space="preserve">Figure </w:t>
      </w:r>
      <w:r w:rsidR="00EC2707" w:rsidRPr="00EC2707">
        <w:rPr>
          <w:rFonts w:ascii="Arial" w:hAnsi="Arial" w:cs="Arial"/>
          <w:bCs/>
          <w:lang w:eastAsia="en-AU"/>
        </w:rPr>
        <w:t>1</w:t>
      </w:r>
      <w:r w:rsidR="00EC2707">
        <w:rPr>
          <w:rFonts w:ascii="Arial" w:hAnsi="Arial" w:cs="Arial"/>
          <w:bCs/>
          <w:lang w:eastAsia="en-AU"/>
        </w:rPr>
        <w:t>.</w:t>
      </w:r>
      <w:r w:rsidR="007109DC">
        <w:rPr>
          <w:rFonts w:ascii="Arial" w:hAnsi="Arial" w:cs="Arial"/>
          <w:bCs/>
          <w:lang w:eastAsia="en-AU"/>
        </w:rPr>
        <w:t xml:space="preserve"> </w:t>
      </w:r>
      <w:r w:rsidR="0078521E" w:rsidRPr="00EC2707">
        <w:rPr>
          <w:rFonts w:ascii="Arial" w:hAnsi="Arial" w:cs="Arial"/>
          <w:bCs/>
          <w:lang w:eastAsia="en-AU"/>
        </w:rPr>
        <w:t>The</w:t>
      </w:r>
      <w:r w:rsidR="0078521E">
        <w:rPr>
          <w:rFonts w:ascii="Arial" w:hAnsi="Arial" w:cs="Arial"/>
          <w:bCs/>
          <w:lang w:eastAsia="en-AU"/>
        </w:rPr>
        <w:t xml:space="preserve"> subject area is a rectangular portion of the site located in the northwest corner of the allotment</w:t>
      </w:r>
      <w:r w:rsidR="00EC2707">
        <w:rPr>
          <w:rFonts w:ascii="Arial" w:hAnsi="Arial" w:cs="Arial"/>
          <w:bCs/>
          <w:lang w:eastAsia="en-AU"/>
        </w:rPr>
        <w:t xml:space="preserve">, shown in </w:t>
      </w:r>
      <w:r w:rsidR="00EC2707">
        <w:rPr>
          <w:rFonts w:ascii="Arial" w:hAnsi="Arial" w:cs="Arial"/>
          <w:b/>
          <w:lang w:eastAsia="en-AU"/>
        </w:rPr>
        <w:t>Figure 2</w:t>
      </w:r>
      <w:r w:rsidR="0078521E">
        <w:rPr>
          <w:rFonts w:ascii="Arial" w:hAnsi="Arial" w:cs="Arial"/>
          <w:bCs/>
          <w:lang w:eastAsia="en-AU"/>
        </w:rPr>
        <w:t xml:space="preserve">. The </w:t>
      </w:r>
      <w:r w:rsidR="00B13B17">
        <w:rPr>
          <w:rFonts w:ascii="Arial" w:hAnsi="Arial" w:cs="Arial"/>
          <w:bCs/>
          <w:lang w:eastAsia="en-AU"/>
        </w:rPr>
        <w:t xml:space="preserve">overall site is </w:t>
      </w:r>
      <w:proofErr w:type="gramStart"/>
      <w:r w:rsidR="00B13B17">
        <w:rPr>
          <w:rFonts w:ascii="Arial" w:hAnsi="Arial" w:cs="Arial"/>
          <w:bCs/>
          <w:lang w:eastAsia="en-AU"/>
        </w:rPr>
        <w:t>triangular in shape</w:t>
      </w:r>
      <w:proofErr w:type="gramEnd"/>
      <w:r w:rsidR="00B13B17">
        <w:rPr>
          <w:rFonts w:ascii="Arial" w:hAnsi="Arial" w:cs="Arial"/>
          <w:bCs/>
          <w:lang w:eastAsia="en-AU"/>
        </w:rPr>
        <w:t xml:space="preserve"> with an area measuring </w:t>
      </w:r>
      <w:r w:rsidR="0059393E">
        <w:rPr>
          <w:rFonts w:ascii="Arial" w:hAnsi="Arial" w:cs="Arial"/>
          <w:bCs/>
          <w:lang w:eastAsia="en-AU"/>
        </w:rPr>
        <w:t>approximately 247ha; the subject area measures approximately 15</w:t>
      </w:r>
      <w:r w:rsidR="00820311">
        <w:rPr>
          <w:rFonts w:ascii="Arial" w:hAnsi="Arial" w:cs="Arial"/>
          <w:bCs/>
          <w:lang w:eastAsia="en-AU"/>
        </w:rPr>
        <w:t>.2</w:t>
      </w:r>
      <w:r w:rsidR="0059393E">
        <w:rPr>
          <w:rFonts w:ascii="Arial" w:hAnsi="Arial" w:cs="Arial"/>
          <w:bCs/>
          <w:lang w:eastAsia="en-AU"/>
        </w:rPr>
        <w:t xml:space="preserve"> ha. </w:t>
      </w:r>
    </w:p>
    <w:p w14:paraId="64040B78" w14:textId="77777777" w:rsidR="0064082E" w:rsidRDefault="0064082E" w:rsidP="00EE3C49">
      <w:pPr>
        <w:tabs>
          <w:tab w:val="left" w:pos="7485"/>
        </w:tabs>
        <w:spacing w:after="0" w:line="240" w:lineRule="auto"/>
        <w:ind w:right="23"/>
        <w:rPr>
          <w:rFonts w:ascii="Arial" w:hAnsi="Arial" w:cs="Arial"/>
          <w:bCs/>
          <w:lang w:eastAsia="en-AU"/>
        </w:rPr>
      </w:pPr>
    </w:p>
    <w:p w14:paraId="1E088838" w14:textId="1CD85DE5" w:rsidR="00EE3C49" w:rsidRDefault="00AC44A2" w:rsidP="00EE3C49">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flat in topography and </w:t>
      </w:r>
      <w:r w:rsidR="003826F3">
        <w:rPr>
          <w:rFonts w:ascii="Arial" w:hAnsi="Arial" w:cs="Arial"/>
          <w:bCs/>
          <w:lang w:eastAsia="en-AU"/>
        </w:rPr>
        <w:t xml:space="preserve">no known watercourses or waterbodies traverse the site. </w:t>
      </w:r>
      <w:r w:rsidR="00E46C20">
        <w:rPr>
          <w:rFonts w:ascii="Arial" w:hAnsi="Arial" w:cs="Arial"/>
          <w:bCs/>
          <w:lang w:eastAsia="en-AU"/>
        </w:rPr>
        <w:t>The lan</w:t>
      </w:r>
      <w:r w:rsidR="00355F09">
        <w:rPr>
          <w:rFonts w:ascii="Arial" w:hAnsi="Arial" w:cs="Arial"/>
          <w:bCs/>
          <w:lang w:eastAsia="en-AU"/>
        </w:rPr>
        <w:t>d is separated by an internal road. East of the road the land has been cultivated for agricultural purposes. West of th</w:t>
      </w:r>
      <w:r w:rsidR="0066795D">
        <w:rPr>
          <w:rFonts w:ascii="Arial" w:hAnsi="Arial" w:cs="Arial"/>
          <w:bCs/>
          <w:lang w:eastAsia="en-AU"/>
        </w:rPr>
        <w:t>e road appears to be unmanaged vegetation</w:t>
      </w:r>
      <w:r w:rsidR="004F7AD1">
        <w:rPr>
          <w:rFonts w:ascii="Arial" w:hAnsi="Arial" w:cs="Arial"/>
          <w:bCs/>
          <w:lang w:eastAsia="en-AU"/>
        </w:rPr>
        <w:t xml:space="preserve">. </w:t>
      </w:r>
      <w:r w:rsidR="00D8002F">
        <w:rPr>
          <w:rFonts w:ascii="Arial" w:hAnsi="Arial" w:cs="Arial"/>
          <w:bCs/>
          <w:lang w:eastAsia="en-AU"/>
        </w:rPr>
        <w:t>A small shed and water tank are locate</w:t>
      </w:r>
      <w:r w:rsidR="00592719">
        <w:rPr>
          <w:rFonts w:ascii="Arial" w:hAnsi="Arial" w:cs="Arial"/>
          <w:bCs/>
          <w:lang w:eastAsia="en-AU"/>
        </w:rPr>
        <w:t>d approximately halfway along the southwest boundary</w:t>
      </w:r>
      <w:r w:rsidR="00DA535D">
        <w:rPr>
          <w:rFonts w:ascii="Arial" w:hAnsi="Arial" w:cs="Arial"/>
          <w:bCs/>
          <w:lang w:eastAsia="en-AU"/>
        </w:rPr>
        <w:t xml:space="preserve"> in the unmanaged vegetation. </w:t>
      </w:r>
      <w:r w:rsidR="0066795D">
        <w:rPr>
          <w:rFonts w:ascii="Arial" w:hAnsi="Arial" w:cs="Arial"/>
          <w:bCs/>
          <w:lang w:eastAsia="en-AU"/>
        </w:rPr>
        <w:t xml:space="preserve"> </w:t>
      </w:r>
    </w:p>
    <w:p w14:paraId="3CB357EA" w14:textId="77777777" w:rsidR="003826F3" w:rsidRDefault="003826F3" w:rsidP="00EE3C49">
      <w:pPr>
        <w:tabs>
          <w:tab w:val="left" w:pos="7485"/>
        </w:tabs>
        <w:spacing w:after="0" w:line="240" w:lineRule="auto"/>
        <w:ind w:right="23"/>
        <w:rPr>
          <w:rFonts w:ascii="Arial" w:hAnsi="Arial" w:cs="Arial"/>
          <w:bCs/>
          <w:lang w:eastAsia="en-AU"/>
        </w:rPr>
      </w:pPr>
    </w:p>
    <w:p w14:paraId="6C8EAA38" w14:textId="7E40231C" w:rsidR="00D75F97" w:rsidRDefault="002C6139" w:rsidP="00EE3C49">
      <w:pPr>
        <w:tabs>
          <w:tab w:val="left" w:pos="7485"/>
        </w:tabs>
        <w:spacing w:after="0" w:line="240" w:lineRule="auto"/>
        <w:ind w:right="23"/>
        <w:rPr>
          <w:rFonts w:ascii="Arial" w:hAnsi="Arial" w:cs="Arial"/>
          <w:bCs/>
          <w:lang w:eastAsia="en-AU"/>
        </w:rPr>
      </w:pPr>
      <w:r>
        <w:rPr>
          <w:rFonts w:ascii="Arial" w:hAnsi="Arial" w:cs="Arial"/>
          <w:bCs/>
          <w:lang w:eastAsia="en-AU"/>
        </w:rPr>
        <w:t xml:space="preserve">The </w:t>
      </w:r>
      <w:r w:rsidR="00F823F1">
        <w:rPr>
          <w:rFonts w:ascii="Arial" w:hAnsi="Arial" w:cs="Arial"/>
          <w:bCs/>
          <w:lang w:eastAsia="en-AU"/>
        </w:rPr>
        <w:t xml:space="preserve">site is bounded by Werris Creek </w:t>
      </w:r>
      <w:r w:rsidR="000B160B">
        <w:rPr>
          <w:rFonts w:ascii="Arial" w:hAnsi="Arial" w:cs="Arial"/>
          <w:bCs/>
          <w:lang w:eastAsia="en-AU"/>
        </w:rPr>
        <w:t xml:space="preserve">to </w:t>
      </w:r>
      <w:r w:rsidR="00F823F1">
        <w:rPr>
          <w:rFonts w:ascii="Arial" w:hAnsi="Arial" w:cs="Arial"/>
          <w:bCs/>
          <w:lang w:eastAsia="en-AU"/>
        </w:rPr>
        <w:t xml:space="preserve">Mungindi railway to the </w:t>
      </w:r>
      <w:proofErr w:type="gramStart"/>
      <w:r w:rsidR="00F823F1">
        <w:rPr>
          <w:rFonts w:ascii="Arial" w:hAnsi="Arial" w:cs="Arial"/>
          <w:bCs/>
          <w:lang w:eastAsia="en-AU"/>
        </w:rPr>
        <w:t>south</w:t>
      </w:r>
      <w:r w:rsidR="006B55FB">
        <w:rPr>
          <w:rFonts w:ascii="Arial" w:hAnsi="Arial" w:cs="Arial"/>
          <w:bCs/>
          <w:lang w:eastAsia="en-AU"/>
        </w:rPr>
        <w:t>west;</w:t>
      </w:r>
      <w:proofErr w:type="gramEnd"/>
      <w:r w:rsidR="006B55FB">
        <w:rPr>
          <w:rFonts w:ascii="Arial" w:hAnsi="Arial" w:cs="Arial"/>
          <w:bCs/>
          <w:lang w:eastAsia="en-AU"/>
        </w:rPr>
        <w:t xml:space="preserve"> </w:t>
      </w:r>
      <w:r w:rsidR="00C54415">
        <w:rPr>
          <w:rFonts w:ascii="Arial" w:hAnsi="Arial" w:cs="Arial"/>
          <w:bCs/>
          <w:lang w:eastAsia="en-AU"/>
        </w:rPr>
        <w:t>Rosedale</w:t>
      </w:r>
      <w:r w:rsidR="006B55FB">
        <w:rPr>
          <w:rFonts w:ascii="Arial" w:hAnsi="Arial" w:cs="Arial"/>
          <w:bCs/>
          <w:lang w:eastAsia="en-AU"/>
        </w:rPr>
        <w:t xml:space="preserve"> </w:t>
      </w:r>
      <w:r w:rsidR="00C54415">
        <w:rPr>
          <w:rFonts w:ascii="Arial" w:hAnsi="Arial" w:cs="Arial"/>
          <w:bCs/>
          <w:lang w:eastAsia="en-AU"/>
        </w:rPr>
        <w:t>R</w:t>
      </w:r>
      <w:r w:rsidR="006B55FB">
        <w:rPr>
          <w:rFonts w:ascii="Arial" w:hAnsi="Arial" w:cs="Arial"/>
          <w:bCs/>
          <w:lang w:eastAsia="en-AU"/>
        </w:rPr>
        <w:t>oad to the southeast and agricultural land to the north. The township of Ashley is located approximately 2km as the cr</w:t>
      </w:r>
      <w:r w:rsidR="00604F74">
        <w:rPr>
          <w:rFonts w:ascii="Arial" w:hAnsi="Arial" w:cs="Arial"/>
          <w:bCs/>
          <w:lang w:eastAsia="en-AU"/>
        </w:rPr>
        <w:t xml:space="preserve">ow flies from the subject area. </w:t>
      </w:r>
      <w:r w:rsidR="00C54415">
        <w:rPr>
          <w:rFonts w:ascii="Arial" w:hAnsi="Arial" w:cs="Arial"/>
          <w:bCs/>
          <w:lang w:eastAsia="en-AU"/>
        </w:rPr>
        <w:t>Primary access to the site is via Rosedale Road</w:t>
      </w:r>
      <w:r w:rsidR="0064082E">
        <w:rPr>
          <w:rFonts w:ascii="Arial" w:hAnsi="Arial" w:cs="Arial"/>
          <w:bCs/>
          <w:lang w:eastAsia="en-AU"/>
        </w:rPr>
        <w:t>.</w:t>
      </w:r>
      <w:r w:rsidR="003224ED">
        <w:rPr>
          <w:rFonts w:ascii="Arial" w:hAnsi="Arial" w:cs="Arial"/>
          <w:bCs/>
          <w:lang w:eastAsia="en-AU"/>
        </w:rPr>
        <w:t xml:space="preserve"> Rosedale Road is identified as a local government road under the maintenance of Moree Plains Shire Council</w:t>
      </w:r>
      <w:r w:rsidR="004956F9">
        <w:rPr>
          <w:rFonts w:ascii="Arial" w:hAnsi="Arial" w:cs="Arial"/>
          <w:bCs/>
          <w:lang w:eastAsia="en-AU"/>
        </w:rPr>
        <w:t>.</w:t>
      </w:r>
    </w:p>
    <w:p w14:paraId="1DB7F055" w14:textId="5C741677" w:rsidR="0057089A" w:rsidRDefault="004956F9" w:rsidP="00EE3C49">
      <w:pPr>
        <w:tabs>
          <w:tab w:val="left" w:pos="7485"/>
        </w:tabs>
        <w:spacing w:after="0" w:line="240" w:lineRule="auto"/>
        <w:ind w:right="23"/>
        <w:rPr>
          <w:rFonts w:ascii="Arial" w:hAnsi="Arial" w:cs="Arial"/>
          <w:bCs/>
          <w:lang w:eastAsia="en-AU"/>
        </w:rPr>
      </w:pPr>
      <w:r>
        <w:rPr>
          <w:rFonts w:ascii="Arial" w:hAnsi="Arial" w:cs="Arial"/>
          <w:bCs/>
          <w:noProof/>
          <w:lang w:eastAsia="en-AU"/>
        </w:rPr>
        <w:lastRenderedPageBreak/>
        <mc:AlternateContent>
          <mc:Choice Requires="wpg">
            <w:drawing>
              <wp:inline distT="0" distB="0" distL="0" distR="0" wp14:anchorId="07CD64FB" wp14:editId="2064F768">
                <wp:extent cx="5731510" cy="3321685"/>
                <wp:effectExtent l="38100" t="38100" r="40640" b="31115"/>
                <wp:docPr id="23" name="Group 23"/>
                <wp:cNvGraphicFramePr/>
                <a:graphic xmlns:a="http://schemas.openxmlformats.org/drawingml/2006/main">
                  <a:graphicData uri="http://schemas.microsoft.com/office/word/2010/wordprocessingGroup">
                    <wpg:wgp>
                      <wpg:cNvGrpSpPr/>
                      <wpg:grpSpPr>
                        <a:xfrm>
                          <a:off x="0" y="0"/>
                          <a:ext cx="5731510" cy="3321685"/>
                          <a:chOff x="0" y="0"/>
                          <a:chExt cx="5731510" cy="3321685"/>
                        </a:xfrm>
                      </wpg:grpSpPr>
                      <pic:pic xmlns:pic="http://schemas.openxmlformats.org/drawingml/2006/picture">
                        <pic:nvPicPr>
                          <pic:cNvPr id="1" name="Picture 1" descr="Map&#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21685"/>
                          </a:xfrm>
                          <a:prstGeom prst="rect">
                            <a:avLst/>
                          </a:prstGeom>
                          <a:ln w="28575">
                            <a:solidFill>
                              <a:schemeClr val="tx1"/>
                            </a:solidFill>
                          </a:ln>
                        </pic:spPr>
                      </pic:pic>
                      <wpg:grpSp>
                        <wpg:cNvPr id="22" name="Group 22"/>
                        <wpg:cNvGrpSpPr/>
                        <wpg:grpSpPr>
                          <a:xfrm>
                            <a:off x="89121" y="120926"/>
                            <a:ext cx="5581815" cy="2719347"/>
                            <a:chOff x="0" y="0"/>
                            <a:chExt cx="5581815" cy="2719347"/>
                          </a:xfrm>
                        </wpg:grpSpPr>
                        <wpg:grpSp>
                          <wpg:cNvPr id="5" name="Group 5"/>
                          <wpg:cNvGrpSpPr/>
                          <wpg:grpSpPr>
                            <a:xfrm>
                              <a:off x="485029" y="2449002"/>
                              <a:ext cx="1995778" cy="270345"/>
                              <a:chOff x="0" y="0"/>
                              <a:chExt cx="1995778" cy="270345"/>
                            </a:xfrm>
                          </wpg:grpSpPr>
                          <wps:wsp>
                            <wps:cNvPr id="3" name="Straight Arrow Connector 3"/>
                            <wps:cNvCnPr/>
                            <wps:spPr>
                              <a:xfrm>
                                <a:off x="1041621" y="135172"/>
                                <a:ext cx="954157" cy="119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0" y="0"/>
                                <a:ext cx="1216549" cy="270345"/>
                              </a:xfrm>
                              <a:prstGeom prst="rect">
                                <a:avLst/>
                              </a:prstGeom>
                              <a:solidFill>
                                <a:schemeClr val="bg1">
                                  <a:lumMod val="95000"/>
                                </a:schemeClr>
                              </a:solidFill>
                              <a:ln w="6350">
                                <a:solidFill>
                                  <a:prstClr val="black"/>
                                </a:solidFill>
                              </a:ln>
                            </wps:spPr>
                            <wps:txbx>
                              <w:txbxContent>
                                <w:p w14:paraId="1747DDDE" w14:textId="05FE84C1" w:rsidR="0057089A" w:rsidRDefault="0057089A">
                                  <w:r>
                                    <w:t>Ashely township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oup 6"/>
                          <wpg:cNvGrpSpPr/>
                          <wpg:grpSpPr>
                            <a:xfrm>
                              <a:off x="0" y="818984"/>
                              <a:ext cx="2130950" cy="270345"/>
                              <a:chOff x="-135172" y="0"/>
                              <a:chExt cx="2130950" cy="270345"/>
                            </a:xfrm>
                          </wpg:grpSpPr>
                          <wps:wsp>
                            <wps:cNvPr id="7" name="Straight Arrow Connector 7"/>
                            <wps:cNvCnPr/>
                            <wps:spPr>
                              <a:xfrm>
                                <a:off x="1041621" y="135172"/>
                                <a:ext cx="954157" cy="119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35172" y="0"/>
                                <a:ext cx="1351350" cy="270345"/>
                              </a:xfrm>
                              <a:prstGeom prst="rect">
                                <a:avLst/>
                              </a:prstGeom>
                              <a:solidFill>
                                <a:schemeClr val="bg1">
                                  <a:lumMod val="95000"/>
                                </a:schemeClr>
                              </a:solidFill>
                              <a:ln w="6350">
                                <a:solidFill>
                                  <a:prstClr val="black"/>
                                </a:solidFill>
                              </a:ln>
                            </wps:spPr>
                            <wps:txbx>
                              <w:txbxContent>
                                <w:p w14:paraId="2C373790" w14:textId="43BB4E8D" w:rsidR="0057089A" w:rsidRDefault="0057089A" w:rsidP="0057089A">
                                  <w:r>
                                    <w:t>Carnarvon Highway</w:t>
                                  </w:r>
                                  <w:r>
                                    <w:rPr>
                                      <w:noProof/>
                                    </w:rPr>
                                    <w:drawing>
                                      <wp:inline distT="0" distB="0" distL="0" distR="0" wp14:anchorId="03C15363" wp14:editId="7FB89434">
                                        <wp:extent cx="1162050" cy="673464"/>
                                        <wp:effectExtent l="38100" t="38100" r="38100" b="3175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3457161" y="0"/>
                              <a:ext cx="2124654" cy="715010"/>
                              <a:chOff x="-811030" y="0"/>
                              <a:chExt cx="2124654" cy="715010"/>
                            </a:xfrm>
                          </wpg:grpSpPr>
                          <wps:wsp>
                            <wps:cNvPr id="14" name="Straight Arrow Connector 14"/>
                            <wps:cNvCnPr>
                              <a:stCxn id="15" idx="1"/>
                            </wps:cNvCnPr>
                            <wps:spPr>
                              <a:xfrm flipH="1">
                                <a:off x="-811030" y="135173"/>
                                <a:ext cx="675714" cy="5798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135316" y="0"/>
                                <a:ext cx="1448940" cy="270345"/>
                              </a:xfrm>
                              <a:prstGeom prst="rect">
                                <a:avLst/>
                              </a:prstGeom>
                              <a:solidFill>
                                <a:schemeClr val="bg1">
                                  <a:lumMod val="95000"/>
                                </a:schemeClr>
                              </a:solidFill>
                              <a:ln w="6350">
                                <a:solidFill>
                                  <a:prstClr val="black"/>
                                </a:solidFill>
                              </a:ln>
                            </wps:spPr>
                            <wps:txbx>
                              <w:txbxContent>
                                <w:p w14:paraId="24CD9A3C" w14:textId="4D8CF639" w:rsidR="0057089A" w:rsidRDefault="009C78FC" w:rsidP="0057089A">
                                  <w:r>
                                    <w:t>Site (Lot 2 DP707260)</w:t>
                                  </w:r>
                                  <w:r w:rsidR="0057089A">
                                    <w:rPr>
                                      <w:noProof/>
                                    </w:rPr>
                                    <w:drawing>
                                      <wp:inline distT="0" distB="0" distL="0" distR="0" wp14:anchorId="41898427" wp14:editId="539FADA6">
                                        <wp:extent cx="1162050" cy="673464"/>
                                        <wp:effectExtent l="38100" t="38100" r="38100" b="3175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135172" y="174929"/>
                              <a:ext cx="2130950" cy="451568"/>
                              <a:chOff x="-135172" y="0"/>
                              <a:chExt cx="2130950" cy="451568"/>
                            </a:xfrm>
                          </wpg:grpSpPr>
                          <wps:wsp>
                            <wps:cNvPr id="18" name="Straight Arrow Connector 18"/>
                            <wps:cNvCnPr/>
                            <wps:spPr>
                              <a:xfrm>
                                <a:off x="1041621" y="135172"/>
                                <a:ext cx="954157" cy="119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135172" y="0"/>
                                <a:ext cx="1606164" cy="451568"/>
                              </a:xfrm>
                              <a:prstGeom prst="rect">
                                <a:avLst/>
                              </a:prstGeom>
                              <a:solidFill>
                                <a:schemeClr val="bg1">
                                  <a:lumMod val="95000"/>
                                </a:schemeClr>
                              </a:solidFill>
                              <a:ln w="6350">
                                <a:solidFill>
                                  <a:prstClr val="black"/>
                                </a:solidFill>
                              </a:ln>
                            </wps:spPr>
                            <wps:txbx>
                              <w:txbxContent>
                                <w:p w14:paraId="426FF98D" w14:textId="46EC01F3" w:rsidR="004C2CA6" w:rsidRDefault="00C20EF1" w:rsidP="00F14999">
                                  <w:pPr>
                                    <w:spacing w:after="0"/>
                                  </w:pPr>
                                  <w:r>
                                    <w:t>Werris Creek Mung</w:t>
                                  </w:r>
                                  <w:r w:rsidR="00F14999">
                                    <w:t>i</w:t>
                                  </w:r>
                                  <w:r>
                                    <w:t>ndi Railway</w:t>
                                  </w:r>
                                  <w:r w:rsidR="004C2CA6">
                                    <w:rPr>
                                      <w:noProof/>
                                    </w:rPr>
                                    <w:drawing>
                                      <wp:inline distT="0" distB="0" distL="0" distR="0" wp14:anchorId="1D9CA529" wp14:editId="1D78CB78">
                                        <wp:extent cx="1162050" cy="673464"/>
                                        <wp:effectExtent l="38100" t="38100" r="38100" b="3175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07CD64FB" id="Group 23" o:spid="_x0000_s1026" style="width:451.3pt;height:261.55pt;mso-position-horizontal-relative:char;mso-position-vertical-relative:line" coordsize="57315,3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width:57315;height:3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" stroked="t" strokecolor="black [3213]" strokeweight="2.25pt">
                  <v:imagedata r:id="rId15" o:title="Map&#10;&#10;Description automatically generated"/>
                  <v:path arrowok="t"/>
                </v:shape>
                <v:group id="Group 22" o:spid="_x0000_s1028" style="position:absolute;left:891;top:1209;width:55818;height:27193" coordsize="5581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5" o:spid="_x0000_s1029" style="position:absolute;left:4850;top:24490;width:19958;height:2703" coordsize="19957,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3" o:spid="_x0000_s1030" type="#_x0000_t32" style="position:absolute;left:10416;top:1351;width:9541;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" strokecolor="black [3213]" strokeweight=".5pt">
                      <v:stroke endarrow="block" joinstyle="miter"/>
                    </v:shape>
                    <v:shapetype id="_x0000_t202" coordsize="21600,21600" o:spt="202" path="m,l,21600r21600,l21600,xe">
                      <v:stroke joinstyle="miter"/>
                      <v:path gradientshapeok="t" o:connecttype="rect"/>
                    </v:shapetype>
                    <v:shape id="Text Box 4" o:spid="_x0000_s1031" type="#_x0000_t202" style="position:absolute;width:1216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" fillcolor="#f2f2f2 [3052]" strokeweight=".5pt">
                      <v:textbox>
                        <w:txbxContent>
                          <w:p w14:paraId="1747DDDE" w14:textId="05FE84C1" w:rsidR="0057089A" w:rsidRDefault="0057089A">
                            <w:r>
                              <w:t>Ashely township</w:t>
                            </w:r>
                          </w:p>
                        </w:txbxContent>
                      </v:textbox>
                    </v:shape>
                  </v:group>
                  <v:group id="Group 6" o:spid="_x0000_s1032" style="position:absolute;top:8189;width:21309;height:2704" coordorigin="-1351" coordsize="21309,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traight Arrow Connector 7" o:spid="_x0000_s1033" type="#_x0000_t32" style="position:absolute;left:10416;top:1351;width:9541;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" strokecolor="black [3213]" strokeweight=".5pt">
                      <v:stroke endarrow="block" joinstyle="miter"/>
                    </v:shape>
                    <v:shape id="Text Box 8" o:spid="_x0000_s1034" type="#_x0000_t202" style="position:absolute;left:-1351;width:1351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" fillcolor="#f2f2f2 [3052]" strokeweight=".5pt">
                      <v:textbox>
                        <w:txbxContent>
                          <w:p w14:paraId="2C373790" w14:textId="43BB4E8D" w:rsidR="0057089A" w:rsidRDefault="0057089A" w:rsidP="0057089A">
                            <w:r>
                              <w:t>Carnarvon Highway</w:t>
                            </w:r>
                            <w:r>
                              <w:rPr>
                                <w:noProof/>
                              </w:rPr>
                              <w:drawing>
                                <wp:inline distT="0" distB="0" distL="0" distR="0" wp14:anchorId="03C15363" wp14:editId="7FB89434">
                                  <wp:extent cx="1162050" cy="673464"/>
                                  <wp:effectExtent l="38100" t="38100" r="38100" b="3175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v:textbox>
                    </v:shape>
                  </v:group>
                  <v:group id="Group 13" o:spid="_x0000_s1035" style="position:absolute;left:34571;width:21247;height:7150" coordorigin="-8110" coordsize="2124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traight Arrow Connector 14" o:spid="_x0000_s1036" type="#_x0000_t32" style="position:absolute;left:-8110;top:1351;width:6757;height:57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shape id="Text Box 15" o:spid="_x0000_s1037" type="#_x0000_t202" style="position:absolute;left:-1353;width:1448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" fillcolor="#f2f2f2 [3052]" strokeweight=".5pt">
                      <v:textbox>
                        <w:txbxContent>
                          <w:p w14:paraId="24CD9A3C" w14:textId="4D8CF639" w:rsidR="0057089A" w:rsidRDefault="009C78FC" w:rsidP="0057089A">
                            <w:r>
                              <w:t>Site (Lot 2 DP707260)</w:t>
                            </w:r>
                            <w:r w:rsidR="0057089A">
                              <w:rPr>
                                <w:noProof/>
                              </w:rPr>
                              <w:drawing>
                                <wp:inline distT="0" distB="0" distL="0" distR="0" wp14:anchorId="41898427" wp14:editId="539FADA6">
                                  <wp:extent cx="1162050" cy="673464"/>
                                  <wp:effectExtent l="38100" t="38100" r="38100" b="3175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v:textbox>
                    </v:shape>
                  </v:group>
                  <v:group id="Group 17" o:spid="_x0000_s1038" style="position:absolute;left:1351;top:1749;width:21310;height:4515" coordorigin="-1351" coordsize="21309,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traight Arrow Connector 18" o:spid="_x0000_s1039" type="#_x0000_t32" style="position:absolute;left:10416;top:1351;width:9541;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" strokecolor="black [3213]" strokeweight=".5pt">
                      <v:stroke endarrow="block" joinstyle="miter"/>
                    </v:shape>
                    <v:shape id="Text Box 19" o:spid="_x0000_s1040" type="#_x0000_t202" style="position:absolute;left:-1351;width:1606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" fillcolor="#f2f2f2 [3052]" strokeweight=".5pt">
                      <v:textbox>
                        <w:txbxContent>
                          <w:p w14:paraId="426FF98D" w14:textId="46EC01F3" w:rsidR="004C2CA6" w:rsidRDefault="00C20EF1" w:rsidP="00F14999">
                            <w:pPr>
                              <w:spacing w:after="0"/>
                            </w:pPr>
                            <w:r>
                              <w:t>Werris Creek Mung</w:t>
                            </w:r>
                            <w:r w:rsidR="00F14999">
                              <w:t>i</w:t>
                            </w:r>
                            <w:r>
                              <w:t>ndi Railway</w:t>
                            </w:r>
                            <w:r w:rsidR="004C2CA6">
                              <w:rPr>
                                <w:noProof/>
                              </w:rPr>
                              <w:drawing>
                                <wp:inline distT="0" distB="0" distL="0" distR="0" wp14:anchorId="1D9CA529" wp14:editId="1D78CB78">
                                  <wp:extent cx="1162050" cy="673464"/>
                                  <wp:effectExtent l="38100" t="38100" r="38100" b="3175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1162050" cy="673464"/>
                                          </a:xfrm>
                                          <a:prstGeom prst="rect">
                                            <a:avLst/>
                                          </a:prstGeom>
                                          <a:ln w="28575">
                                            <a:solidFill>
                                              <a:schemeClr val="tx1"/>
                                            </a:solidFill>
                                          </a:ln>
                                        </pic:spPr>
                                      </pic:pic>
                                    </a:graphicData>
                                  </a:graphic>
                                </wp:inline>
                              </w:drawing>
                            </w:r>
                          </w:p>
                        </w:txbxContent>
                      </v:textbox>
                    </v:shape>
                  </v:group>
                </v:group>
                <w10:anchorlock/>
              </v:group>
            </w:pict>
          </mc:Fallback>
        </mc:AlternateContent>
      </w:r>
    </w:p>
    <w:p w14:paraId="5AA78D2D" w14:textId="08040E7A" w:rsidR="00F14999" w:rsidRDefault="00F14999" w:rsidP="00F14999">
      <w:pPr>
        <w:pStyle w:val="Caption"/>
        <w:spacing w:before="200"/>
      </w:pPr>
      <w:r>
        <w:t xml:space="preserve">Figure </w:t>
      </w:r>
      <w:r w:rsidR="00A12053">
        <w:fldChar w:fldCharType="begin"/>
      </w:r>
      <w:r w:rsidR="00A12053">
        <w:instrText xml:space="preserve"> SEQ Figure \* ARABIC </w:instrText>
      </w:r>
      <w:r w:rsidR="00A12053">
        <w:fldChar w:fldCharType="separate"/>
      </w:r>
      <w:r w:rsidR="00151ED8">
        <w:rPr>
          <w:noProof/>
        </w:rPr>
        <w:t>1</w:t>
      </w:r>
      <w:r w:rsidR="00A12053">
        <w:rPr>
          <w:noProof/>
        </w:rPr>
        <w:fldChar w:fldCharType="end"/>
      </w:r>
      <w:r>
        <w:t>: Site within the surrounding locality (</w:t>
      </w:r>
      <w:proofErr w:type="spellStart"/>
      <w:r>
        <w:t>SixMaps</w:t>
      </w:r>
      <w:proofErr w:type="spellEnd"/>
      <w:r>
        <w:t>, adapted by author, 2021)</w:t>
      </w:r>
    </w:p>
    <w:p w14:paraId="1369E454" w14:textId="40D2605F" w:rsidR="00F14999" w:rsidRPr="003854D1" w:rsidRDefault="003854D1" w:rsidP="00F14999">
      <w:pPr>
        <w:pStyle w:val="Caption"/>
        <w:spacing w:before="200"/>
        <w:rPr>
          <w:rFonts w:ascii="Arial" w:hAnsi="Arial" w:cs="Arial"/>
          <w:b/>
          <w:color w:val="FF0000"/>
          <w:lang w:eastAsia="en-AU"/>
        </w:rPr>
      </w:pPr>
      <w:r>
        <w:rPr>
          <w:noProof/>
        </w:rPr>
        <w:drawing>
          <wp:inline distT="0" distB="0" distL="0" distR="0" wp14:anchorId="61C7FD18" wp14:editId="359B68E5">
            <wp:extent cx="5731510" cy="3671570"/>
            <wp:effectExtent l="38100" t="38100" r="40640" b="43180"/>
            <wp:docPr id="21" name="Picture 2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map&#10;&#10;Description automatically generated"/>
                    <pic:cNvPicPr/>
                  </pic:nvPicPr>
                  <pic:blipFill>
                    <a:blip r:embed="rId16"/>
                    <a:stretch>
                      <a:fillRect/>
                    </a:stretch>
                  </pic:blipFill>
                  <pic:spPr>
                    <a:xfrm>
                      <a:off x="0" y="0"/>
                      <a:ext cx="5731510" cy="3671570"/>
                    </a:xfrm>
                    <a:prstGeom prst="rect">
                      <a:avLst/>
                    </a:prstGeom>
                    <a:ln w="28575">
                      <a:solidFill>
                        <a:schemeClr val="tx1"/>
                      </a:solidFill>
                    </a:ln>
                  </pic:spPr>
                </pic:pic>
              </a:graphicData>
            </a:graphic>
          </wp:inline>
        </w:drawing>
      </w:r>
    </w:p>
    <w:p w14:paraId="65AA33B9" w14:textId="58AA90EA" w:rsidR="003854D1" w:rsidRDefault="003854D1" w:rsidP="003854D1">
      <w:pPr>
        <w:pStyle w:val="Caption"/>
        <w:rPr>
          <w:rFonts w:ascii="Arial" w:hAnsi="Arial" w:cs="Arial"/>
          <w:bCs/>
          <w:color w:val="FF0000"/>
          <w:lang w:eastAsia="en-AU"/>
        </w:rPr>
      </w:pPr>
      <w:r>
        <w:t xml:space="preserve">Figure </w:t>
      </w:r>
      <w:r w:rsidR="00A12053">
        <w:fldChar w:fldCharType="begin"/>
      </w:r>
      <w:r w:rsidR="00A12053">
        <w:instrText xml:space="preserve"> SEQ Figure \* ARABIC </w:instrText>
      </w:r>
      <w:r w:rsidR="00A12053">
        <w:fldChar w:fldCharType="separate"/>
      </w:r>
      <w:r w:rsidR="00151ED8">
        <w:rPr>
          <w:noProof/>
        </w:rPr>
        <w:t>2</w:t>
      </w:r>
      <w:r w:rsidR="00A12053">
        <w:rPr>
          <w:noProof/>
        </w:rPr>
        <w:fldChar w:fldCharType="end"/>
      </w:r>
      <w:r>
        <w:t>: Subject area within site measuring approximately 15 ha on north boundary (SLR, 2021</w:t>
      </w:r>
      <w:r w:rsidR="007109DC">
        <w:t>)</w:t>
      </w:r>
    </w:p>
    <w:p w14:paraId="5E0EDD7F" w14:textId="77777777" w:rsidR="00C3626A" w:rsidRPr="00BE218C" w:rsidRDefault="00C3626A" w:rsidP="001F22A0">
      <w:pPr>
        <w:pStyle w:val="ListParagraph"/>
        <w:tabs>
          <w:tab w:val="left" w:pos="7485"/>
        </w:tabs>
        <w:spacing w:after="0" w:line="240" w:lineRule="auto"/>
        <w:ind w:left="760" w:right="23"/>
        <w:rPr>
          <w:rFonts w:ascii="Arial" w:hAnsi="Arial" w:cs="Arial"/>
          <w:b/>
          <w:lang w:eastAsia="en-AU"/>
        </w:rPr>
      </w:pPr>
    </w:p>
    <w:p w14:paraId="6CAEC53F" w14:textId="77777777" w:rsidR="00D75F97" w:rsidRDefault="00D75F97" w:rsidP="00302EFB">
      <w:pPr>
        <w:pStyle w:val="ListParagraph"/>
        <w:numPr>
          <w:ilvl w:val="1"/>
          <w:numId w:val="1"/>
        </w:numPr>
        <w:tabs>
          <w:tab w:val="left" w:pos="709"/>
          <w:tab w:val="left" w:pos="1560"/>
        </w:tabs>
        <w:spacing w:after="0" w:line="240" w:lineRule="auto"/>
        <w:ind w:left="851" w:right="23" w:hanging="851"/>
        <w:rPr>
          <w:rFonts w:ascii="Arial" w:hAnsi="Arial" w:cs="Arial"/>
          <w:b/>
          <w:lang w:eastAsia="en-AU"/>
        </w:rPr>
        <w:sectPr w:rsidR="00D75F97">
          <w:footerReference w:type="default" r:id="rId17"/>
          <w:pgSz w:w="11906" w:h="16838"/>
          <w:pgMar w:top="1440" w:right="1440" w:bottom="1440" w:left="1440" w:header="708" w:footer="708" w:gutter="0"/>
          <w:cols w:space="708"/>
          <w:docGrid w:linePitch="360"/>
        </w:sectPr>
      </w:pPr>
    </w:p>
    <w:p w14:paraId="07AB7F36" w14:textId="039B022A" w:rsidR="00546A26" w:rsidRPr="00BE218C" w:rsidRDefault="00546A26" w:rsidP="00302EFB">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lastRenderedPageBreak/>
        <w:t xml:space="preserve">The Locality </w:t>
      </w:r>
    </w:p>
    <w:p w14:paraId="26B7697D" w14:textId="77777777" w:rsidR="00D213D2" w:rsidRDefault="00D213D2" w:rsidP="00D213D2">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is a split zone identified as being mapped as RU4 – Primary Production Small Lots and RU1 – Primary Production. The land bordering the southeast and north boundaries is identified as zone RU1. Aerial imagery suggests the land is farmed in some capacity. </w:t>
      </w:r>
    </w:p>
    <w:p w14:paraId="6556B753" w14:textId="77777777" w:rsidR="00D213D2" w:rsidRDefault="00D213D2" w:rsidP="00D213D2">
      <w:pPr>
        <w:tabs>
          <w:tab w:val="left" w:pos="7485"/>
        </w:tabs>
        <w:spacing w:after="0" w:line="240" w:lineRule="auto"/>
        <w:ind w:right="23"/>
        <w:rPr>
          <w:rFonts w:ascii="Arial" w:hAnsi="Arial" w:cs="Arial"/>
          <w:bCs/>
          <w:lang w:eastAsia="en-AU"/>
        </w:rPr>
      </w:pPr>
    </w:p>
    <w:p w14:paraId="4AC3DFF7" w14:textId="77777777" w:rsidR="00D213D2" w:rsidRDefault="00D213D2" w:rsidP="00D213D2">
      <w:pPr>
        <w:tabs>
          <w:tab w:val="left" w:pos="7485"/>
        </w:tabs>
        <w:spacing w:after="0" w:line="240" w:lineRule="auto"/>
        <w:ind w:right="23"/>
        <w:rPr>
          <w:rFonts w:ascii="Arial" w:hAnsi="Arial" w:cs="Arial"/>
          <w:bCs/>
          <w:lang w:eastAsia="en-AU"/>
        </w:rPr>
      </w:pPr>
      <w:r>
        <w:rPr>
          <w:rFonts w:ascii="Arial" w:hAnsi="Arial" w:cs="Arial"/>
          <w:bCs/>
          <w:lang w:eastAsia="en-AU"/>
        </w:rPr>
        <w:t>The land along the southeast boundary is identified as RU1, SP2 – Infrastructure and RU5 – Village. The SP2 land is identified on the MPLEP 2011 Map LZN_004A as Public Utility Undertakings. The land mapped RU5 is the township of Ashely.</w:t>
      </w:r>
    </w:p>
    <w:p w14:paraId="5773E763" w14:textId="77777777" w:rsidR="00D213D2" w:rsidRDefault="00D213D2" w:rsidP="00D213D2">
      <w:pPr>
        <w:tabs>
          <w:tab w:val="left" w:pos="7485"/>
        </w:tabs>
        <w:spacing w:after="0" w:line="240" w:lineRule="auto"/>
        <w:ind w:right="23"/>
        <w:rPr>
          <w:rFonts w:ascii="Arial" w:hAnsi="Arial" w:cs="Arial"/>
          <w:bCs/>
          <w:lang w:eastAsia="en-AU"/>
        </w:rPr>
      </w:pPr>
    </w:p>
    <w:p w14:paraId="1480A6F2" w14:textId="77777777" w:rsidR="00D213D2" w:rsidRDefault="00D213D2" w:rsidP="00D213D2">
      <w:pPr>
        <w:tabs>
          <w:tab w:val="left" w:pos="7485"/>
        </w:tabs>
        <w:spacing w:after="0" w:line="240" w:lineRule="auto"/>
        <w:ind w:right="23"/>
        <w:rPr>
          <w:rFonts w:ascii="Arial" w:hAnsi="Arial" w:cs="Arial"/>
          <w:bCs/>
          <w:lang w:eastAsia="en-AU"/>
        </w:rPr>
      </w:pPr>
      <w:r>
        <w:rPr>
          <w:rFonts w:ascii="Arial" w:hAnsi="Arial" w:cs="Arial"/>
          <w:bCs/>
          <w:lang w:eastAsia="en-AU"/>
        </w:rPr>
        <w:t>No other known solar farms are present in the locality. The Ashely 66/22Kv Zone Substation is located approximately 2.4km north-west of the site.</w:t>
      </w:r>
    </w:p>
    <w:p w14:paraId="71BE5B2C" w14:textId="23549314" w:rsidR="00EF6FCE" w:rsidRPr="00D75F97" w:rsidRDefault="00602EC3" w:rsidP="00D213D2">
      <w:pPr>
        <w:tabs>
          <w:tab w:val="left" w:pos="7485"/>
        </w:tabs>
        <w:spacing w:after="0" w:line="240" w:lineRule="auto"/>
        <w:ind w:right="23"/>
        <w:rPr>
          <w:rFonts w:ascii="Arial" w:hAnsi="Arial" w:cs="Arial"/>
          <w:bCs/>
          <w:lang w:eastAsia="en-AU"/>
        </w:rPr>
      </w:pPr>
      <w:r>
        <w:rPr>
          <w:rFonts w:ascii="Arial" w:hAnsi="Arial" w:cs="Arial"/>
          <w:bCs/>
          <w:lang w:eastAsia="en-AU"/>
        </w:rPr>
        <w:t xml:space="preserve"> </w:t>
      </w:r>
      <w:r w:rsidR="002F635B">
        <w:rPr>
          <w:rFonts w:ascii="Arial" w:hAnsi="Arial" w:cs="Arial"/>
          <w:bCs/>
          <w:lang w:eastAsia="en-AU"/>
        </w:rPr>
        <w:t xml:space="preserve"> </w:t>
      </w:r>
    </w:p>
    <w:p w14:paraId="6977D279" w14:textId="75E14B89"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02EFB">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69793990" w:rsidR="00396E79" w:rsidRDefault="00252719" w:rsidP="004C5024">
      <w:pPr>
        <w:tabs>
          <w:tab w:val="left" w:pos="7485"/>
        </w:tabs>
        <w:spacing w:after="0" w:line="240" w:lineRule="auto"/>
        <w:ind w:right="23"/>
        <w:rPr>
          <w:rFonts w:ascii="Arial" w:hAnsi="Arial" w:cs="Arial"/>
          <w:bCs/>
          <w:lang w:eastAsia="en-AU"/>
        </w:rPr>
      </w:pPr>
      <w:r>
        <w:rPr>
          <w:rFonts w:ascii="Arial" w:hAnsi="Arial" w:cs="Arial"/>
          <w:bCs/>
          <w:lang w:eastAsia="en-AU"/>
        </w:rPr>
        <w:t xml:space="preserve">The development proposal is part of </w:t>
      </w:r>
      <w:r w:rsidR="008A0842">
        <w:rPr>
          <w:rFonts w:ascii="Arial" w:hAnsi="Arial" w:cs="Arial"/>
          <w:bCs/>
          <w:lang w:eastAsia="en-AU"/>
        </w:rPr>
        <w:t>P</w:t>
      </w:r>
      <w:r w:rsidR="005228C7">
        <w:rPr>
          <w:rFonts w:ascii="Arial" w:hAnsi="Arial" w:cs="Arial"/>
          <w:bCs/>
          <w:lang w:eastAsia="en-AU"/>
        </w:rPr>
        <w:t>rovidence Asset Group</w:t>
      </w:r>
      <w:r w:rsidR="008A0842">
        <w:rPr>
          <w:rFonts w:ascii="Arial" w:hAnsi="Arial" w:cs="Arial"/>
          <w:bCs/>
          <w:lang w:eastAsia="en-AU"/>
        </w:rPr>
        <w:t>’s solar initiatives being rolled out across regional Australia. The proposal includes:</w:t>
      </w:r>
    </w:p>
    <w:p w14:paraId="58985643" w14:textId="77777777" w:rsidR="00D240EE" w:rsidRDefault="00D240EE" w:rsidP="004C5024">
      <w:pPr>
        <w:tabs>
          <w:tab w:val="left" w:pos="7485"/>
        </w:tabs>
        <w:spacing w:after="0" w:line="240" w:lineRule="auto"/>
        <w:ind w:right="23"/>
        <w:rPr>
          <w:rFonts w:ascii="Arial" w:hAnsi="Arial" w:cs="Arial"/>
          <w:bCs/>
          <w:lang w:eastAsia="en-AU"/>
        </w:rPr>
      </w:pPr>
    </w:p>
    <w:p w14:paraId="4C871E42" w14:textId="2388CFC0" w:rsidR="008A0842" w:rsidRDefault="0064029A"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Installation of 5MW grid-connected solar PV panels</w:t>
      </w:r>
      <w:r w:rsidR="003C3485">
        <w:rPr>
          <w:rFonts w:ascii="Arial" w:hAnsi="Arial" w:cs="Arial"/>
          <w:bCs/>
          <w:lang w:eastAsia="en-AU"/>
        </w:rPr>
        <w:t xml:space="preserve"> consisting of approximately 13,356</w:t>
      </w:r>
      <w:r w:rsidR="001E24C9">
        <w:rPr>
          <w:rFonts w:ascii="Arial" w:hAnsi="Arial" w:cs="Arial"/>
          <w:bCs/>
          <w:lang w:eastAsia="en-AU"/>
        </w:rPr>
        <w:t xml:space="preserve"> panels with name plate rating of 540W</w:t>
      </w:r>
      <w:r w:rsidR="004F7E08">
        <w:rPr>
          <w:rFonts w:ascii="Arial" w:hAnsi="Arial" w:cs="Arial"/>
          <w:bCs/>
          <w:lang w:eastAsia="en-AU"/>
        </w:rPr>
        <w:t xml:space="preserve">. </w:t>
      </w:r>
      <w:r w:rsidR="004F1E55">
        <w:rPr>
          <w:rFonts w:ascii="Arial" w:hAnsi="Arial" w:cs="Arial"/>
          <w:bCs/>
          <w:lang w:eastAsia="en-AU"/>
        </w:rPr>
        <w:t>Panels measure app</w:t>
      </w:r>
      <w:r w:rsidR="006F7146">
        <w:rPr>
          <w:rFonts w:ascii="Arial" w:hAnsi="Arial" w:cs="Arial"/>
          <w:bCs/>
          <w:lang w:eastAsia="en-AU"/>
        </w:rPr>
        <w:t xml:space="preserve">roximately 2.26m x 1.13m with 600mm clearance above the natural ground level. </w:t>
      </w:r>
    </w:p>
    <w:p w14:paraId="266D8510" w14:textId="52EBDDE0" w:rsidR="001D0CFD" w:rsidRDefault="001D0CFD"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The PV arrangement </w:t>
      </w:r>
      <w:r w:rsidR="004F1E55">
        <w:rPr>
          <w:rFonts w:ascii="Arial" w:hAnsi="Arial" w:cs="Arial"/>
          <w:bCs/>
          <w:lang w:eastAsia="en-AU"/>
        </w:rPr>
        <w:t>will consist of 159 ground mounted single axis trackers</w:t>
      </w:r>
      <w:r w:rsidR="006F7146">
        <w:rPr>
          <w:rFonts w:ascii="Arial" w:hAnsi="Arial" w:cs="Arial"/>
          <w:bCs/>
          <w:lang w:eastAsia="en-AU"/>
        </w:rPr>
        <w:t xml:space="preserve"> with north-south orientation</w:t>
      </w:r>
      <w:r w:rsidR="007700DA">
        <w:rPr>
          <w:rFonts w:ascii="Arial" w:hAnsi="Arial" w:cs="Arial"/>
          <w:bCs/>
          <w:lang w:eastAsia="en-AU"/>
        </w:rPr>
        <w:t>.</w:t>
      </w:r>
    </w:p>
    <w:p w14:paraId="007DCFFD" w14:textId="1C161FA8" w:rsidR="007700DA" w:rsidRDefault="007700DA"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Panels will be separated </w:t>
      </w:r>
      <w:r w:rsidR="00C969B5">
        <w:rPr>
          <w:rFonts w:ascii="Arial" w:hAnsi="Arial" w:cs="Arial"/>
          <w:bCs/>
          <w:lang w:eastAsia="en-AU"/>
        </w:rPr>
        <w:t>by approximately 6.5m</w:t>
      </w:r>
      <w:r w:rsidR="00D240EE">
        <w:rPr>
          <w:rFonts w:ascii="Arial" w:hAnsi="Arial" w:cs="Arial"/>
          <w:bCs/>
          <w:lang w:eastAsia="en-AU"/>
        </w:rPr>
        <w:t>.</w:t>
      </w:r>
    </w:p>
    <w:p w14:paraId="71ED6746" w14:textId="17C9406F" w:rsidR="00D240EE" w:rsidRDefault="00D240EE"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PV mounting structure will comprise of steel posts driven approximately 1.5m below surface level.</w:t>
      </w:r>
    </w:p>
    <w:p w14:paraId="31E1B1A8" w14:textId="1EB991FB" w:rsidR="004F7E08" w:rsidRDefault="004F7E08"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Connection to existing Country Energy Substation at Carnarvon Highway</w:t>
      </w:r>
      <w:r w:rsidR="00D240EE">
        <w:rPr>
          <w:rFonts w:ascii="Arial" w:hAnsi="Arial" w:cs="Arial"/>
          <w:bCs/>
          <w:lang w:eastAsia="en-AU"/>
        </w:rPr>
        <w:t>.</w:t>
      </w:r>
    </w:p>
    <w:p w14:paraId="552A58A6" w14:textId="502211BD" w:rsidR="004F7E08" w:rsidRDefault="001E24C9"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Construction of Power Conversion Station consi</w:t>
      </w:r>
      <w:r w:rsidR="00F70E46">
        <w:rPr>
          <w:rFonts w:ascii="Arial" w:hAnsi="Arial" w:cs="Arial"/>
          <w:bCs/>
          <w:lang w:eastAsia="en-AU"/>
        </w:rPr>
        <w:t xml:space="preserve">sting of inverters, transformer, </w:t>
      </w:r>
      <w:proofErr w:type="gramStart"/>
      <w:r w:rsidR="00F70E46">
        <w:rPr>
          <w:rFonts w:ascii="Arial" w:hAnsi="Arial" w:cs="Arial"/>
          <w:bCs/>
          <w:lang w:eastAsia="en-AU"/>
        </w:rPr>
        <w:t>switchgear</w:t>
      </w:r>
      <w:proofErr w:type="gramEnd"/>
      <w:r w:rsidR="00F70E46">
        <w:rPr>
          <w:rFonts w:ascii="Arial" w:hAnsi="Arial" w:cs="Arial"/>
          <w:bCs/>
          <w:lang w:eastAsia="en-AU"/>
        </w:rPr>
        <w:t xml:space="preserve"> and </w:t>
      </w:r>
      <w:r w:rsidR="001D0CFD">
        <w:rPr>
          <w:rFonts w:ascii="Arial" w:hAnsi="Arial" w:cs="Arial"/>
          <w:bCs/>
          <w:lang w:eastAsia="en-AU"/>
        </w:rPr>
        <w:t>auxiliary</w:t>
      </w:r>
      <w:r w:rsidR="00F70E46">
        <w:rPr>
          <w:rFonts w:ascii="Arial" w:hAnsi="Arial" w:cs="Arial"/>
          <w:bCs/>
          <w:lang w:eastAsia="en-AU"/>
        </w:rPr>
        <w:t xml:space="preserve"> plant</w:t>
      </w:r>
      <w:r w:rsidR="00D240EE">
        <w:rPr>
          <w:rFonts w:ascii="Arial" w:hAnsi="Arial" w:cs="Arial"/>
          <w:bCs/>
          <w:lang w:eastAsia="en-AU"/>
        </w:rPr>
        <w:t>.</w:t>
      </w:r>
    </w:p>
    <w:p w14:paraId="2CEBCD2D" w14:textId="08C51A2F" w:rsidR="001D0CFD" w:rsidRDefault="005315C3"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Construction of security fencing</w:t>
      </w:r>
      <w:r w:rsidR="008E1A8B">
        <w:rPr>
          <w:rFonts w:ascii="Arial" w:hAnsi="Arial" w:cs="Arial"/>
          <w:bCs/>
          <w:lang w:eastAsia="en-AU"/>
        </w:rPr>
        <w:t xml:space="preserve"> with a height of 2.3m</w:t>
      </w:r>
      <w:r w:rsidR="00D94684">
        <w:rPr>
          <w:rFonts w:ascii="Arial" w:hAnsi="Arial" w:cs="Arial"/>
          <w:bCs/>
          <w:lang w:eastAsia="en-AU"/>
        </w:rPr>
        <w:t xml:space="preserve"> surrounding the </w:t>
      </w:r>
      <w:r w:rsidR="00902F72">
        <w:rPr>
          <w:rFonts w:ascii="Arial" w:hAnsi="Arial" w:cs="Arial"/>
          <w:bCs/>
          <w:lang w:eastAsia="en-AU"/>
        </w:rPr>
        <w:t>solar farm. The security fencing is offset 10m from the PV array.</w:t>
      </w:r>
    </w:p>
    <w:p w14:paraId="637BEB63" w14:textId="0EDD5CDB" w:rsidR="00984797" w:rsidRDefault="00984797"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Construction of stormwater management system consisting of an onsite detention basin, holding a total </w:t>
      </w:r>
      <w:r w:rsidR="006D2025">
        <w:rPr>
          <w:rFonts w:ascii="Arial" w:hAnsi="Arial" w:cs="Arial"/>
          <w:bCs/>
          <w:lang w:eastAsia="en-AU"/>
        </w:rPr>
        <w:t>volume of 179m</w:t>
      </w:r>
      <w:r w:rsidR="006D2025" w:rsidRPr="00146D24">
        <w:rPr>
          <w:rFonts w:ascii="Arial" w:hAnsi="Arial" w:cs="Arial"/>
          <w:bCs/>
          <w:vertAlign w:val="superscript"/>
          <w:lang w:eastAsia="en-AU"/>
        </w:rPr>
        <w:t>3</w:t>
      </w:r>
      <w:r w:rsidR="006D2025">
        <w:rPr>
          <w:rFonts w:ascii="Arial" w:hAnsi="Arial" w:cs="Arial"/>
          <w:bCs/>
          <w:lang w:eastAsia="en-AU"/>
        </w:rPr>
        <w:t xml:space="preserve"> supported with a low flow outlet. </w:t>
      </w:r>
    </w:p>
    <w:p w14:paraId="7C4D7290" w14:textId="55EC2D7A" w:rsidR="006D2025" w:rsidRDefault="006D2025" w:rsidP="00302EFB">
      <w:pPr>
        <w:pStyle w:val="ListParagraph"/>
        <w:numPr>
          <w:ilvl w:val="0"/>
          <w:numId w:val="14"/>
        </w:numPr>
        <w:tabs>
          <w:tab w:val="left" w:pos="7485"/>
        </w:tabs>
        <w:spacing w:after="0" w:line="240" w:lineRule="auto"/>
        <w:ind w:right="23"/>
        <w:rPr>
          <w:rFonts w:ascii="Arial" w:hAnsi="Arial" w:cs="Arial"/>
          <w:bCs/>
          <w:lang w:eastAsia="en-AU"/>
        </w:rPr>
      </w:pPr>
      <w:r>
        <w:rPr>
          <w:rFonts w:ascii="Arial" w:hAnsi="Arial" w:cs="Arial"/>
          <w:bCs/>
          <w:lang w:eastAsia="en-AU"/>
        </w:rPr>
        <w:t xml:space="preserve">Earthworks </w:t>
      </w:r>
      <w:r w:rsidR="00EB1AE6">
        <w:rPr>
          <w:rFonts w:ascii="Arial" w:hAnsi="Arial" w:cs="Arial"/>
          <w:bCs/>
          <w:lang w:eastAsia="en-AU"/>
        </w:rPr>
        <w:t xml:space="preserve">to establish access road, drainage swales and batters, laydown area and detention basin. </w:t>
      </w:r>
    </w:p>
    <w:p w14:paraId="7AA0CADE" w14:textId="77777777" w:rsidR="00EB1AE6" w:rsidRDefault="00EB1AE6" w:rsidP="00600FF9">
      <w:pPr>
        <w:tabs>
          <w:tab w:val="left" w:pos="7485"/>
        </w:tabs>
        <w:spacing w:after="0" w:line="240" w:lineRule="auto"/>
        <w:ind w:right="23"/>
        <w:rPr>
          <w:rFonts w:ascii="Arial" w:hAnsi="Arial" w:cs="Arial"/>
          <w:bCs/>
          <w:lang w:eastAsia="en-AU"/>
        </w:rPr>
      </w:pPr>
    </w:p>
    <w:p w14:paraId="2F8B9D09" w14:textId="302260C4" w:rsidR="00600FF9" w:rsidRPr="00600FF9" w:rsidRDefault="00600FF9" w:rsidP="00600FF9">
      <w:pPr>
        <w:tabs>
          <w:tab w:val="left" w:pos="7485"/>
        </w:tabs>
        <w:spacing w:after="0" w:line="240" w:lineRule="auto"/>
        <w:ind w:right="23"/>
        <w:rPr>
          <w:rFonts w:ascii="Arial" w:hAnsi="Arial" w:cs="Arial"/>
          <w:bCs/>
          <w:lang w:eastAsia="en-AU"/>
        </w:rPr>
      </w:pPr>
      <w:r>
        <w:rPr>
          <w:rFonts w:ascii="Arial" w:hAnsi="Arial" w:cs="Arial"/>
          <w:bCs/>
          <w:lang w:eastAsia="en-AU"/>
        </w:rPr>
        <w:t xml:space="preserve">Construction is anticipated to occur over 6 months with approximately 30 personnel. Operation of the facility will be </w:t>
      </w:r>
      <w:r w:rsidR="00B937DC">
        <w:rPr>
          <w:rFonts w:ascii="Arial" w:hAnsi="Arial" w:cs="Arial"/>
          <w:bCs/>
          <w:lang w:eastAsia="en-AU"/>
        </w:rPr>
        <w:t>4 hours a day, 7 days a week with no permanent staff. Maintenance will be taken on a daily or as need basis.</w:t>
      </w:r>
    </w:p>
    <w:p w14:paraId="40606944" w14:textId="77777777" w:rsidR="00597CB1" w:rsidRDefault="00597CB1" w:rsidP="004C5024">
      <w:pPr>
        <w:tabs>
          <w:tab w:val="left" w:pos="7485"/>
        </w:tabs>
        <w:spacing w:after="0" w:line="240" w:lineRule="auto"/>
        <w:ind w:right="23"/>
        <w:rPr>
          <w:rFonts w:ascii="Arial" w:hAnsi="Arial" w:cs="Arial"/>
          <w:b/>
          <w:lang w:eastAsia="en-AU"/>
        </w:rPr>
      </w:pPr>
    </w:p>
    <w:p w14:paraId="6964A094" w14:textId="554F75DE" w:rsidR="00EE516C" w:rsidRDefault="00EE516C" w:rsidP="004C5024">
      <w:pPr>
        <w:tabs>
          <w:tab w:val="left" w:pos="7485"/>
        </w:tabs>
        <w:spacing w:after="0" w:line="240" w:lineRule="auto"/>
        <w:ind w:right="23"/>
        <w:rPr>
          <w:rFonts w:ascii="Arial" w:hAnsi="Arial" w:cs="Arial"/>
          <w:bCs/>
          <w:lang w:eastAsia="en-AU"/>
        </w:rPr>
      </w:pPr>
      <w:r w:rsidRPr="00EE516C">
        <w:rPr>
          <w:rFonts w:ascii="Arial" w:hAnsi="Arial" w:cs="Arial"/>
          <w:bCs/>
          <w:lang w:eastAsia="en-AU"/>
        </w:rPr>
        <w:t>The subject area</w:t>
      </w:r>
      <w:r>
        <w:rPr>
          <w:rFonts w:ascii="Arial" w:hAnsi="Arial" w:cs="Arial"/>
          <w:bCs/>
          <w:lang w:eastAsia="en-AU"/>
        </w:rPr>
        <w:t xml:space="preserve"> </w:t>
      </w:r>
      <w:r w:rsidR="007C7326">
        <w:rPr>
          <w:rFonts w:ascii="Arial" w:hAnsi="Arial" w:cs="Arial"/>
          <w:bCs/>
          <w:lang w:eastAsia="en-AU"/>
        </w:rPr>
        <w:t xml:space="preserve">measures 617m along the north boundary; 252m along the east boundary; 587m along the south boundary and </w:t>
      </w:r>
      <w:r w:rsidR="00357B78">
        <w:rPr>
          <w:rFonts w:ascii="Arial" w:hAnsi="Arial" w:cs="Arial"/>
          <w:bCs/>
          <w:lang w:eastAsia="en-AU"/>
        </w:rPr>
        <w:t xml:space="preserve">259m along the west boundary. The subject area is located </w:t>
      </w:r>
      <w:r w:rsidR="009D3D12">
        <w:rPr>
          <w:rFonts w:ascii="Arial" w:hAnsi="Arial" w:cs="Arial"/>
          <w:bCs/>
          <w:lang w:eastAsia="en-AU"/>
        </w:rPr>
        <w:t xml:space="preserve">on the north boundary of the site with the security fencing offset </w:t>
      </w:r>
      <w:r w:rsidR="009D3D12" w:rsidRPr="00454055">
        <w:rPr>
          <w:rFonts w:ascii="Arial" w:hAnsi="Arial" w:cs="Arial"/>
          <w:bCs/>
          <w:lang w:eastAsia="en-AU"/>
        </w:rPr>
        <w:t>10m from the boundary</w:t>
      </w:r>
      <w:r w:rsidR="009D3D12">
        <w:rPr>
          <w:rFonts w:ascii="Arial" w:hAnsi="Arial" w:cs="Arial"/>
          <w:bCs/>
          <w:lang w:eastAsia="en-AU"/>
        </w:rPr>
        <w:t xml:space="preserve">. </w:t>
      </w:r>
      <w:r w:rsidR="005A29E9" w:rsidRPr="00EB7236">
        <w:rPr>
          <w:rFonts w:ascii="Arial" w:hAnsi="Arial" w:cs="Arial"/>
          <w:bCs/>
          <w:color w:val="000000" w:themeColor="text1"/>
          <w:lang w:eastAsia="en-AU"/>
        </w:rPr>
        <w:t xml:space="preserve">The offset from </w:t>
      </w:r>
      <w:r w:rsidR="003003C5" w:rsidRPr="00EB7236">
        <w:rPr>
          <w:rFonts w:ascii="Arial" w:hAnsi="Arial" w:cs="Arial"/>
          <w:bCs/>
          <w:color w:val="000000" w:themeColor="text1"/>
          <w:lang w:eastAsia="en-AU"/>
        </w:rPr>
        <w:t xml:space="preserve">west boundary of subject area to </w:t>
      </w:r>
      <w:r w:rsidR="00C33D62" w:rsidRPr="00EB7236">
        <w:rPr>
          <w:rFonts w:ascii="Arial" w:hAnsi="Arial" w:cs="Arial"/>
          <w:bCs/>
          <w:color w:val="000000" w:themeColor="text1"/>
          <w:lang w:eastAsia="en-AU"/>
        </w:rPr>
        <w:t xml:space="preserve">Carnarvon Highway </w:t>
      </w:r>
      <w:r w:rsidR="003003C5" w:rsidRPr="00EB7236">
        <w:rPr>
          <w:rFonts w:ascii="Arial" w:hAnsi="Arial" w:cs="Arial"/>
          <w:bCs/>
          <w:color w:val="000000" w:themeColor="text1"/>
          <w:lang w:eastAsia="en-AU"/>
        </w:rPr>
        <w:t>measures</w:t>
      </w:r>
      <w:r w:rsidR="00C33D62" w:rsidRPr="00EB7236">
        <w:rPr>
          <w:rFonts w:ascii="Arial" w:hAnsi="Arial" w:cs="Arial"/>
          <w:bCs/>
          <w:color w:val="000000" w:themeColor="text1"/>
          <w:lang w:eastAsia="en-AU"/>
        </w:rPr>
        <w:t xml:space="preserve"> approximately </w:t>
      </w:r>
      <w:r w:rsidR="0081497C" w:rsidRPr="00EB7236">
        <w:rPr>
          <w:rFonts w:ascii="Arial" w:hAnsi="Arial" w:cs="Arial"/>
          <w:bCs/>
          <w:color w:val="000000" w:themeColor="text1"/>
          <w:lang w:eastAsia="en-AU"/>
        </w:rPr>
        <w:t>900m</w:t>
      </w:r>
      <w:r w:rsidR="003003C5" w:rsidRPr="00EB7236">
        <w:rPr>
          <w:rFonts w:ascii="Arial" w:hAnsi="Arial" w:cs="Arial"/>
          <w:bCs/>
          <w:color w:val="000000" w:themeColor="text1"/>
          <w:lang w:eastAsia="en-AU"/>
        </w:rPr>
        <w:t xml:space="preserve">. Offset </w:t>
      </w:r>
      <w:r w:rsidR="003003C5">
        <w:rPr>
          <w:rFonts w:ascii="Arial" w:hAnsi="Arial" w:cs="Arial"/>
          <w:bCs/>
          <w:lang w:eastAsia="en-AU"/>
        </w:rPr>
        <w:t xml:space="preserve">from southwest corner of </w:t>
      </w:r>
      <w:r w:rsidR="003B6F26">
        <w:rPr>
          <w:rFonts w:ascii="Arial" w:hAnsi="Arial" w:cs="Arial"/>
          <w:bCs/>
          <w:lang w:eastAsia="en-AU"/>
        </w:rPr>
        <w:t>subject area to Carnarvon Highway measures approximately 6</w:t>
      </w:r>
      <w:r w:rsidR="0077491B">
        <w:rPr>
          <w:rFonts w:ascii="Arial" w:hAnsi="Arial" w:cs="Arial"/>
          <w:bCs/>
          <w:lang w:eastAsia="en-AU"/>
        </w:rPr>
        <w:t>7</w:t>
      </w:r>
      <w:r w:rsidR="003B6F26">
        <w:rPr>
          <w:rFonts w:ascii="Arial" w:hAnsi="Arial" w:cs="Arial"/>
          <w:bCs/>
          <w:lang w:eastAsia="en-AU"/>
        </w:rPr>
        <w:t>0m</w:t>
      </w:r>
      <w:r w:rsidR="001C121E">
        <w:rPr>
          <w:rFonts w:ascii="Arial" w:hAnsi="Arial" w:cs="Arial"/>
          <w:bCs/>
          <w:lang w:eastAsia="en-AU"/>
        </w:rPr>
        <w:t xml:space="preserve">. Offset </w:t>
      </w:r>
      <w:r w:rsidR="00EB7236">
        <w:rPr>
          <w:rFonts w:ascii="Arial" w:hAnsi="Arial" w:cs="Arial"/>
          <w:bCs/>
          <w:lang w:eastAsia="en-AU"/>
        </w:rPr>
        <w:t>from</w:t>
      </w:r>
      <w:r w:rsidR="001C121E">
        <w:rPr>
          <w:rFonts w:ascii="Arial" w:hAnsi="Arial" w:cs="Arial"/>
          <w:bCs/>
          <w:lang w:eastAsia="en-AU"/>
        </w:rPr>
        <w:t xml:space="preserve"> southern boundary</w:t>
      </w:r>
      <w:r w:rsidR="00EB7236">
        <w:rPr>
          <w:rFonts w:ascii="Arial" w:hAnsi="Arial" w:cs="Arial"/>
          <w:bCs/>
          <w:lang w:eastAsia="en-AU"/>
        </w:rPr>
        <w:t xml:space="preserve"> of subject area</w:t>
      </w:r>
      <w:r w:rsidR="001C121E">
        <w:rPr>
          <w:rFonts w:ascii="Arial" w:hAnsi="Arial" w:cs="Arial"/>
          <w:bCs/>
          <w:lang w:eastAsia="en-AU"/>
        </w:rPr>
        <w:t xml:space="preserve"> to </w:t>
      </w:r>
      <w:r w:rsidR="00312831">
        <w:rPr>
          <w:rFonts w:ascii="Arial" w:hAnsi="Arial" w:cs="Arial"/>
          <w:bCs/>
          <w:lang w:eastAsia="en-AU"/>
        </w:rPr>
        <w:t xml:space="preserve">Ashley township measures approximately 1.6km. Offset </w:t>
      </w:r>
      <w:r w:rsidR="00EB7236">
        <w:rPr>
          <w:rFonts w:ascii="Arial" w:hAnsi="Arial" w:cs="Arial"/>
          <w:bCs/>
          <w:lang w:eastAsia="en-AU"/>
        </w:rPr>
        <w:t>from eastern boundary of subject area to Rosedale Road measures approximately 1.6km.</w:t>
      </w:r>
    </w:p>
    <w:p w14:paraId="69436A25" w14:textId="77777777" w:rsidR="00EB7236" w:rsidRPr="00EE516C" w:rsidRDefault="00EB7236" w:rsidP="004C5024">
      <w:pPr>
        <w:tabs>
          <w:tab w:val="left" w:pos="7485"/>
        </w:tabs>
        <w:spacing w:after="0" w:line="240" w:lineRule="auto"/>
        <w:ind w:right="23"/>
        <w:rPr>
          <w:rFonts w:ascii="Arial" w:hAnsi="Arial" w:cs="Arial"/>
          <w:bCs/>
          <w:lang w:eastAsia="en-AU"/>
        </w:rPr>
      </w:pPr>
    </w:p>
    <w:p w14:paraId="10193103" w14:textId="09DA0E38" w:rsidR="00952F50" w:rsidRPr="00DF23E6" w:rsidRDefault="00952F50" w:rsidP="004C5024">
      <w:pPr>
        <w:tabs>
          <w:tab w:val="left" w:pos="7485"/>
        </w:tabs>
        <w:spacing w:after="0" w:line="240" w:lineRule="auto"/>
        <w:ind w:right="23"/>
        <w:rPr>
          <w:rFonts w:ascii="Arial" w:hAnsi="Arial" w:cs="Arial"/>
          <w:bCs/>
          <w:lang w:eastAsia="en-AU"/>
        </w:rPr>
      </w:pPr>
      <w:r>
        <w:rPr>
          <w:rFonts w:ascii="Arial" w:hAnsi="Arial" w:cs="Arial"/>
          <w:bCs/>
          <w:lang w:eastAsia="en-AU"/>
        </w:rPr>
        <w:t xml:space="preserve">The proposed development is shown in </w:t>
      </w:r>
      <w:r>
        <w:rPr>
          <w:rFonts w:ascii="Arial" w:hAnsi="Arial" w:cs="Arial"/>
          <w:b/>
          <w:lang w:eastAsia="en-AU"/>
        </w:rPr>
        <w:t>Figure 3</w:t>
      </w:r>
      <w:r w:rsidR="001F68AC">
        <w:rPr>
          <w:rFonts w:ascii="Arial" w:hAnsi="Arial" w:cs="Arial"/>
          <w:b/>
          <w:lang w:eastAsia="en-AU"/>
        </w:rPr>
        <w:t xml:space="preserve"> </w:t>
      </w:r>
      <w:r w:rsidR="001F68AC">
        <w:rPr>
          <w:rFonts w:ascii="Arial" w:hAnsi="Arial" w:cs="Arial"/>
          <w:bCs/>
          <w:lang w:eastAsia="en-AU"/>
        </w:rPr>
        <w:t xml:space="preserve">and </w:t>
      </w:r>
      <w:r w:rsidR="001F68AC">
        <w:rPr>
          <w:rFonts w:ascii="Arial" w:hAnsi="Arial" w:cs="Arial"/>
          <w:b/>
          <w:lang w:eastAsia="en-AU"/>
        </w:rPr>
        <w:t>Figure 4</w:t>
      </w:r>
      <w:r>
        <w:rPr>
          <w:rFonts w:ascii="Arial" w:hAnsi="Arial" w:cs="Arial"/>
          <w:b/>
          <w:lang w:eastAsia="en-AU"/>
        </w:rPr>
        <w:t xml:space="preserve"> </w:t>
      </w:r>
      <w:r>
        <w:rPr>
          <w:rFonts w:ascii="Arial" w:hAnsi="Arial" w:cs="Arial"/>
          <w:bCs/>
          <w:lang w:eastAsia="en-AU"/>
        </w:rPr>
        <w:t>below</w:t>
      </w:r>
      <w:r w:rsidR="00DF23E6">
        <w:rPr>
          <w:rFonts w:ascii="Arial" w:hAnsi="Arial" w:cs="Arial"/>
          <w:bCs/>
          <w:lang w:eastAsia="en-AU"/>
        </w:rPr>
        <w:t xml:space="preserve"> and contained within </w:t>
      </w:r>
      <w:r w:rsidR="00DF23E6">
        <w:rPr>
          <w:rFonts w:ascii="Arial" w:hAnsi="Arial" w:cs="Arial"/>
          <w:b/>
          <w:lang w:eastAsia="en-AU"/>
        </w:rPr>
        <w:t xml:space="preserve">Appendix A </w:t>
      </w:r>
      <w:r w:rsidR="00DF23E6">
        <w:rPr>
          <w:rFonts w:ascii="Arial" w:hAnsi="Arial" w:cs="Arial"/>
          <w:bCs/>
          <w:lang w:eastAsia="en-AU"/>
        </w:rPr>
        <w:t xml:space="preserve">of the Development Application package. </w:t>
      </w:r>
    </w:p>
    <w:p w14:paraId="29B42080" w14:textId="77777777" w:rsidR="00952F50" w:rsidRDefault="00952F50" w:rsidP="004C5024">
      <w:pPr>
        <w:tabs>
          <w:tab w:val="left" w:pos="7485"/>
        </w:tabs>
        <w:spacing w:after="0" w:line="240" w:lineRule="auto"/>
        <w:ind w:right="23"/>
        <w:rPr>
          <w:rFonts w:ascii="Arial" w:hAnsi="Arial" w:cs="Arial"/>
          <w:bCs/>
          <w:lang w:eastAsia="en-AU"/>
        </w:rPr>
      </w:pPr>
    </w:p>
    <w:p w14:paraId="4E7BBFFD" w14:textId="6125CB4A" w:rsidR="00952F50" w:rsidRPr="00952F50" w:rsidRDefault="00952F50" w:rsidP="004C5024">
      <w:pPr>
        <w:tabs>
          <w:tab w:val="left" w:pos="7485"/>
        </w:tabs>
        <w:spacing w:after="0" w:line="240" w:lineRule="auto"/>
        <w:ind w:right="23"/>
        <w:rPr>
          <w:rFonts w:ascii="Arial" w:hAnsi="Arial" w:cs="Arial"/>
          <w:b/>
          <w:lang w:eastAsia="en-AU"/>
        </w:rPr>
      </w:pPr>
      <w:r>
        <w:rPr>
          <w:noProof/>
        </w:rPr>
        <w:lastRenderedPageBreak/>
        <w:drawing>
          <wp:inline distT="0" distB="0" distL="0" distR="0" wp14:anchorId="01F4C202" wp14:editId="26E6D540">
            <wp:extent cx="5731510" cy="4027170"/>
            <wp:effectExtent l="0" t="0" r="254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8"/>
                    <a:stretch>
                      <a:fillRect/>
                    </a:stretch>
                  </pic:blipFill>
                  <pic:spPr>
                    <a:xfrm>
                      <a:off x="0" y="0"/>
                      <a:ext cx="5731510" cy="4027170"/>
                    </a:xfrm>
                    <a:prstGeom prst="rect">
                      <a:avLst/>
                    </a:prstGeom>
                  </pic:spPr>
                </pic:pic>
              </a:graphicData>
            </a:graphic>
          </wp:inline>
        </w:drawing>
      </w:r>
    </w:p>
    <w:p w14:paraId="2F085B11" w14:textId="1BE761CE" w:rsidR="008408D4" w:rsidRDefault="003A293F" w:rsidP="003A293F">
      <w:pPr>
        <w:pStyle w:val="Caption"/>
        <w:spacing w:before="200"/>
      </w:pPr>
      <w:r>
        <w:t xml:space="preserve">Figure </w:t>
      </w:r>
      <w:r w:rsidR="00A12053">
        <w:fldChar w:fldCharType="begin"/>
      </w:r>
      <w:r w:rsidR="00A12053">
        <w:instrText xml:space="preserve"> SEQ Figure \* ARABIC </w:instrText>
      </w:r>
      <w:r w:rsidR="00A12053">
        <w:fldChar w:fldCharType="separate"/>
      </w:r>
      <w:r w:rsidR="00151ED8">
        <w:rPr>
          <w:noProof/>
        </w:rPr>
        <w:t>3</w:t>
      </w:r>
      <w:r w:rsidR="00A12053">
        <w:rPr>
          <w:noProof/>
        </w:rPr>
        <w:fldChar w:fldCharType="end"/>
      </w:r>
      <w:r>
        <w:t>: S</w:t>
      </w:r>
      <w:r w:rsidR="003E1625">
        <w:t>olar farm s</w:t>
      </w:r>
      <w:r>
        <w:t xml:space="preserve">ite </w:t>
      </w:r>
      <w:r w:rsidR="003E1625">
        <w:t>location</w:t>
      </w:r>
      <w:r>
        <w:t xml:space="preserve"> (BPE</w:t>
      </w:r>
      <w:r w:rsidR="003E1625" w:rsidRPr="003E1625">
        <w:t xml:space="preserve"> </w:t>
      </w:r>
      <w:r w:rsidR="003E1625">
        <w:t>Providence Asset Group, Rev C, 2021</w:t>
      </w:r>
      <w:r>
        <w:t>)</w:t>
      </w:r>
    </w:p>
    <w:p w14:paraId="18994112" w14:textId="4311771F" w:rsidR="003A293F" w:rsidRDefault="003E1625" w:rsidP="003A293F">
      <w:pPr>
        <w:rPr>
          <w:lang w:eastAsia="en-AU"/>
        </w:rPr>
      </w:pPr>
      <w:r>
        <w:rPr>
          <w:noProof/>
        </w:rPr>
        <w:drawing>
          <wp:inline distT="0" distB="0" distL="0" distR="0" wp14:anchorId="1013B1C9" wp14:editId="4E7803A4">
            <wp:extent cx="5731510" cy="4036695"/>
            <wp:effectExtent l="0" t="0" r="2540" b="190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pic:cNvPicPr/>
                  </pic:nvPicPr>
                  <pic:blipFill>
                    <a:blip r:embed="rId19"/>
                    <a:stretch>
                      <a:fillRect/>
                    </a:stretch>
                  </pic:blipFill>
                  <pic:spPr>
                    <a:xfrm>
                      <a:off x="0" y="0"/>
                      <a:ext cx="5731510" cy="4036695"/>
                    </a:xfrm>
                    <a:prstGeom prst="rect">
                      <a:avLst/>
                    </a:prstGeom>
                  </pic:spPr>
                </pic:pic>
              </a:graphicData>
            </a:graphic>
          </wp:inline>
        </w:drawing>
      </w:r>
    </w:p>
    <w:p w14:paraId="7840DAF5" w14:textId="358266FC" w:rsidR="003E1625" w:rsidRPr="003A293F" w:rsidRDefault="003E1625" w:rsidP="003E1625">
      <w:pPr>
        <w:pStyle w:val="Caption"/>
        <w:rPr>
          <w:lang w:eastAsia="en-AU"/>
        </w:rPr>
      </w:pPr>
      <w:r>
        <w:t xml:space="preserve">Figure </w:t>
      </w:r>
      <w:r w:rsidR="00A12053">
        <w:fldChar w:fldCharType="begin"/>
      </w:r>
      <w:r w:rsidR="00A12053">
        <w:instrText xml:space="preserve"> SEQ Figure \* ARABIC </w:instrText>
      </w:r>
      <w:r w:rsidR="00A12053">
        <w:fldChar w:fldCharType="separate"/>
      </w:r>
      <w:r w:rsidR="00151ED8">
        <w:rPr>
          <w:noProof/>
        </w:rPr>
        <w:t>4</w:t>
      </w:r>
      <w:r w:rsidR="00A12053">
        <w:rPr>
          <w:noProof/>
        </w:rPr>
        <w:fldChar w:fldCharType="end"/>
      </w:r>
      <w:r>
        <w:t>: Solar farm site Layout (BPE Providence Asset Group, Rev B, 2021)</w:t>
      </w:r>
    </w:p>
    <w:p w14:paraId="7ADA5F44" w14:textId="51114246" w:rsidR="00426381" w:rsidRPr="00BE218C" w:rsidRDefault="00426381" w:rsidP="00426381">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lastRenderedPageBreak/>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1</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426381" w:rsidRPr="00BE218C" w14:paraId="3EC90151" w14:textId="77777777" w:rsidTr="00DD5DB2">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4C07647" w14:textId="07751504"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5321" w:type="dxa"/>
          </w:tcPr>
          <w:p w14:paraId="168671D0" w14:textId="078BE610"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706CFB" w:rsidRPr="00BE218C" w14:paraId="4BD53391" w14:textId="77777777" w:rsidTr="00DD5DB2">
        <w:trPr>
          <w:jc w:val="center"/>
        </w:trPr>
        <w:tc>
          <w:tcPr>
            <w:tcW w:w="1904" w:type="dxa"/>
          </w:tcPr>
          <w:p w14:paraId="04656003" w14:textId="414CD5AB" w:rsidR="00706CFB" w:rsidRPr="00BE218C" w:rsidRDefault="00706CFB"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Site area</w:t>
            </w:r>
          </w:p>
        </w:tc>
        <w:tc>
          <w:tcPr>
            <w:tcW w:w="5321" w:type="dxa"/>
          </w:tcPr>
          <w:p w14:paraId="4020F7F4" w14:textId="70DAECAD" w:rsidR="00706CFB" w:rsidRPr="00BE218C" w:rsidRDefault="00983EE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15 ha</w:t>
            </w:r>
          </w:p>
        </w:tc>
      </w:tr>
      <w:tr w:rsidR="00426381" w:rsidRPr="00BE218C" w14:paraId="3568A162" w14:textId="77777777" w:rsidTr="00DD5DB2">
        <w:trPr>
          <w:jc w:val="center"/>
        </w:trPr>
        <w:tc>
          <w:tcPr>
            <w:tcW w:w="1904" w:type="dxa"/>
          </w:tcPr>
          <w:p w14:paraId="40446894" w14:textId="0FE5634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GFA</w:t>
            </w:r>
          </w:p>
        </w:tc>
        <w:tc>
          <w:tcPr>
            <w:tcW w:w="5321" w:type="dxa"/>
          </w:tcPr>
          <w:p w14:paraId="1B6CBBAD" w14:textId="0F15CE55" w:rsidR="00426381" w:rsidRPr="00BE218C" w:rsidRDefault="00983EE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p>
        </w:tc>
      </w:tr>
      <w:tr w:rsidR="00426381" w:rsidRPr="00BE218C" w14:paraId="31716117" w14:textId="77777777" w:rsidTr="00DD5DB2">
        <w:trPr>
          <w:jc w:val="center"/>
        </w:trPr>
        <w:tc>
          <w:tcPr>
            <w:tcW w:w="1904" w:type="dxa"/>
          </w:tcPr>
          <w:p w14:paraId="0A03F5A9" w14:textId="135653A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FSR</w:t>
            </w:r>
            <w:r w:rsidR="00706CFB" w:rsidRPr="00BE218C">
              <w:rPr>
                <w:rFonts w:ascii="Arial" w:hAnsi="Arial" w:cs="Arial"/>
                <w:b w:val="0"/>
                <w:color w:val="auto"/>
                <w:sz w:val="22"/>
                <w:szCs w:val="22"/>
              </w:rPr>
              <w:t xml:space="preserve"> (retail/residential)</w:t>
            </w:r>
          </w:p>
        </w:tc>
        <w:tc>
          <w:tcPr>
            <w:tcW w:w="5321" w:type="dxa"/>
          </w:tcPr>
          <w:p w14:paraId="54F40BB1" w14:textId="5F0CED22" w:rsidR="00426381" w:rsidRPr="00BE218C" w:rsidRDefault="00983EE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p>
        </w:tc>
      </w:tr>
      <w:tr w:rsidR="008565CB" w:rsidRPr="00BE218C" w14:paraId="5C3DB729" w14:textId="77777777" w:rsidTr="00DD5DB2">
        <w:trPr>
          <w:jc w:val="center"/>
        </w:trPr>
        <w:tc>
          <w:tcPr>
            <w:tcW w:w="1904" w:type="dxa"/>
          </w:tcPr>
          <w:p w14:paraId="26500011" w14:textId="4794A1E7" w:rsidR="008565CB" w:rsidRPr="00BE218C" w:rsidRDefault="008565CB" w:rsidP="008565C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Clause 4.6 Requests</w:t>
            </w:r>
          </w:p>
        </w:tc>
        <w:tc>
          <w:tcPr>
            <w:tcW w:w="5321" w:type="dxa"/>
          </w:tcPr>
          <w:p w14:paraId="661F5CF3" w14:textId="0E91DA9E" w:rsidR="008565CB" w:rsidRPr="00BE218C" w:rsidRDefault="00983EE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w:t>
            </w:r>
          </w:p>
        </w:tc>
      </w:tr>
      <w:tr w:rsidR="00C00DF1" w:rsidRPr="00BE218C" w14:paraId="1174B2D7" w14:textId="77777777" w:rsidTr="00DD5DB2">
        <w:trPr>
          <w:jc w:val="center"/>
        </w:trPr>
        <w:tc>
          <w:tcPr>
            <w:tcW w:w="1904" w:type="dxa"/>
          </w:tcPr>
          <w:p w14:paraId="0B575AD2" w14:textId="74563A45" w:rsidR="00C00DF1" w:rsidRPr="00BE218C" w:rsidRDefault="00C00DF1"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No of apartments</w:t>
            </w:r>
          </w:p>
        </w:tc>
        <w:tc>
          <w:tcPr>
            <w:tcW w:w="5321" w:type="dxa"/>
          </w:tcPr>
          <w:p w14:paraId="3143CF4E" w14:textId="21C530EE" w:rsidR="00C00DF1" w:rsidRPr="00BE218C" w:rsidRDefault="00983EE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p>
        </w:tc>
      </w:tr>
      <w:tr w:rsidR="00426381" w:rsidRPr="00BE218C" w14:paraId="50245C93" w14:textId="77777777" w:rsidTr="00DD5DB2">
        <w:trPr>
          <w:jc w:val="center"/>
        </w:trPr>
        <w:tc>
          <w:tcPr>
            <w:tcW w:w="1904" w:type="dxa"/>
          </w:tcPr>
          <w:p w14:paraId="65A67663" w14:textId="2B0662C0"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5321" w:type="dxa"/>
          </w:tcPr>
          <w:p w14:paraId="3E18954C" w14:textId="19C04037" w:rsidR="00426381" w:rsidRPr="00BE218C" w:rsidRDefault="00275AC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Trackers at </w:t>
            </w:r>
            <w:r w:rsidR="00DD0647">
              <w:rPr>
                <w:rFonts w:ascii="Arial" w:hAnsi="Arial" w:cs="Arial"/>
                <w:b w:val="0"/>
                <w:color w:val="auto"/>
                <w:sz w:val="22"/>
                <w:szCs w:val="22"/>
              </w:rPr>
              <w:t>full tilt measure ~2.58m above NGL. Clear</w:t>
            </w:r>
            <w:r w:rsidR="00546E5C">
              <w:rPr>
                <w:rFonts w:ascii="Arial" w:hAnsi="Arial" w:cs="Arial"/>
                <w:b w:val="0"/>
                <w:color w:val="auto"/>
                <w:sz w:val="22"/>
                <w:szCs w:val="22"/>
              </w:rPr>
              <w:t xml:space="preserve">ance of PV panel is 600mm from NGL. </w:t>
            </w:r>
          </w:p>
        </w:tc>
      </w:tr>
      <w:tr w:rsidR="00426381" w:rsidRPr="00BE218C" w14:paraId="3B0216C7" w14:textId="77777777" w:rsidTr="00DD5DB2">
        <w:trPr>
          <w:jc w:val="center"/>
        </w:trPr>
        <w:tc>
          <w:tcPr>
            <w:tcW w:w="1904" w:type="dxa"/>
          </w:tcPr>
          <w:p w14:paraId="1E0056AF" w14:textId="2F0738FE"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Landscaped area</w:t>
            </w:r>
          </w:p>
        </w:tc>
        <w:tc>
          <w:tcPr>
            <w:tcW w:w="5321" w:type="dxa"/>
          </w:tcPr>
          <w:p w14:paraId="0E0A44E7" w14:textId="0C735A50" w:rsidR="00426381" w:rsidRPr="00BE218C" w:rsidRDefault="0082169C"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Utilising existing vegetation. No formal landscaping provided.</w:t>
            </w:r>
          </w:p>
        </w:tc>
      </w:tr>
      <w:tr w:rsidR="00366B84" w:rsidRPr="00BE218C" w14:paraId="0AE04C91" w14:textId="77777777" w:rsidTr="00DD5DB2">
        <w:trPr>
          <w:jc w:val="center"/>
        </w:trPr>
        <w:tc>
          <w:tcPr>
            <w:tcW w:w="1904" w:type="dxa"/>
          </w:tcPr>
          <w:p w14:paraId="4D95A457" w14:textId="7A0A1797" w:rsidR="00366B84" w:rsidRPr="00BE218C" w:rsidRDefault="00E20ABD"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5321" w:type="dxa"/>
          </w:tcPr>
          <w:p w14:paraId="00CE7161" w14:textId="45C495D0" w:rsidR="00366B84" w:rsidRPr="00BE218C" w:rsidRDefault="00F075B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No formal parking spaces provided. Carparking </w:t>
            </w:r>
            <w:r w:rsidR="0056766E">
              <w:rPr>
                <w:rFonts w:ascii="Arial" w:hAnsi="Arial" w:cs="Arial"/>
                <w:b w:val="0"/>
                <w:color w:val="auto"/>
                <w:sz w:val="22"/>
                <w:szCs w:val="22"/>
              </w:rPr>
              <w:t>for vehicles undertaking maintenance is proposed on the hardstand surface.</w:t>
            </w:r>
          </w:p>
        </w:tc>
      </w:tr>
      <w:tr w:rsidR="00366B84" w:rsidRPr="00BE218C" w14:paraId="6717D1EF" w14:textId="77777777" w:rsidTr="00DD5DB2">
        <w:trPr>
          <w:jc w:val="center"/>
        </w:trPr>
        <w:tc>
          <w:tcPr>
            <w:tcW w:w="1904" w:type="dxa"/>
          </w:tcPr>
          <w:p w14:paraId="1B07C811" w14:textId="43222890" w:rsidR="00366B84" w:rsidRPr="00BE218C" w:rsidRDefault="00B6369E"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Setbacks</w:t>
            </w:r>
          </w:p>
        </w:tc>
        <w:tc>
          <w:tcPr>
            <w:tcW w:w="5321" w:type="dxa"/>
          </w:tcPr>
          <w:p w14:paraId="40857482" w14:textId="77777777" w:rsidR="0056766E" w:rsidRDefault="0056766E"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West</w:t>
            </w:r>
            <w:r w:rsidRPr="0056766E">
              <w:rPr>
                <w:rFonts w:ascii="Arial" w:hAnsi="Arial" w:cs="Arial"/>
                <w:b w:val="0"/>
                <w:color w:val="auto"/>
                <w:sz w:val="22"/>
                <w:szCs w:val="22"/>
              </w:rPr>
              <w:t xml:space="preserve"> boundary to Carnarvon Highway measures approximately 900m. </w:t>
            </w:r>
          </w:p>
          <w:p w14:paraId="71D16F89" w14:textId="77777777" w:rsidR="0056766E" w:rsidRDefault="0056766E"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w:t>
            </w:r>
            <w:r w:rsidRPr="0056766E">
              <w:rPr>
                <w:rFonts w:ascii="Arial" w:hAnsi="Arial" w:cs="Arial"/>
                <w:b w:val="0"/>
                <w:color w:val="auto"/>
                <w:sz w:val="22"/>
                <w:szCs w:val="22"/>
              </w:rPr>
              <w:t>outhwest corner to Carnarvon Highway measures approximately 670m.</w:t>
            </w:r>
          </w:p>
          <w:p w14:paraId="73532751" w14:textId="6FEB524F" w:rsidR="0056766E" w:rsidRDefault="0056766E"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w:t>
            </w:r>
            <w:r w:rsidRPr="0056766E">
              <w:rPr>
                <w:rFonts w:ascii="Arial" w:hAnsi="Arial" w:cs="Arial"/>
                <w:b w:val="0"/>
                <w:color w:val="auto"/>
                <w:sz w:val="22"/>
                <w:szCs w:val="22"/>
              </w:rPr>
              <w:t xml:space="preserve">outhern boundary to Ashley township measures approximately 1.6km. </w:t>
            </w:r>
          </w:p>
          <w:p w14:paraId="14930447" w14:textId="31C1985C" w:rsidR="00366B84" w:rsidRPr="00BE218C" w:rsidRDefault="0056766E"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w:t>
            </w:r>
            <w:r w:rsidRPr="0056766E">
              <w:rPr>
                <w:rFonts w:ascii="Arial" w:hAnsi="Arial" w:cs="Arial"/>
                <w:b w:val="0"/>
                <w:color w:val="auto"/>
                <w:sz w:val="22"/>
                <w:szCs w:val="22"/>
              </w:rPr>
              <w:t>astern boundary to Rosedale Road measures approximately 1.6km.</w:t>
            </w:r>
          </w:p>
        </w:tc>
      </w:tr>
    </w:tbl>
    <w:p w14:paraId="2B36D903" w14:textId="77777777" w:rsidR="00396E79" w:rsidRDefault="00396E79"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302EFB">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396E79">
      <w:pPr>
        <w:pStyle w:val="ListParagraph"/>
        <w:tabs>
          <w:tab w:val="left" w:pos="7485"/>
        </w:tabs>
        <w:spacing w:before="120" w:after="0" w:line="240" w:lineRule="auto"/>
        <w:ind w:left="709" w:right="23"/>
        <w:rPr>
          <w:rFonts w:ascii="Arial" w:hAnsi="Arial" w:cs="Arial"/>
          <w:b/>
          <w:lang w:eastAsia="en-AU"/>
        </w:rPr>
      </w:pPr>
    </w:p>
    <w:p w14:paraId="3BC7845D" w14:textId="60680383" w:rsidR="00396E79" w:rsidRPr="005D1C63" w:rsidRDefault="00C42D0D" w:rsidP="00396E79">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 xml:space="preserve">As detailed in the </w:t>
      </w:r>
      <w:proofErr w:type="spellStart"/>
      <w:r>
        <w:rPr>
          <w:rFonts w:ascii="Arial" w:eastAsiaTheme="minorHAnsi" w:hAnsi="Arial" w:cs="Arial"/>
          <w:b w:val="0"/>
          <w:bCs/>
          <w:iCs w:val="0"/>
          <w:color w:val="auto"/>
          <w:sz w:val="22"/>
          <w:szCs w:val="22"/>
          <w:lang w:val="en-AU" w:eastAsia="en-AU"/>
        </w:rPr>
        <w:t>SoEE</w:t>
      </w:r>
      <w:proofErr w:type="spellEnd"/>
      <w:r>
        <w:rPr>
          <w:rFonts w:ascii="Arial" w:eastAsiaTheme="minorHAnsi" w:hAnsi="Arial" w:cs="Arial"/>
          <w:b w:val="0"/>
          <w:bCs/>
          <w:iCs w:val="0"/>
          <w:color w:val="auto"/>
          <w:sz w:val="22"/>
          <w:szCs w:val="22"/>
          <w:lang w:val="en-AU" w:eastAsia="en-AU"/>
        </w:rPr>
        <w:t>, a</w:t>
      </w:r>
      <w:r w:rsidR="00396E79" w:rsidRPr="00396E79">
        <w:rPr>
          <w:rFonts w:ascii="Arial" w:eastAsiaTheme="minorHAnsi" w:hAnsi="Arial" w:cs="Arial"/>
          <w:b w:val="0"/>
          <w:bCs/>
          <w:iCs w:val="0"/>
          <w:color w:val="auto"/>
          <w:sz w:val="22"/>
          <w:szCs w:val="22"/>
          <w:lang w:val="en-AU" w:eastAsia="en-AU"/>
        </w:rPr>
        <w:t xml:space="preserve"> pre-lodgement meeting was</w:t>
      </w:r>
      <w:r w:rsidR="007655EB">
        <w:rPr>
          <w:rFonts w:ascii="Arial" w:eastAsiaTheme="minorHAnsi" w:hAnsi="Arial" w:cs="Arial"/>
          <w:b w:val="0"/>
          <w:bCs/>
          <w:iCs w:val="0"/>
          <w:color w:val="auto"/>
          <w:sz w:val="22"/>
          <w:szCs w:val="22"/>
          <w:lang w:val="en-AU" w:eastAsia="en-AU"/>
        </w:rPr>
        <w:t xml:space="preserve"> requested</w:t>
      </w:r>
      <w:r w:rsidR="00396E79" w:rsidRPr="00396E79">
        <w:rPr>
          <w:rFonts w:ascii="Arial" w:eastAsiaTheme="minorHAnsi" w:hAnsi="Arial" w:cs="Arial"/>
          <w:b w:val="0"/>
          <w:bCs/>
          <w:iCs w:val="0"/>
          <w:color w:val="auto"/>
          <w:sz w:val="22"/>
          <w:szCs w:val="22"/>
          <w:lang w:val="en-AU" w:eastAsia="en-AU"/>
        </w:rPr>
        <w:t xml:space="preserve"> prior to the lodgement of the applicant</w:t>
      </w:r>
      <w:r w:rsidR="00CF6ACD">
        <w:rPr>
          <w:rFonts w:ascii="Arial" w:eastAsiaTheme="minorHAnsi" w:hAnsi="Arial" w:cs="Arial"/>
          <w:b w:val="0"/>
          <w:bCs/>
          <w:iCs w:val="0"/>
          <w:color w:val="auto"/>
          <w:sz w:val="22"/>
          <w:szCs w:val="22"/>
          <w:lang w:val="en-AU" w:eastAsia="en-AU"/>
        </w:rPr>
        <w:t>. However, Council deemed the pre-development application meeting unnecessary. Formal</w:t>
      </w:r>
      <w:r w:rsidR="00DA4785">
        <w:rPr>
          <w:rFonts w:ascii="Arial" w:eastAsiaTheme="minorHAnsi" w:hAnsi="Arial" w:cs="Arial"/>
          <w:b w:val="0"/>
          <w:bCs/>
          <w:iCs w:val="0"/>
          <w:color w:val="auto"/>
          <w:sz w:val="22"/>
          <w:szCs w:val="22"/>
          <w:lang w:val="en-AU" w:eastAsia="en-AU"/>
        </w:rPr>
        <w:t xml:space="preserve"> pre-development application advice was issued by Council (via email from Shaun Yong)</w:t>
      </w:r>
      <w:r w:rsidR="00396E79" w:rsidRPr="00396E79">
        <w:rPr>
          <w:rFonts w:ascii="Arial" w:eastAsiaTheme="minorHAnsi" w:hAnsi="Arial" w:cs="Arial"/>
          <w:b w:val="0"/>
          <w:bCs/>
          <w:iCs w:val="0"/>
          <w:color w:val="auto"/>
          <w:sz w:val="22"/>
          <w:szCs w:val="22"/>
          <w:lang w:val="en-AU" w:eastAsia="en-AU"/>
        </w:rPr>
        <w:t xml:space="preserve">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1-03-10T00:00:00Z">
            <w:dateFormat w:val="d MMMM yyyy"/>
            <w:lid w:val="en-AU"/>
            <w:storeMappedDataAs w:val="dateTime"/>
            <w:calendar w:val="gregorian"/>
          </w:date>
        </w:sdtPr>
        <w:sdtEndPr/>
        <w:sdtContent>
          <w:r w:rsidR="005158B8" w:rsidRPr="005D1C63">
            <w:rPr>
              <w:rFonts w:ascii="Arial" w:eastAsiaTheme="minorHAnsi" w:hAnsi="Arial" w:cs="Arial"/>
              <w:b w:val="0"/>
              <w:bCs/>
              <w:iCs w:val="0"/>
              <w:color w:val="auto"/>
              <w:sz w:val="22"/>
              <w:szCs w:val="22"/>
              <w:lang w:val="en-AU" w:eastAsia="en-AU"/>
            </w:rPr>
            <w:t>10 March 2021</w:t>
          </w:r>
        </w:sdtContent>
      </w:sdt>
      <w:r w:rsidR="00396E79" w:rsidRPr="005D1C63">
        <w:rPr>
          <w:rFonts w:ascii="Arial" w:eastAsiaTheme="minorHAnsi" w:hAnsi="Arial" w:cs="Arial"/>
          <w:b w:val="0"/>
          <w:bCs/>
          <w:iCs w:val="0"/>
          <w:color w:val="auto"/>
          <w:sz w:val="22"/>
          <w:szCs w:val="22"/>
          <w:lang w:val="en-AU" w:eastAsia="en-AU"/>
        </w:rPr>
        <w:t xml:space="preserve"> where various issues were discussed. A summary of the key issues </w:t>
      </w:r>
      <w:r w:rsidR="009B4458" w:rsidRPr="005D1C63">
        <w:rPr>
          <w:rFonts w:ascii="Arial" w:eastAsiaTheme="minorHAnsi" w:hAnsi="Arial" w:cs="Arial"/>
          <w:b w:val="0"/>
          <w:bCs/>
          <w:iCs w:val="0"/>
          <w:color w:val="auto"/>
          <w:sz w:val="22"/>
          <w:szCs w:val="22"/>
          <w:lang w:val="en-AU" w:eastAsia="en-AU"/>
        </w:rPr>
        <w:t>discuss according to the proponent is listed below (Council have no record of the pre-DA Advice)</w:t>
      </w:r>
    </w:p>
    <w:p w14:paraId="2D801D3B" w14:textId="77777777" w:rsidR="00396E79" w:rsidRPr="005D1C63" w:rsidRDefault="00396E79" w:rsidP="00396E79">
      <w:pPr>
        <w:pStyle w:val="FigureCaption"/>
        <w:spacing w:before="0" w:after="0"/>
        <w:ind w:left="0"/>
        <w:jc w:val="both"/>
        <w:rPr>
          <w:rFonts w:ascii="Arial" w:eastAsiaTheme="minorHAnsi" w:hAnsi="Arial" w:cs="Arial"/>
          <w:b w:val="0"/>
          <w:bCs/>
          <w:iCs w:val="0"/>
          <w:color w:val="auto"/>
          <w:sz w:val="22"/>
          <w:szCs w:val="22"/>
          <w:lang w:val="en-AU" w:eastAsia="en-AU"/>
        </w:rPr>
      </w:pPr>
    </w:p>
    <w:p w14:paraId="53A41450" w14:textId="50A9B2FA" w:rsidR="00396E79" w:rsidRPr="005D1C63" w:rsidRDefault="009B4458"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 xml:space="preserve">Land </w:t>
      </w:r>
      <w:proofErr w:type="gramStart"/>
      <w:r w:rsidRPr="005D1C63">
        <w:rPr>
          <w:rFonts w:ascii="Arial" w:eastAsiaTheme="minorHAnsi" w:hAnsi="Arial" w:cs="Arial"/>
          <w:b w:val="0"/>
          <w:bCs/>
          <w:iCs w:val="0"/>
          <w:color w:val="auto"/>
          <w:sz w:val="22"/>
          <w:szCs w:val="22"/>
          <w:lang w:val="en-AU" w:eastAsia="en-AU"/>
        </w:rPr>
        <w:t>permissibility</w:t>
      </w:r>
      <w:r w:rsidR="00CD0789" w:rsidRPr="005D1C63">
        <w:rPr>
          <w:rFonts w:ascii="Arial" w:eastAsiaTheme="minorHAnsi" w:hAnsi="Arial" w:cs="Arial"/>
          <w:b w:val="0"/>
          <w:bCs/>
          <w:iCs w:val="0"/>
          <w:color w:val="auto"/>
          <w:sz w:val="22"/>
          <w:szCs w:val="22"/>
          <w:lang w:val="en-AU" w:eastAsia="en-AU"/>
        </w:rPr>
        <w:t>;</w:t>
      </w:r>
      <w:proofErr w:type="gramEnd"/>
    </w:p>
    <w:p w14:paraId="04FF22DA" w14:textId="194403A7" w:rsidR="00396E79" w:rsidRPr="005D1C63" w:rsidRDefault="009B4458"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 xml:space="preserve">Land use </w:t>
      </w:r>
      <w:proofErr w:type="gramStart"/>
      <w:r w:rsidRPr="005D1C63">
        <w:rPr>
          <w:rFonts w:ascii="Arial" w:eastAsiaTheme="minorHAnsi" w:hAnsi="Arial" w:cs="Arial"/>
          <w:b w:val="0"/>
          <w:bCs/>
          <w:iCs w:val="0"/>
          <w:color w:val="auto"/>
          <w:sz w:val="22"/>
          <w:szCs w:val="22"/>
          <w:lang w:val="en-AU" w:eastAsia="en-AU"/>
        </w:rPr>
        <w:t>compatibility</w:t>
      </w:r>
      <w:r w:rsidR="00CD0789" w:rsidRPr="005D1C63">
        <w:rPr>
          <w:rFonts w:ascii="Arial" w:eastAsiaTheme="minorHAnsi" w:hAnsi="Arial" w:cs="Arial"/>
          <w:b w:val="0"/>
          <w:bCs/>
          <w:iCs w:val="0"/>
          <w:color w:val="auto"/>
          <w:sz w:val="22"/>
          <w:szCs w:val="22"/>
          <w:lang w:val="en-AU" w:eastAsia="en-AU"/>
        </w:rPr>
        <w:t>;</w:t>
      </w:r>
      <w:proofErr w:type="gramEnd"/>
    </w:p>
    <w:p w14:paraId="0DD57E83" w14:textId="614CE78C" w:rsidR="009B4458" w:rsidRPr="005D1C63" w:rsidRDefault="009B4458"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proofErr w:type="gramStart"/>
      <w:r w:rsidRPr="005D1C63">
        <w:rPr>
          <w:rFonts w:ascii="Arial" w:eastAsiaTheme="minorHAnsi" w:hAnsi="Arial" w:cs="Arial"/>
          <w:b w:val="0"/>
          <w:bCs/>
          <w:iCs w:val="0"/>
          <w:color w:val="auto"/>
          <w:sz w:val="22"/>
          <w:szCs w:val="22"/>
          <w:lang w:val="en-AU" w:eastAsia="en-AU"/>
        </w:rPr>
        <w:t>Amenity</w:t>
      </w:r>
      <w:r w:rsidR="00CD0789" w:rsidRPr="005D1C63">
        <w:rPr>
          <w:rFonts w:ascii="Arial" w:eastAsiaTheme="minorHAnsi" w:hAnsi="Arial" w:cs="Arial"/>
          <w:b w:val="0"/>
          <w:bCs/>
          <w:iCs w:val="0"/>
          <w:color w:val="auto"/>
          <w:sz w:val="22"/>
          <w:szCs w:val="22"/>
          <w:lang w:val="en-AU" w:eastAsia="en-AU"/>
        </w:rPr>
        <w:t>;</w:t>
      </w:r>
      <w:proofErr w:type="gramEnd"/>
    </w:p>
    <w:p w14:paraId="0060F0EB" w14:textId="5E5BC371" w:rsidR="009B4458" w:rsidRPr="005D1C63" w:rsidRDefault="009B4458"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Ab</w:t>
      </w:r>
      <w:r w:rsidR="000E54BE" w:rsidRPr="005D1C63">
        <w:rPr>
          <w:rFonts w:ascii="Arial" w:eastAsiaTheme="minorHAnsi" w:hAnsi="Arial" w:cs="Arial"/>
          <w:b w:val="0"/>
          <w:bCs/>
          <w:iCs w:val="0"/>
          <w:color w:val="auto"/>
          <w:sz w:val="22"/>
          <w:szCs w:val="22"/>
          <w:lang w:val="en-AU" w:eastAsia="en-AU"/>
        </w:rPr>
        <w:t xml:space="preserve">original </w:t>
      </w:r>
      <w:proofErr w:type="gramStart"/>
      <w:r w:rsidR="000E54BE" w:rsidRPr="005D1C63">
        <w:rPr>
          <w:rFonts w:ascii="Arial" w:eastAsiaTheme="minorHAnsi" w:hAnsi="Arial" w:cs="Arial"/>
          <w:b w:val="0"/>
          <w:bCs/>
          <w:iCs w:val="0"/>
          <w:color w:val="auto"/>
          <w:sz w:val="22"/>
          <w:szCs w:val="22"/>
          <w:lang w:val="en-AU" w:eastAsia="en-AU"/>
        </w:rPr>
        <w:t>Heritage</w:t>
      </w:r>
      <w:r w:rsidR="00CD0789" w:rsidRPr="005D1C63">
        <w:rPr>
          <w:rFonts w:ascii="Arial" w:eastAsiaTheme="minorHAnsi" w:hAnsi="Arial" w:cs="Arial"/>
          <w:b w:val="0"/>
          <w:bCs/>
          <w:iCs w:val="0"/>
          <w:color w:val="auto"/>
          <w:sz w:val="22"/>
          <w:szCs w:val="22"/>
          <w:lang w:val="en-AU" w:eastAsia="en-AU"/>
        </w:rPr>
        <w:t>;</w:t>
      </w:r>
      <w:proofErr w:type="gramEnd"/>
    </w:p>
    <w:p w14:paraId="1E3D7521" w14:textId="0165C13D" w:rsidR="000E54BE" w:rsidRPr="005D1C63" w:rsidRDefault="000E54BE"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proofErr w:type="gramStart"/>
      <w:r w:rsidRPr="005D1C63">
        <w:rPr>
          <w:rFonts w:ascii="Arial" w:eastAsiaTheme="minorHAnsi" w:hAnsi="Arial" w:cs="Arial"/>
          <w:b w:val="0"/>
          <w:bCs/>
          <w:iCs w:val="0"/>
          <w:color w:val="auto"/>
          <w:sz w:val="22"/>
          <w:szCs w:val="22"/>
          <w:lang w:val="en-AU" w:eastAsia="en-AU"/>
        </w:rPr>
        <w:t>Flooding</w:t>
      </w:r>
      <w:r w:rsidR="00CD0789" w:rsidRPr="005D1C63">
        <w:rPr>
          <w:rFonts w:ascii="Arial" w:eastAsiaTheme="minorHAnsi" w:hAnsi="Arial" w:cs="Arial"/>
          <w:b w:val="0"/>
          <w:bCs/>
          <w:iCs w:val="0"/>
          <w:color w:val="auto"/>
          <w:sz w:val="22"/>
          <w:szCs w:val="22"/>
          <w:lang w:val="en-AU" w:eastAsia="en-AU"/>
        </w:rPr>
        <w:t>;</w:t>
      </w:r>
      <w:proofErr w:type="gramEnd"/>
    </w:p>
    <w:p w14:paraId="7A7078AC" w14:textId="37B2E5F3" w:rsidR="000E54BE" w:rsidRPr="005D1C63" w:rsidRDefault="000E54BE"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 xml:space="preserve">Bushfire </w:t>
      </w:r>
      <w:proofErr w:type="gramStart"/>
      <w:r w:rsidRPr="005D1C63">
        <w:rPr>
          <w:rFonts w:ascii="Arial" w:eastAsiaTheme="minorHAnsi" w:hAnsi="Arial" w:cs="Arial"/>
          <w:b w:val="0"/>
          <w:bCs/>
          <w:iCs w:val="0"/>
          <w:color w:val="auto"/>
          <w:sz w:val="22"/>
          <w:szCs w:val="22"/>
          <w:lang w:val="en-AU" w:eastAsia="en-AU"/>
        </w:rPr>
        <w:t>Management</w:t>
      </w:r>
      <w:r w:rsidR="00CD0789" w:rsidRPr="005D1C63">
        <w:rPr>
          <w:rFonts w:ascii="Arial" w:eastAsiaTheme="minorHAnsi" w:hAnsi="Arial" w:cs="Arial"/>
          <w:b w:val="0"/>
          <w:bCs/>
          <w:iCs w:val="0"/>
          <w:color w:val="auto"/>
          <w:sz w:val="22"/>
          <w:szCs w:val="22"/>
          <w:lang w:val="en-AU" w:eastAsia="en-AU"/>
        </w:rPr>
        <w:t>;</w:t>
      </w:r>
      <w:proofErr w:type="gramEnd"/>
    </w:p>
    <w:p w14:paraId="17E0D026" w14:textId="652C7C3C" w:rsidR="000E54BE" w:rsidRPr="005D1C63" w:rsidRDefault="000E54BE"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proofErr w:type="gramStart"/>
      <w:r w:rsidRPr="005D1C63">
        <w:rPr>
          <w:rFonts w:ascii="Arial" w:eastAsiaTheme="minorHAnsi" w:hAnsi="Arial" w:cs="Arial"/>
          <w:b w:val="0"/>
          <w:bCs/>
          <w:iCs w:val="0"/>
          <w:color w:val="auto"/>
          <w:sz w:val="22"/>
          <w:szCs w:val="22"/>
          <w:lang w:val="en-AU" w:eastAsia="en-AU"/>
        </w:rPr>
        <w:t>Biodiversity</w:t>
      </w:r>
      <w:r w:rsidR="00CD0789" w:rsidRPr="005D1C63">
        <w:rPr>
          <w:rFonts w:ascii="Arial" w:eastAsiaTheme="minorHAnsi" w:hAnsi="Arial" w:cs="Arial"/>
          <w:b w:val="0"/>
          <w:bCs/>
          <w:iCs w:val="0"/>
          <w:color w:val="auto"/>
          <w:sz w:val="22"/>
          <w:szCs w:val="22"/>
          <w:lang w:val="en-AU" w:eastAsia="en-AU"/>
        </w:rPr>
        <w:t>;</w:t>
      </w:r>
      <w:proofErr w:type="gramEnd"/>
    </w:p>
    <w:p w14:paraId="15B727D4" w14:textId="76A6F0BF" w:rsidR="000E54BE" w:rsidRPr="005D1C63" w:rsidRDefault="000E54BE"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 xml:space="preserve">Site </w:t>
      </w:r>
      <w:proofErr w:type="gramStart"/>
      <w:r w:rsidRPr="005D1C63">
        <w:rPr>
          <w:rFonts w:ascii="Arial" w:eastAsiaTheme="minorHAnsi" w:hAnsi="Arial" w:cs="Arial"/>
          <w:b w:val="0"/>
          <w:bCs/>
          <w:iCs w:val="0"/>
          <w:color w:val="auto"/>
          <w:sz w:val="22"/>
          <w:szCs w:val="22"/>
          <w:lang w:val="en-AU" w:eastAsia="en-AU"/>
        </w:rPr>
        <w:t>Drainage</w:t>
      </w:r>
      <w:r w:rsidR="00CD0789" w:rsidRPr="005D1C63">
        <w:rPr>
          <w:rFonts w:ascii="Arial" w:eastAsiaTheme="minorHAnsi" w:hAnsi="Arial" w:cs="Arial"/>
          <w:b w:val="0"/>
          <w:bCs/>
          <w:iCs w:val="0"/>
          <w:color w:val="auto"/>
          <w:sz w:val="22"/>
          <w:szCs w:val="22"/>
          <w:lang w:val="en-AU" w:eastAsia="en-AU"/>
        </w:rPr>
        <w:t>;</w:t>
      </w:r>
      <w:proofErr w:type="gramEnd"/>
    </w:p>
    <w:p w14:paraId="17ECD3CA" w14:textId="7D6EBF40" w:rsidR="000E54BE" w:rsidRPr="005D1C63" w:rsidRDefault="00CD0789"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proofErr w:type="gramStart"/>
      <w:r w:rsidRPr="005D1C63">
        <w:rPr>
          <w:rFonts w:ascii="Arial" w:eastAsiaTheme="minorHAnsi" w:hAnsi="Arial" w:cs="Arial"/>
          <w:b w:val="0"/>
          <w:bCs/>
          <w:iCs w:val="0"/>
          <w:color w:val="auto"/>
          <w:sz w:val="22"/>
          <w:szCs w:val="22"/>
          <w:lang w:val="en-AU" w:eastAsia="en-AU"/>
        </w:rPr>
        <w:t>ARTC;</w:t>
      </w:r>
      <w:proofErr w:type="gramEnd"/>
    </w:p>
    <w:p w14:paraId="2A2EB47B" w14:textId="1CAC01CC" w:rsidR="00CD0789" w:rsidRPr="005D1C63" w:rsidRDefault="00CD0789"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proofErr w:type="gramStart"/>
      <w:r w:rsidRPr="005D1C63">
        <w:rPr>
          <w:rFonts w:ascii="Arial" w:eastAsiaTheme="minorHAnsi" w:hAnsi="Arial" w:cs="Arial"/>
          <w:b w:val="0"/>
          <w:bCs/>
          <w:iCs w:val="0"/>
          <w:color w:val="auto"/>
          <w:sz w:val="22"/>
          <w:szCs w:val="22"/>
          <w:lang w:val="en-AU" w:eastAsia="en-AU"/>
        </w:rPr>
        <w:t>Noise;</w:t>
      </w:r>
      <w:proofErr w:type="gramEnd"/>
    </w:p>
    <w:p w14:paraId="5F41D609" w14:textId="0DCDB938" w:rsidR="00CD0789" w:rsidRPr="005D1C63" w:rsidRDefault="00CD0789"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Dust; and</w:t>
      </w:r>
    </w:p>
    <w:p w14:paraId="156D8C4C" w14:textId="5BD68B45" w:rsidR="00CD0789" w:rsidRPr="005D1C63" w:rsidRDefault="00CD0789" w:rsidP="00302EFB">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sidRPr="005D1C63">
        <w:rPr>
          <w:rFonts w:ascii="Arial" w:eastAsiaTheme="minorHAnsi" w:hAnsi="Arial" w:cs="Arial"/>
          <w:b w:val="0"/>
          <w:bCs/>
          <w:iCs w:val="0"/>
          <w:color w:val="auto"/>
          <w:sz w:val="22"/>
          <w:szCs w:val="22"/>
          <w:lang w:val="en-AU" w:eastAsia="en-AU"/>
        </w:rPr>
        <w:t>Reflectivity.</w:t>
      </w:r>
    </w:p>
    <w:p w14:paraId="36FFF408" w14:textId="598B13DC" w:rsidR="00396E79" w:rsidRPr="00BE218C" w:rsidRDefault="00A15ACF" w:rsidP="00396E79">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lastRenderedPageBreak/>
        <w:t xml:space="preserve">The development application </w:t>
      </w:r>
      <w:r w:rsidRPr="00C805FF">
        <w:rPr>
          <w:rFonts w:ascii="Arial" w:hAnsi="Arial" w:cs="Arial"/>
          <w:bCs/>
          <w:lang w:eastAsia="en-AU"/>
        </w:rPr>
        <w:t xml:space="preserve">was lodged on </w:t>
      </w:r>
      <w:sdt>
        <w:sdtPr>
          <w:rPr>
            <w:rFonts w:ascii="Arial" w:hAnsi="Arial" w:cs="Arial"/>
            <w:b/>
            <w:bCs/>
            <w:iCs/>
            <w:lang w:eastAsia="en-AU"/>
          </w:rPr>
          <w:id w:val="1476418061"/>
          <w:placeholder>
            <w:docPart w:val="691FCBED50944A29A2CE653BCCCCD630"/>
          </w:placeholder>
          <w:date w:fullDate="2021-09-16T00:00:00Z">
            <w:dateFormat w:val="d MMMM yyyy"/>
            <w:lid w:val="en-AU"/>
            <w:storeMappedDataAs w:val="dateTime"/>
            <w:calendar w:val="gregorian"/>
          </w:date>
        </w:sdtPr>
        <w:sdtEndPr/>
        <w:sdtContent>
          <w:r w:rsidR="00D86214" w:rsidRPr="00C805FF">
            <w:rPr>
              <w:rFonts w:ascii="Arial" w:hAnsi="Arial" w:cs="Arial"/>
              <w:b/>
              <w:bCs/>
              <w:iCs/>
              <w:lang w:eastAsia="en-AU"/>
            </w:rPr>
            <w:t>16</w:t>
          </w:r>
          <w:r w:rsidR="00C42D0D" w:rsidRPr="00C805FF">
            <w:rPr>
              <w:rFonts w:ascii="Arial" w:hAnsi="Arial" w:cs="Arial"/>
              <w:b/>
              <w:bCs/>
              <w:iCs/>
              <w:lang w:eastAsia="en-AU"/>
            </w:rPr>
            <w:t xml:space="preserve"> September 2021</w:t>
          </w:r>
        </w:sdtContent>
      </w:sdt>
      <w:r w:rsidRPr="00C805FF">
        <w:rPr>
          <w:rFonts w:ascii="Arial" w:hAnsi="Arial" w:cs="Arial"/>
          <w:bCs/>
          <w:lang w:eastAsia="en-AU"/>
        </w:rPr>
        <w:t xml:space="preserve">. </w:t>
      </w:r>
      <w:r w:rsidR="00396E79" w:rsidRPr="00C805FF">
        <w:rPr>
          <w:rFonts w:ascii="Arial" w:hAnsi="Arial" w:cs="Arial"/>
          <w:bCs/>
          <w:lang w:eastAsia="en-AU"/>
        </w:rPr>
        <w:t xml:space="preserve">A chronology of the </w:t>
      </w:r>
      <w:r w:rsidR="00396E79" w:rsidRPr="00BE218C">
        <w:rPr>
          <w:rFonts w:ascii="Arial" w:hAnsi="Arial" w:cs="Arial"/>
          <w:bCs/>
          <w:lang w:eastAsia="en-AU"/>
        </w:rPr>
        <w:t>development application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(briefings, deferrals etc) with the application:</w:t>
      </w:r>
    </w:p>
    <w:p w14:paraId="1441B7CB" w14:textId="77777777" w:rsidR="00396E79" w:rsidRPr="00BE218C" w:rsidRDefault="00396E79" w:rsidP="00396E79">
      <w:pPr>
        <w:pStyle w:val="ListParagraph"/>
        <w:rPr>
          <w:rFonts w:ascii="Arial" w:hAnsi="Arial" w:cs="Arial"/>
          <w:bCs/>
          <w:lang w:eastAsia="en-AU"/>
        </w:rPr>
      </w:pPr>
    </w:p>
    <w:p w14:paraId="383494E7" w14:textId="77777777" w:rsidR="00396E79" w:rsidRPr="00BE218C" w:rsidRDefault="00396E79" w:rsidP="00396E79">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2</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3F48A1BD" w:rsidR="00396E79" w:rsidRPr="0078086F" w:rsidRDefault="00A1205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1-09-16T00:00:00Z">
                  <w:dateFormat w:val="d MMMM yyyy"/>
                  <w:lid w:val="en-AU"/>
                  <w:storeMappedDataAs w:val="dateTime"/>
                  <w:calendar w:val="gregorian"/>
                </w:date>
              </w:sdtPr>
              <w:sdtEndPr/>
              <w:sdtContent>
                <w:r w:rsidR="00C42D0D" w:rsidRPr="0078086F">
                  <w:rPr>
                    <w:rFonts w:ascii="Arial" w:hAnsi="Arial" w:cs="Arial"/>
                    <w:color w:val="auto"/>
                    <w:sz w:val="22"/>
                    <w:szCs w:val="22"/>
                    <w:lang w:val="en-AU"/>
                  </w:rPr>
                  <w:t>16 September 2021</w:t>
                </w:r>
              </w:sdtContent>
            </w:sdt>
          </w:p>
        </w:tc>
        <w:tc>
          <w:tcPr>
            <w:tcW w:w="5529" w:type="dxa"/>
          </w:tcPr>
          <w:p w14:paraId="3EB2096B" w14:textId="77777777" w:rsidR="00396E79" w:rsidRPr="0078086F" w:rsidRDefault="00396E79" w:rsidP="0081756E">
            <w:pPr>
              <w:pStyle w:val="FigureCaption"/>
              <w:spacing w:before="0" w:after="0"/>
              <w:ind w:left="0"/>
              <w:jc w:val="both"/>
              <w:rPr>
                <w:rFonts w:ascii="Arial" w:hAnsi="Arial" w:cs="Arial"/>
                <w:b w:val="0"/>
                <w:color w:val="auto"/>
                <w:sz w:val="22"/>
                <w:szCs w:val="22"/>
              </w:rPr>
            </w:pPr>
            <w:r w:rsidRPr="0078086F">
              <w:rPr>
                <w:rFonts w:ascii="Arial" w:hAnsi="Arial" w:cs="Arial"/>
                <w:b w:val="0"/>
                <w:color w:val="auto"/>
                <w:sz w:val="22"/>
                <w:szCs w:val="22"/>
              </w:rPr>
              <w:t xml:space="preserve">DA lodged </w:t>
            </w:r>
          </w:p>
        </w:tc>
      </w:tr>
      <w:tr w:rsidR="00396E79" w:rsidRPr="00BE218C" w14:paraId="659CC4C0" w14:textId="77777777" w:rsidTr="0081756E">
        <w:trPr>
          <w:jc w:val="center"/>
        </w:trPr>
        <w:tc>
          <w:tcPr>
            <w:tcW w:w="1696" w:type="dxa"/>
          </w:tcPr>
          <w:p w14:paraId="1DFF758B" w14:textId="02B0DB6C" w:rsidR="00396E79" w:rsidRPr="0078086F" w:rsidRDefault="00A1205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1-10-07T00:00:00Z">
                  <w:dateFormat w:val="d MMMM yyyy"/>
                  <w:lid w:val="en-AU"/>
                  <w:storeMappedDataAs w:val="dateTime"/>
                  <w:calendar w:val="gregorian"/>
                </w:date>
              </w:sdtPr>
              <w:sdtEndPr/>
              <w:sdtContent>
                <w:r w:rsidR="00E03821">
                  <w:rPr>
                    <w:rFonts w:ascii="Arial" w:hAnsi="Arial" w:cs="Arial"/>
                    <w:color w:val="auto"/>
                    <w:sz w:val="22"/>
                    <w:szCs w:val="22"/>
                    <w:lang w:val="en-AU"/>
                  </w:rPr>
                  <w:t>7 October 2021</w:t>
                </w:r>
              </w:sdtContent>
            </w:sdt>
          </w:p>
        </w:tc>
        <w:tc>
          <w:tcPr>
            <w:tcW w:w="5529" w:type="dxa"/>
          </w:tcPr>
          <w:p w14:paraId="6C4D1EA0" w14:textId="77777777" w:rsidR="00396E79" w:rsidRPr="0078086F" w:rsidRDefault="00396E79" w:rsidP="0081756E">
            <w:pPr>
              <w:pStyle w:val="FigureCaption"/>
              <w:spacing w:before="0" w:after="0"/>
              <w:ind w:left="0"/>
              <w:jc w:val="both"/>
              <w:rPr>
                <w:rFonts w:ascii="Arial" w:hAnsi="Arial" w:cs="Arial"/>
                <w:b w:val="0"/>
                <w:color w:val="auto"/>
                <w:sz w:val="22"/>
                <w:szCs w:val="22"/>
              </w:rPr>
            </w:pPr>
            <w:r w:rsidRPr="0078086F">
              <w:rPr>
                <w:rFonts w:ascii="Arial" w:hAnsi="Arial" w:cs="Arial"/>
                <w:b w:val="0"/>
                <w:color w:val="auto"/>
                <w:sz w:val="22"/>
                <w:szCs w:val="22"/>
              </w:rPr>
              <w:t xml:space="preserve">Exhibition of the application </w:t>
            </w:r>
          </w:p>
        </w:tc>
      </w:tr>
      <w:tr w:rsidR="00396E79" w:rsidRPr="00BE218C" w14:paraId="674E5C83" w14:textId="77777777" w:rsidTr="0081756E">
        <w:trPr>
          <w:jc w:val="center"/>
        </w:trPr>
        <w:tc>
          <w:tcPr>
            <w:tcW w:w="1696" w:type="dxa"/>
          </w:tcPr>
          <w:p w14:paraId="4A34F7DB" w14:textId="0FA5DD1B" w:rsidR="00396E79" w:rsidRPr="00BE218C" w:rsidRDefault="00A1205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1-09-29T00:00:00Z">
                  <w:dateFormat w:val="d MMMM yyyy"/>
                  <w:lid w:val="en-AU"/>
                  <w:storeMappedDataAs w:val="dateTime"/>
                  <w:calendar w:val="gregorian"/>
                </w:date>
              </w:sdtPr>
              <w:sdtEndPr/>
              <w:sdtContent>
                <w:r w:rsidR="002818C7" w:rsidRPr="002818C7">
                  <w:rPr>
                    <w:rFonts w:ascii="Arial" w:hAnsi="Arial" w:cs="Arial"/>
                    <w:color w:val="auto"/>
                    <w:sz w:val="22"/>
                    <w:szCs w:val="22"/>
                    <w:lang w:val="en-AU"/>
                  </w:rPr>
                  <w:t>29 September 2021</w:t>
                </w:r>
              </w:sdtContent>
            </w:sdt>
          </w:p>
        </w:tc>
        <w:tc>
          <w:tcPr>
            <w:tcW w:w="5529" w:type="dxa"/>
          </w:tcPr>
          <w:p w14:paraId="6D155AEE"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referred to external agencies </w:t>
            </w:r>
          </w:p>
        </w:tc>
      </w:tr>
      <w:tr w:rsidR="001126B1" w:rsidRPr="00BE218C" w14:paraId="30575D56" w14:textId="77777777" w:rsidTr="0081756E">
        <w:trPr>
          <w:jc w:val="center"/>
        </w:trPr>
        <w:tc>
          <w:tcPr>
            <w:tcW w:w="1696" w:type="dxa"/>
          </w:tcPr>
          <w:p w14:paraId="2D99C250" w14:textId="4C8C5B65" w:rsidR="001126B1" w:rsidRPr="002818C7" w:rsidRDefault="00A12053" w:rsidP="001126B1">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CD44D2B7BB1C44D7BA6216142528CC9E"/>
                </w:placeholder>
                <w:date w:fullDate="2021-12-06T00:00:00Z">
                  <w:dateFormat w:val="d MMMM yyyy"/>
                  <w:lid w:val="en-AU"/>
                  <w:storeMappedDataAs w:val="dateTime"/>
                  <w:calendar w:val="gregorian"/>
                </w:date>
              </w:sdtPr>
              <w:sdtEndPr/>
              <w:sdtContent>
                <w:r w:rsidR="001126B1" w:rsidRPr="000610B8">
                  <w:rPr>
                    <w:rFonts w:ascii="Arial" w:hAnsi="Arial" w:cs="Arial"/>
                    <w:color w:val="auto"/>
                    <w:sz w:val="22"/>
                    <w:szCs w:val="22"/>
                    <w:lang w:val="en-AU"/>
                  </w:rPr>
                  <w:t>6 December 2021</w:t>
                </w:r>
              </w:sdtContent>
            </w:sdt>
          </w:p>
        </w:tc>
        <w:tc>
          <w:tcPr>
            <w:tcW w:w="5529" w:type="dxa"/>
          </w:tcPr>
          <w:p w14:paraId="7EC03FAA" w14:textId="0ADE2524" w:rsidR="001126B1" w:rsidRPr="00BE218C" w:rsidRDefault="001126B1" w:rsidP="001126B1">
            <w:pPr>
              <w:pStyle w:val="FigureCaption"/>
              <w:spacing w:before="0" w:after="0"/>
              <w:ind w:left="0"/>
              <w:jc w:val="both"/>
              <w:rPr>
                <w:rFonts w:ascii="Arial" w:hAnsi="Arial" w:cs="Arial"/>
                <w:b w:val="0"/>
                <w:color w:val="auto"/>
                <w:sz w:val="22"/>
                <w:szCs w:val="22"/>
              </w:rPr>
            </w:pPr>
            <w:r w:rsidRPr="00825A9A">
              <w:rPr>
                <w:rFonts w:ascii="Arial" w:hAnsi="Arial" w:cs="Arial"/>
                <w:b w:val="0"/>
                <w:color w:val="auto"/>
                <w:sz w:val="22"/>
                <w:szCs w:val="22"/>
              </w:rPr>
              <w:t xml:space="preserve">Request for Information from Council to applicant </w:t>
            </w:r>
          </w:p>
        </w:tc>
      </w:tr>
      <w:tr w:rsidR="001126B1" w:rsidRPr="00BE218C" w14:paraId="5C52F771" w14:textId="77777777" w:rsidTr="0081756E">
        <w:trPr>
          <w:jc w:val="center"/>
        </w:trPr>
        <w:tc>
          <w:tcPr>
            <w:tcW w:w="1696" w:type="dxa"/>
          </w:tcPr>
          <w:p w14:paraId="4EE0FCF3" w14:textId="73FCB0D8" w:rsidR="001126B1" w:rsidRPr="00BE218C" w:rsidRDefault="00A12053" w:rsidP="001126B1">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108BECFA75BF45B3B8FBCE4B16BF55C3"/>
                </w:placeholder>
                <w:date w:fullDate="2022-02-16T00:00:00Z">
                  <w:dateFormat w:val="d MMMM yyyy"/>
                  <w:lid w:val="en-AU"/>
                  <w:storeMappedDataAs w:val="dateTime"/>
                  <w:calendar w:val="gregorian"/>
                </w:date>
              </w:sdtPr>
              <w:sdtEndPr/>
              <w:sdtContent>
                <w:r w:rsidR="001126B1" w:rsidRPr="0078086F">
                  <w:rPr>
                    <w:rFonts w:ascii="Arial" w:hAnsi="Arial" w:cs="Arial"/>
                    <w:color w:val="auto"/>
                    <w:sz w:val="22"/>
                    <w:szCs w:val="22"/>
                    <w:lang w:val="en-AU"/>
                  </w:rPr>
                  <w:t>16 February 2022</w:t>
                </w:r>
              </w:sdtContent>
            </w:sdt>
          </w:p>
        </w:tc>
        <w:tc>
          <w:tcPr>
            <w:tcW w:w="5529" w:type="dxa"/>
          </w:tcPr>
          <w:p w14:paraId="2854E7F2" w14:textId="77777777" w:rsidR="001126B1" w:rsidRPr="00BE218C" w:rsidRDefault="001126B1" w:rsidP="001126B1">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Panel briefing </w:t>
            </w:r>
          </w:p>
        </w:tc>
      </w:tr>
      <w:tr w:rsidR="0007556E" w:rsidRPr="00BE218C" w14:paraId="682C7B02" w14:textId="77777777" w:rsidTr="0081756E">
        <w:trPr>
          <w:jc w:val="center"/>
        </w:trPr>
        <w:tc>
          <w:tcPr>
            <w:tcW w:w="1696" w:type="dxa"/>
          </w:tcPr>
          <w:p w14:paraId="23DF698C" w14:textId="113F64FE" w:rsidR="0007556E" w:rsidRDefault="0007556E" w:rsidP="001126B1">
            <w:pPr>
              <w:pStyle w:val="FigureCaption"/>
              <w:spacing w:before="0" w:after="0"/>
              <w:ind w:left="0"/>
              <w:jc w:val="left"/>
              <w:rPr>
                <w:rFonts w:ascii="Arial" w:hAnsi="Arial" w:cs="Arial"/>
                <w:color w:val="auto"/>
                <w:sz w:val="22"/>
                <w:szCs w:val="22"/>
              </w:rPr>
            </w:pPr>
            <w:r>
              <w:rPr>
                <w:rFonts w:ascii="Arial" w:hAnsi="Arial" w:cs="Arial"/>
                <w:color w:val="auto"/>
                <w:sz w:val="22"/>
                <w:szCs w:val="22"/>
              </w:rPr>
              <w:t>15 March 2022</w:t>
            </w:r>
          </w:p>
        </w:tc>
        <w:tc>
          <w:tcPr>
            <w:tcW w:w="5529" w:type="dxa"/>
          </w:tcPr>
          <w:p w14:paraId="4CE0D3DC" w14:textId="4041786A" w:rsidR="0007556E" w:rsidRPr="00BE218C" w:rsidRDefault="0007556E" w:rsidP="001126B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Applicant provided additional information on land clearing activities</w:t>
            </w:r>
          </w:p>
        </w:tc>
      </w:tr>
      <w:tr w:rsidR="0007556E" w:rsidRPr="00BE218C" w14:paraId="42C82D51" w14:textId="77777777" w:rsidTr="0081756E">
        <w:trPr>
          <w:jc w:val="center"/>
        </w:trPr>
        <w:tc>
          <w:tcPr>
            <w:tcW w:w="1696" w:type="dxa"/>
          </w:tcPr>
          <w:p w14:paraId="5F88788B" w14:textId="3F694204" w:rsidR="0007556E" w:rsidRDefault="0007556E" w:rsidP="001126B1">
            <w:pPr>
              <w:pStyle w:val="FigureCaption"/>
              <w:spacing w:before="0" w:after="0"/>
              <w:ind w:left="0"/>
              <w:jc w:val="left"/>
              <w:rPr>
                <w:rFonts w:ascii="Arial" w:hAnsi="Arial" w:cs="Arial"/>
                <w:color w:val="auto"/>
                <w:sz w:val="22"/>
                <w:szCs w:val="22"/>
              </w:rPr>
            </w:pPr>
            <w:r>
              <w:rPr>
                <w:rFonts w:ascii="Arial" w:hAnsi="Arial" w:cs="Arial"/>
                <w:color w:val="auto"/>
                <w:sz w:val="22"/>
                <w:szCs w:val="22"/>
              </w:rPr>
              <w:t>27 April 2022</w:t>
            </w:r>
          </w:p>
        </w:tc>
        <w:tc>
          <w:tcPr>
            <w:tcW w:w="5529" w:type="dxa"/>
          </w:tcPr>
          <w:p w14:paraId="118552DA" w14:textId="32071B92" w:rsidR="0007556E" w:rsidRDefault="0007556E" w:rsidP="001126B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Applicant provided Flood Impact Assessment for the proposal</w:t>
            </w:r>
          </w:p>
        </w:tc>
      </w:tr>
    </w:tbl>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1A7AE987" w:rsidR="00396E79" w:rsidRPr="00BE218C" w:rsidRDefault="00396E79" w:rsidP="00302EFB">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Site History </w:t>
      </w:r>
    </w:p>
    <w:p w14:paraId="24951C8F" w14:textId="75C6E5B4" w:rsidR="00A264B8" w:rsidRDefault="00167022" w:rsidP="00396E79">
      <w:pPr>
        <w:tabs>
          <w:tab w:val="left" w:pos="7485"/>
        </w:tabs>
        <w:spacing w:after="0" w:line="240" w:lineRule="auto"/>
        <w:ind w:right="23"/>
        <w:rPr>
          <w:rFonts w:ascii="Arial" w:hAnsi="Arial" w:cs="Arial"/>
          <w:bCs/>
          <w:lang w:eastAsia="en-AU"/>
        </w:rPr>
      </w:pPr>
      <w:r>
        <w:rPr>
          <w:rFonts w:ascii="Arial" w:hAnsi="Arial" w:cs="Arial"/>
          <w:bCs/>
          <w:lang w:eastAsia="en-AU"/>
        </w:rPr>
        <w:t xml:space="preserve">The site </w:t>
      </w:r>
      <w:r w:rsidR="003C54DB">
        <w:rPr>
          <w:rFonts w:ascii="Arial" w:hAnsi="Arial" w:cs="Arial"/>
          <w:bCs/>
          <w:lang w:eastAsia="en-AU"/>
        </w:rPr>
        <w:t xml:space="preserve">has historically been cultivated for farming </w:t>
      </w:r>
      <w:r w:rsidR="006F6A96">
        <w:rPr>
          <w:rFonts w:ascii="Arial" w:hAnsi="Arial" w:cs="Arial"/>
          <w:bCs/>
          <w:lang w:eastAsia="en-AU"/>
        </w:rPr>
        <w:t>operations</w:t>
      </w:r>
      <w:r w:rsidR="003C54DB">
        <w:rPr>
          <w:rFonts w:ascii="Arial" w:hAnsi="Arial" w:cs="Arial"/>
          <w:bCs/>
          <w:lang w:eastAsia="en-AU"/>
        </w:rPr>
        <w:t>.</w:t>
      </w:r>
      <w:r w:rsidR="00B74C8E">
        <w:rPr>
          <w:rFonts w:ascii="Arial" w:hAnsi="Arial" w:cs="Arial"/>
          <w:bCs/>
          <w:lang w:eastAsia="en-AU"/>
        </w:rPr>
        <w:t xml:space="preserve"> It was noted that </w:t>
      </w:r>
      <w:r w:rsidR="006E2D2E">
        <w:rPr>
          <w:rFonts w:ascii="Arial" w:hAnsi="Arial" w:cs="Arial"/>
          <w:bCs/>
          <w:lang w:eastAsia="en-AU"/>
        </w:rPr>
        <w:t xml:space="preserve">aerial imagery showed a vegetation buffer along the west </w:t>
      </w:r>
      <w:r w:rsidR="00A264B8">
        <w:rPr>
          <w:rFonts w:ascii="Arial" w:hAnsi="Arial" w:cs="Arial"/>
          <w:bCs/>
          <w:lang w:eastAsia="en-AU"/>
        </w:rPr>
        <w:t xml:space="preserve">boundary, however </w:t>
      </w:r>
      <w:r w:rsidR="0007556E">
        <w:rPr>
          <w:rFonts w:ascii="Arial" w:hAnsi="Arial" w:cs="Arial"/>
          <w:bCs/>
          <w:lang w:eastAsia="en-AU"/>
        </w:rPr>
        <w:t xml:space="preserve">part of </w:t>
      </w:r>
      <w:r w:rsidR="00A264B8">
        <w:rPr>
          <w:rFonts w:ascii="Arial" w:hAnsi="Arial" w:cs="Arial"/>
          <w:bCs/>
          <w:lang w:eastAsia="en-AU"/>
        </w:rPr>
        <w:t>this v</w:t>
      </w:r>
      <w:r w:rsidR="006F6A96">
        <w:rPr>
          <w:rFonts w:ascii="Arial" w:hAnsi="Arial" w:cs="Arial"/>
          <w:bCs/>
          <w:lang w:eastAsia="en-AU"/>
        </w:rPr>
        <w:t xml:space="preserve">egetation has been cleared as part of </w:t>
      </w:r>
      <w:r w:rsidR="00A264B8">
        <w:rPr>
          <w:rFonts w:ascii="Arial" w:hAnsi="Arial" w:cs="Arial"/>
          <w:bCs/>
          <w:lang w:eastAsia="en-AU"/>
        </w:rPr>
        <w:t>ongoing farming</w:t>
      </w:r>
      <w:r w:rsidR="006F6A96">
        <w:rPr>
          <w:rFonts w:ascii="Arial" w:hAnsi="Arial" w:cs="Arial"/>
          <w:bCs/>
          <w:lang w:eastAsia="en-AU"/>
        </w:rPr>
        <w:t xml:space="preserve"> practice. </w:t>
      </w:r>
      <w:r w:rsidR="00A264B8">
        <w:rPr>
          <w:rFonts w:ascii="Arial" w:hAnsi="Arial" w:cs="Arial"/>
          <w:bCs/>
          <w:lang w:eastAsia="en-AU"/>
        </w:rPr>
        <w:t>As such this development application does not seek to remove any vegetation.</w:t>
      </w:r>
    </w:p>
    <w:p w14:paraId="3D9A9891" w14:textId="77777777" w:rsidR="00A264B8" w:rsidRDefault="00A264B8" w:rsidP="00396E79">
      <w:pPr>
        <w:tabs>
          <w:tab w:val="left" w:pos="7485"/>
        </w:tabs>
        <w:spacing w:after="0" w:line="240" w:lineRule="auto"/>
        <w:ind w:right="23"/>
        <w:rPr>
          <w:rFonts w:ascii="Arial" w:hAnsi="Arial" w:cs="Arial"/>
          <w:bCs/>
          <w:lang w:eastAsia="en-AU"/>
        </w:rPr>
      </w:pPr>
    </w:p>
    <w:p w14:paraId="57D39085" w14:textId="0775646F" w:rsidR="00396E79" w:rsidRPr="00167022" w:rsidRDefault="006F6A96" w:rsidP="00396E79">
      <w:pPr>
        <w:tabs>
          <w:tab w:val="left" w:pos="7485"/>
        </w:tabs>
        <w:spacing w:after="0" w:line="240" w:lineRule="auto"/>
        <w:ind w:right="23"/>
        <w:rPr>
          <w:rFonts w:ascii="Arial" w:hAnsi="Arial" w:cs="Arial"/>
          <w:bCs/>
          <w:lang w:eastAsia="en-AU"/>
        </w:rPr>
      </w:pPr>
      <w:r>
        <w:rPr>
          <w:rFonts w:ascii="Arial" w:hAnsi="Arial" w:cs="Arial"/>
          <w:bCs/>
          <w:lang w:eastAsia="en-AU"/>
        </w:rPr>
        <w:t xml:space="preserve">There are no concurrent applications currently being considered </w:t>
      </w:r>
      <w:r w:rsidR="003C54DB">
        <w:rPr>
          <w:rFonts w:ascii="Arial" w:hAnsi="Arial" w:cs="Arial"/>
          <w:bCs/>
          <w:lang w:eastAsia="en-AU"/>
        </w:rPr>
        <w:t xml:space="preserve"> </w:t>
      </w:r>
    </w:p>
    <w:p w14:paraId="7230217A" w14:textId="77777777" w:rsidR="00396E79" w:rsidRPr="00BE218C"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31A85CD8" w:rsidR="002F2B41" w:rsidRPr="0073642E" w:rsidRDefault="002117C9" w:rsidP="00302EF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44F95974" w14:textId="77777777" w:rsidR="002F2B41" w:rsidRPr="0073642E" w:rsidRDefault="002117C9" w:rsidP="00302EF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302EF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302EF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302EF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3FCA34E4" w:rsidR="000E40D1" w:rsidRPr="0073642E" w:rsidRDefault="000E40D1" w:rsidP="00365439">
      <w:pPr>
        <w:tabs>
          <w:tab w:val="left" w:pos="709"/>
          <w:tab w:val="left" w:pos="1560"/>
        </w:tabs>
        <w:spacing w:after="0" w:line="240" w:lineRule="auto"/>
        <w:ind w:right="23"/>
        <w:jc w:val="both"/>
        <w:rPr>
          <w:rFonts w:ascii="Arial" w:hAnsi="Arial" w:cs="Arial"/>
          <w:bCs/>
          <w:lang w:eastAsia="en-AU"/>
        </w:rPr>
      </w:pPr>
      <w:r w:rsidRPr="0073642E">
        <w:rPr>
          <w:rFonts w:ascii="Arial" w:hAnsi="Arial" w:cs="Arial"/>
          <w:bCs/>
          <w:lang w:eastAsia="en-AU"/>
        </w:rPr>
        <w:t xml:space="preserve">It is noted that the proposal </w:t>
      </w:r>
      <w:proofErr w:type="gramStart"/>
      <w:r w:rsidRPr="00030C87">
        <w:rPr>
          <w:rFonts w:ascii="Arial" w:hAnsi="Arial" w:cs="Arial"/>
          <w:bCs/>
          <w:lang w:eastAsia="en-AU"/>
        </w:rPr>
        <w:t xml:space="preserve">is </w:t>
      </w:r>
      <w:r w:rsidR="00796169" w:rsidRPr="0073642E">
        <w:rPr>
          <w:rFonts w:ascii="Arial" w:hAnsi="Arial" w:cs="Arial"/>
          <w:bCs/>
          <w:lang w:eastAsia="en-AU"/>
        </w:rPr>
        <w:t>considered</w:t>
      </w:r>
      <w:r w:rsidRPr="0073642E">
        <w:rPr>
          <w:rFonts w:ascii="Arial" w:hAnsi="Arial" w:cs="Arial"/>
          <w:bCs/>
          <w:lang w:eastAsia="en-AU"/>
        </w:rPr>
        <w:t xml:space="preserve"> </w:t>
      </w:r>
      <w:r w:rsidR="00796169" w:rsidRPr="0073642E">
        <w:rPr>
          <w:rFonts w:ascii="Arial" w:hAnsi="Arial" w:cs="Arial"/>
          <w:bCs/>
          <w:lang w:eastAsia="en-AU"/>
        </w:rPr>
        <w:t>to</w:t>
      </w:r>
      <w:r w:rsidRPr="0073642E">
        <w:rPr>
          <w:rFonts w:ascii="Arial" w:hAnsi="Arial" w:cs="Arial"/>
          <w:bCs/>
          <w:lang w:eastAsia="en-AU"/>
        </w:rPr>
        <w:t xml:space="preserve"> be</w:t>
      </w:r>
      <w:proofErr w:type="gramEnd"/>
      <w:r w:rsidR="00B87A77" w:rsidRPr="0073642E">
        <w:rPr>
          <w:rFonts w:ascii="Arial" w:hAnsi="Arial" w:cs="Arial"/>
          <w:bCs/>
          <w:lang w:eastAsia="en-AU"/>
        </w:rPr>
        <w:t xml:space="preserve"> (which are considered further in this report)</w:t>
      </w:r>
      <w:r w:rsidRPr="0073642E">
        <w:rPr>
          <w:rFonts w:ascii="Arial" w:hAnsi="Arial" w:cs="Arial"/>
          <w:bCs/>
          <w:lang w:eastAsia="en-AU"/>
        </w:rPr>
        <w:t>:</w:t>
      </w:r>
    </w:p>
    <w:p w14:paraId="2B9255DA" w14:textId="27F45FF8" w:rsidR="000E40D1" w:rsidRPr="00BE218C" w:rsidRDefault="000E40D1" w:rsidP="00365439">
      <w:pPr>
        <w:tabs>
          <w:tab w:val="left" w:pos="709"/>
          <w:tab w:val="left" w:pos="1560"/>
        </w:tabs>
        <w:spacing w:after="0" w:line="240" w:lineRule="auto"/>
        <w:ind w:right="23"/>
        <w:jc w:val="both"/>
        <w:rPr>
          <w:rFonts w:ascii="Arial" w:hAnsi="Arial" w:cs="Arial"/>
          <w:bCs/>
          <w:color w:val="FF0000"/>
          <w:lang w:eastAsia="en-AU"/>
        </w:rPr>
      </w:pPr>
    </w:p>
    <w:p w14:paraId="439F4E57" w14:textId="16EDF3FF" w:rsidR="00796169" w:rsidRPr="00FA1F32" w:rsidRDefault="00796169" w:rsidP="00302EFB">
      <w:pPr>
        <w:pStyle w:val="ListParagraph"/>
        <w:numPr>
          <w:ilvl w:val="0"/>
          <w:numId w:val="6"/>
        </w:numPr>
        <w:tabs>
          <w:tab w:val="left" w:pos="709"/>
          <w:tab w:val="left" w:pos="1560"/>
        </w:tabs>
        <w:spacing w:after="0" w:line="240" w:lineRule="auto"/>
        <w:ind w:right="23"/>
        <w:jc w:val="both"/>
        <w:rPr>
          <w:rFonts w:ascii="Arial" w:hAnsi="Arial" w:cs="Arial"/>
          <w:bCs/>
          <w:color w:val="000000" w:themeColor="text1"/>
          <w:lang w:eastAsia="en-AU"/>
        </w:rPr>
      </w:pPr>
      <w:r w:rsidRPr="00FA1F32">
        <w:rPr>
          <w:rFonts w:ascii="Arial" w:hAnsi="Arial" w:cs="Arial"/>
          <w:bCs/>
          <w:color w:val="000000" w:themeColor="text1"/>
          <w:lang w:eastAsia="en-AU"/>
        </w:rPr>
        <w:t>Integrated</w:t>
      </w:r>
      <w:r w:rsidR="000E40D1" w:rsidRPr="00FA1F32">
        <w:rPr>
          <w:rFonts w:ascii="Arial" w:hAnsi="Arial" w:cs="Arial"/>
          <w:bCs/>
          <w:color w:val="000000" w:themeColor="text1"/>
          <w:lang w:eastAsia="en-AU"/>
        </w:rPr>
        <w:t xml:space="preserve"> Development</w:t>
      </w:r>
      <w:r w:rsidR="00D67922" w:rsidRPr="00FA1F32">
        <w:rPr>
          <w:rFonts w:ascii="Arial" w:hAnsi="Arial" w:cs="Arial"/>
          <w:bCs/>
          <w:color w:val="000000" w:themeColor="text1"/>
          <w:lang w:eastAsia="en-AU"/>
        </w:rPr>
        <w:t xml:space="preserve"> (s</w:t>
      </w:r>
      <w:r w:rsidR="0056720C" w:rsidRPr="00FA1F32">
        <w:rPr>
          <w:rFonts w:ascii="Arial" w:hAnsi="Arial" w:cs="Arial"/>
          <w:bCs/>
          <w:color w:val="000000" w:themeColor="text1"/>
          <w:lang w:eastAsia="en-AU"/>
        </w:rPr>
        <w:t>4.46)</w:t>
      </w:r>
      <w:r w:rsidR="001D269B" w:rsidRPr="00FA1F32">
        <w:rPr>
          <w:rFonts w:ascii="Arial" w:hAnsi="Arial" w:cs="Arial"/>
          <w:bCs/>
          <w:color w:val="000000" w:themeColor="text1"/>
          <w:lang w:eastAsia="en-AU"/>
        </w:rPr>
        <w:t xml:space="preserve"> – No</w:t>
      </w:r>
      <w:r w:rsidR="002974E7">
        <w:rPr>
          <w:rFonts w:ascii="Arial" w:hAnsi="Arial" w:cs="Arial"/>
          <w:bCs/>
          <w:color w:val="000000" w:themeColor="text1"/>
          <w:lang w:eastAsia="en-AU"/>
        </w:rPr>
        <w:t>,</w:t>
      </w:r>
      <w:r w:rsidR="001D269B" w:rsidRPr="00FA1F32">
        <w:rPr>
          <w:rFonts w:ascii="Arial" w:hAnsi="Arial" w:cs="Arial"/>
          <w:bCs/>
          <w:color w:val="000000" w:themeColor="text1"/>
          <w:lang w:eastAsia="en-AU"/>
        </w:rPr>
        <w:t xml:space="preserve"> referral under s4.46 required</w:t>
      </w:r>
    </w:p>
    <w:p w14:paraId="36A37D1B" w14:textId="6C879AEF" w:rsidR="000E40D1" w:rsidRPr="00FA1F32" w:rsidRDefault="000E40D1" w:rsidP="00302EFB">
      <w:pPr>
        <w:pStyle w:val="ListParagraph"/>
        <w:numPr>
          <w:ilvl w:val="0"/>
          <w:numId w:val="6"/>
        </w:numPr>
        <w:tabs>
          <w:tab w:val="left" w:pos="709"/>
          <w:tab w:val="left" w:pos="1560"/>
        </w:tabs>
        <w:spacing w:after="0" w:line="240" w:lineRule="auto"/>
        <w:ind w:right="23"/>
        <w:jc w:val="both"/>
        <w:rPr>
          <w:rFonts w:ascii="Arial" w:hAnsi="Arial" w:cs="Arial"/>
          <w:bCs/>
          <w:color w:val="000000" w:themeColor="text1"/>
          <w:lang w:eastAsia="en-AU"/>
        </w:rPr>
      </w:pPr>
      <w:r w:rsidRPr="00FA1F32">
        <w:rPr>
          <w:rFonts w:ascii="Arial" w:hAnsi="Arial" w:cs="Arial"/>
          <w:bCs/>
          <w:color w:val="000000" w:themeColor="text1"/>
          <w:lang w:eastAsia="en-AU"/>
        </w:rPr>
        <w:t xml:space="preserve">Designated Development </w:t>
      </w:r>
      <w:r w:rsidR="003855AA" w:rsidRPr="00FA1F32">
        <w:rPr>
          <w:rFonts w:ascii="Arial" w:hAnsi="Arial" w:cs="Arial"/>
          <w:bCs/>
          <w:color w:val="000000" w:themeColor="text1"/>
          <w:lang w:eastAsia="en-AU"/>
        </w:rPr>
        <w:t>(</w:t>
      </w:r>
      <w:r w:rsidR="0056720C" w:rsidRPr="00FA1F32">
        <w:rPr>
          <w:rFonts w:ascii="Arial" w:hAnsi="Arial" w:cs="Arial"/>
          <w:bCs/>
          <w:color w:val="000000" w:themeColor="text1"/>
          <w:lang w:eastAsia="en-AU"/>
        </w:rPr>
        <w:t>s</w:t>
      </w:r>
      <w:r w:rsidR="003855AA" w:rsidRPr="00FA1F32">
        <w:rPr>
          <w:rFonts w:ascii="Arial" w:hAnsi="Arial" w:cs="Arial"/>
          <w:bCs/>
          <w:color w:val="000000" w:themeColor="text1"/>
          <w:lang w:eastAsia="en-AU"/>
        </w:rPr>
        <w:t>4.10)</w:t>
      </w:r>
      <w:r w:rsidR="001D269B" w:rsidRPr="00FA1F32">
        <w:rPr>
          <w:rFonts w:ascii="Arial" w:hAnsi="Arial" w:cs="Arial"/>
          <w:bCs/>
          <w:color w:val="000000" w:themeColor="text1"/>
          <w:lang w:eastAsia="en-AU"/>
        </w:rPr>
        <w:t xml:space="preserve"> – Development proposal is for 5MW solar farm. This does not constitute designated development as described under Clause 18 of Schedule 3 of the </w:t>
      </w:r>
      <w:r w:rsidR="001C1854" w:rsidRPr="00FA1F32">
        <w:rPr>
          <w:rFonts w:ascii="Arial" w:hAnsi="Arial" w:cs="Arial"/>
          <w:bCs/>
          <w:color w:val="000000" w:themeColor="text1"/>
          <w:lang w:eastAsia="en-AU"/>
        </w:rPr>
        <w:t>EP&amp;A Regulation 2000.</w:t>
      </w:r>
    </w:p>
    <w:p w14:paraId="7FA83DA3" w14:textId="2B9D542D" w:rsidR="00B947F3" w:rsidRPr="002974E7" w:rsidRDefault="00D67922" w:rsidP="00302EFB">
      <w:pPr>
        <w:pStyle w:val="ListParagraph"/>
        <w:numPr>
          <w:ilvl w:val="0"/>
          <w:numId w:val="6"/>
        </w:numPr>
        <w:tabs>
          <w:tab w:val="left" w:pos="709"/>
          <w:tab w:val="left" w:pos="1560"/>
        </w:tabs>
        <w:spacing w:after="0" w:line="240" w:lineRule="auto"/>
        <w:ind w:right="23"/>
        <w:jc w:val="both"/>
        <w:rPr>
          <w:rFonts w:ascii="Arial" w:hAnsi="Arial" w:cs="Arial"/>
          <w:bCs/>
          <w:lang w:eastAsia="en-AU"/>
        </w:rPr>
      </w:pPr>
      <w:r w:rsidRPr="002974E7">
        <w:rPr>
          <w:rFonts w:ascii="Arial" w:hAnsi="Arial" w:cs="Arial"/>
          <w:bCs/>
          <w:lang w:eastAsia="en-AU"/>
        </w:rPr>
        <w:t>Requiring</w:t>
      </w:r>
      <w:r w:rsidR="00F140D6" w:rsidRPr="002974E7">
        <w:rPr>
          <w:rFonts w:ascii="Arial" w:hAnsi="Arial" w:cs="Arial"/>
          <w:bCs/>
          <w:lang w:eastAsia="en-AU"/>
        </w:rPr>
        <w:t xml:space="preserve"> concurrence/referral (</w:t>
      </w:r>
      <w:r w:rsidR="0056720C" w:rsidRPr="002974E7">
        <w:rPr>
          <w:rFonts w:ascii="Arial" w:hAnsi="Arial" w:cs="Arial"/>
          <w:bCs/>
          <w:lang w:eastAsia="en-AU"/>
        </w:rPr>
        <w:t>s</w:t>
      </w:r>
      <w:r w:rsidR="00F140D6" w:rsidRPr="002974E7">
        <w:rPr>
          <w:rFonts w:ascii="Arial" w:hAnsi="Arial" w:cs="Arial"/>
          <w:bCs/>
          <w:lang w:eastAsia="en-AU"/>
        </w:rPr>
        <w:t>4.13)</w:t>
      </w:r>
      <w:r w:rsidR="001C1854" w:rsidRPr="002974E7">
        <w:rPr>
          <w:rFonts w:ascii="Arial" w:hAnsi="Arial" w:cs="Arial"/>
          <w:bCs/>
          <w:lang w:eastAsia="en-AU"/>
        </w:rPr>
        <w:t xml:space="preserve"> </w:t>
      </w:r>
      <w:r w:rsidR="00BC2E3E" w:rsidRPr="002974E7">
        <w:rPr>
          <w:rFonts w:ascii="Arial" w:hAnsi="Arial" w:cs="Arial"/>
          <w:bCs/>
          <w:lang w:eastAsia="en-AU"/>
        </w:rPr>
        <w:t>–</w:t>
      </w:r>
      <w:r w:rsidR="001C1854" w:rsidRPr="002974E7">
        <w:rPr>
          <w:rFonts w:ascii="Arial" w:hAnsi="Arial" w:cs="Arial"/>
          <w:bCs/>
          <w:lang w:eastAsia="en-AU"/>
        </w:rPr>
        <w:t xml:space="preserve"> </w:t>
      </w:r>
      <w:r w:rsidR="00BC2E3E" w:rsidRPr="002974E7">
        <w:rPr>
          <w:rFonts w:ascii="Arial" w:hAnsi="Arial" w:cs="Arial"/>
          <w:bCs/>
          <w:lang w:eastAsia="en-AU"/>
        </w:rPr>
        <w:t>Yes</w:t>
      </w:r>
      <w:r w:rsidR="002974E7" w:rsidRPr="002974E7">
        <w:rPr>
          <w:rFonts w:ascii="Arial" w:hAnsi="Arial" w:cs="Arial"/>
          <w:bCs/>
          <w:lang w:eastAsia="en-AU"/>
        </w:rPr>
        <w:t xml:space="preserve">, </w:t>
      </w:r>
      <w:r w:rsidR="00BC2E3E" w:rsidRPr="002974E7">
        <w:rPr>
          <w:rFonts w:ascii="Arial" w:hAnsi="Arial" w:cs="Arial"/>
          <w:bCs/>
          <w:lang w:eastAsia="en-AU"/>
        </w:rPr>
        <w:t>Elec</w:t>
      </w:r>
      <w:r w:rsidR="00CC3236" w:rsidRPr="002974E7">
        <w:rPr>
          <w:rFonts w:ascii="Arial" w:hAnsi="Arial" w:cs="Arial"/>
          <w:bCs/>
          <w:lang w:eastAsia="en-AU"/>
        </w:rPr>
        <w:t xml:space="preserve">tricity </w:t>
      </w:r>
      <w:r w:rsidR="00E408A7" w:rsidRPr="002974E7">
        <w:rPr>
          <w:rFonts w:ascii="Arial" w:hAnsi="Arial" w:cs="Arial"/>
          <w:bCs/>
          <w:lang w:eastAsia="en-AU"/>
        </w:rPr>
        <w:t>Authority and Rail Authority</w:t>
      </w:r>
    </w:p>
    <w:p w14:paraId="2B9A3A95" w14:textId="19820EE8" w:rsidR="00AC7B73" w:rsidRPr="00370E71" w:rsidRDefault="00AC7B73" w:rsidP="00302EFB">
      <w:pPr>
        <w:pStyle w:val="ListParagraph"/>
        <w:numPr>
          <w:ilvl w:val="0"/>
          <w:numId w:val="6"/>
        </w:numPr>
        <w:tabs>
          <w:tab w:val="left" w:pos="709"/>
          <w:tab w:val="left" w:pos="1560"/>
        </w:tabs>
        <w:spacing w:after="0" w:line="240" w:lineRule="auto"/>
        <w:ind w:right="23"/>
        <w:jc w:val="both"/>
        <w:rPr>
          <w:rFonts w:ascii="Arial" w:hAnsi="Arial" w:cs="Arial"/>
          <w:color w:val="000000" w:themeColor="text1"/>
          <w:lang w:eastAsia="en-AU"/>
        </w:rPr>
      </w:pPr>
      <w:r w:rsidRPr="00370E71">
        <w:rPr>
          <w:rFonts w:ascii="Arial" w:hAnsi="Arial" w:cs="Arial"/>
          <w:color w:val="000000" w:themeColor="text1"/>
          <w:lang w:eastAsia="en-AU"/>
        </w:rPr>
        <w:t>Crown DA (s</w:t>
      </w:r>
      <w:r w:rsidR="008565CB" w:rsidRPr="00370E71">
        <w:rPr>
          <w:rFonts w:ascii="Arial" w:hAnsi="Arial" w:cs="Arial"/>
          <w:color w:val="000000" w:themeColor="text1"/>
          <w:lang w:eastAsia="en-AU"/>
        </w:rPr>
        <w:t>4.33</w:t>
      </w:r>
      <w:r w:rsidR="00AB2B4E" w:rsidRPr="00370E71">
        <w:rPr>
          <w:rFonts w:ascii="Arial" w:hAnsi="Arial" w:cs="Arial"/>
          <w:color w:val="000000" w:themeColor="text1"/>
          <w:lang w:eastAsia="en-AU"/>
        </w:rPr>
        <w:t>)</w:t>
      </w:r>
      <w:r w:rsidR="57AE8398" w:rsidRPr="00370E71">
        <w:rPr>
          <w:rFonts w:ascii="Arial" w:hAnsi="Arial" w:cs="Arial"/>
          <w:color w:val="000000" w:themeColor="text1"/>
          <w:lang w:eastAsia="en-AU"/>
        </w:rPr>
        <w:t xml:space="preserve"> </w:t>
      </w:r>
      <w:r w:rsidR="00370E71" w:rsidRPr="00370E71">
        <w:rPr>
          <w:rFonts w:ascii="Arial" w:hAnsi="Arial" w:cs="Arial"/>
          <w:color w:val="000000" w:themeColor="text1"/>
          <w:lang w:eastAsia="en-AU"/>
        </w:rPr>
        <w:t>–</w:t>
      </w:r>
      <w:r w:rsidR="57AE8398" w:rsidRPr="00370E71">
        <w:rPr>
          <w:rFonts w:ascii="Arial" w:hAnsi="Arial" w:cs="Arial"/>
          <w:color w:val="000000" w:themeColor="text1"/>
          <w:lang w:eastAsia="en-AU"/>
        </w:rPr>
        <w:t xml:space="preserve"> </w:t>
      </w:r>
      <w:r w:rsidR="00370E71" w:rsidRPr="00370E71">
        <w:rPr>
          <w:rFonts w:ascii="Arial" w:hAnsi="Arial" w:cs="Arial"/>
          <w:color w:val="000000" w:themeColor="text1"/>
          <w:lang w:eastAsia="en-AU"/>
        </w:rPr>
        <w:t>No, development application does not pertain to a Crown DA or Crown Land.</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5724B973" w14:textId="460F2470" w:rsidR="00B11806" w:rsidRPr="00BE218C" w:rsidRDefault="00B11806"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w:t>
      </w:r>
      <w:proofErr w:type="spellStart"/>
      <w:r w:rsidRPr="00BE218C">
        <w:rPr>
          <w:rFonts w:ascii="Arial" w:hAnsi="Arial" w:cs="Arial"/>
          <w:b/>
          <w:lang w:eastAsia="en-AU"/>
        </w:rPr>
        <w:t>i</w:t>
      </w:r>
      <w:proofErr w:type="spellEnd"/>
      <w:r w:rsidRPr="00BE218C">
        <w:rPr>
          <w:rFonts w:ascii="Arial" w:hAnsi="Arial" w:cs="Arial"/>
          <w:b/>
          <w:lang w:eastAsia="en-AU"/>
        </w:rPr>
        <w:t>) - Provisions of Environmental Planning Instruments</w:t>
      </w:r>
    </w:p>
    <w:p w14:paraId="4DF5BD45" w14:textId="085336F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785E5DE8" w14:textId="77777777" w:rsidR="000A4F20" w:rsidRDefault="00C9463A" w:rsidP="000A4F20">
      <w:pPr>
        <w:tabs>
          <w:tab w:val="left" w:pos="7485"/>
        </w:tabs>
        <w:spacing w:before="120"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0A4F20">
        <w:rPr>
          <w:rFonts w:ascii="Arial" w:hAnsi="Arial" w:cs="Arial"/>
          <w:bCs/>
          <w:lang w:eastAsia="en-AU"/>
        </w:rPr>
        <w:t>:</w:t>
      </w:r>
    </w:p>
    <w:p w14:paraId="23BEB1E9" w14:textId="77777777" w:rsidR="00E505A9" w:rsidRDefault="00E505A9" w:rsidP="000A4F20">
      <w:pPr>
        <w:tabs>
          <w:tab w:val="left" w:pos="7485"/>
        </w:tabs>
        <w:spacing w:before="120" w:after="0" w:line="240" w:lineRule="auto"/>
        <w:ind w:right="23"/>
        <w:jc w:val="both"/>
        <w:rPr>
          <w:rFonts w:ascii="Arial" w:hAnsi="Arial" w:cs="Arial"/>
          <w:bCs/>
          <w:lang w:eastAsia="en-AU"/>
        </w:rPr>
      </w:pPr>
    </w:p>
    <w:p w14:paraId="134DCE4C" w14:textId="77777777" w:rsidR="00E505A9" w:rsidRPr="00B6581E" w:rsidRDefault="00E505A9" w:rsidP="00302EFB">
      <w:pPr>
        <w:numPr>
          <w:ilvl w:val="0"/>
          <w:numId w:val="2"/>
        </w:numPr>
        <w:spacing w:before="200" w:after="200" w:line="276" w:lineRule="auto"/>
        <w:contextualSpacing/>
        <w:rPr>
          <w:rFonts w:ascii="Arial" w:hAnsi="Arial" w:cs="Arial"/>
          <w:i/>
          <w:iCs/>
          <w:szCs w:val="24"/>
          <w:lang w:eastAsia="en-AU"/>
        </w:rPr>
      </w:pPr>
      <w:r w:rsidRPr="00B6581E">
        <w:rPr>
          <w:rFonts w:ascii="Arial" w:hAnsi="Arial" w:cs="Arial"/>
          <w:i/>
          <w:iCs/>
          <w:szCs w:val="24"/>
          <w:lang w:eastAsia="en-AU"/>
        </w:rPr>
        <w:t>State Environmental Planning Policy (Biodiversity and Conservation) 2021</w:t>
      </w:r>
    </w:p>
    <w:p w14:paraId="2AEFE4B2" w14:textId="77777777" w:rsidR="00E505A9" w:rsidRPr="00B6581E" w:rsidRDefault="00E505A9" w:rsidP="00302EFB">
      <w:pPr>
        <w:numPr>
          <w:ilvl w:val="1"/>
          <w:numId w:val="2"/>
        </w:numPr>
        <w:spacing w:before="200" w:after="200" w:line="276" w:lineRule="auto"/>
        <w:contextualSpacing/>
        <w:rPr>
          <w:rFonts w:ascii="Arial" w:hAnsi="Arial" w:cs="Arial"/>
          <w:i/>
          <w:iCs/>
          <w:szCs w:val="24"/>
          <w:lang w:eastAsia="en-AU"/>
        </w:rPr>
      </w:pPr>
      <w:r w:rsidRPr="00B6581E">
        <w:rPr>
          <w:rFonts w:ascii="Arial" w:hAnsi="Arial" w:cs="Arial"/>
          <w:i/>
          <w:iCs/>
          <w:szCs w:val="24"/>
          <w:lang w:eastAsia="en-AU"/>
        </w:rPr>
        <w:t>Chapter 4 – Koala Habitat Protection 202</w:t>
      </w:r>
      <w:r>
        <w:rPr>
          <w:rFonts w:ascii="Arial" w:hAnsi="Arial" w:cs="Arial"/>
          <w:i/>
          <w:iCs/>
          <w:szCs w:val="24"/>
          <w:lang w:eastAsia="en-AU"/>
        </w:rPr>
        <w:t>0</w:t>
      </w:r>
    </w:p>
    <w:p w14:paraId="50254526" w14:textId="77777777" w:rsidR="00E505A9" w:rsidRDefault="00E505A9" w:rsidP="00302EFB">
      <w:pPr>
        <w:numPr>
          <w:ilvl w:val="0"/>
          <w:numId w:val="2"/>
        </w:numPr>
        <w:spacing w:before="200" w:after="200" w:line="276" w:lineRule="auto"/>
        <w:contextualSpacing/>
        <w:rPr>
          <w:rFonts w:ascii="Arial" w:hAnsi="Arial" w:cs="Arial"/>
          <w:i/>
          <w:iCs/>
          <w:szCs w:val="24"/>
          <w:lang w:eastAsia="en-AU"/>
        </w:rPr>
      </w:pPr>
      <w:r w:rsidRPr="00B6581E">
        <w:rPr>
          <w:rFonts w:ascii="Arial" w:hAnsi="Arial" w:cs="Arial"/>
          <w:i/>
          <w:iCs/>
          <w:szCs w:val="24"/>
          <w:lang w:eastAsia="en-AU"/>
        </w:rPr>
        <w:t>State Environmental Planning Policy (</w:t>
      </w:r>
      <w:r>
        <w:rPr>
          <w:rFonts w:ascii="Arial" w:hAnsi="Arial" w:cs="Arial"/>
          <w:i/>
          <w:iCs/>
          <w:szCs w:val="24"/>
          <w:lang w:eastAsia="en-AU"/>
        </w:rPr>
        <w:t>Planning Systems</w:t>
      </w:r>
      <w:r w:rsidRPr="00B6581E">
        <w:rPr>
          <w:rFonts w:ascii="Arial" w:hAnsi="Arial" w:cs="Arial"/>
          <w:i/>
          <w:iCs/>
          <w:szCs w:val="24"/>
          <w:lang w:eastAsia="en-AU"/>
        </w:rPr>
        <w:t>) 2021</w:t>
      </w:r>
    </w:p>
    <w:p w14:paraId="40DA9D65" w14:textId="77777777" w:rsidR="00E505A9" w:rsidRPr="007C71EB" w:rsidRDefault="00E505A9" w:rsidP="00302EFB">
      <w:pPr>
        <w:numPr>
          <w:ilvl w:val="1"/>
          <w:numId w:val="2"/>
        </w:numPr>
        <w:spacing w:before="200" w:after="200" w:line="276" w:lineRule="auto"/>
        <w:contextualSpacing/>
        <w:rPr>
          <w:rFonts w:ascii="Arial" w:hAnsi="Arial" w:cs="Arial"/>
          <w:i/>
          <w:iCs/>
          <w:szCs w:val="24"/>
          <w:lang w:eastAsia="en-AU"/>
        </w:rPr>
      </w:pPr>
      <w:r>
        <w:rPr>
          <w:rFonts w:ascii="Arial" w:hAnsi="Arial" w:cs="Arial"/>
          <w:i/>
          <w:iCs/>
          <w:szCs w:val="24"/>
          <w:lang w:eastAsia="en-AU"/>
        </w:rPr>
        <w:t>Part 2.3 Regionally Significant Development</w:t>
      </w:r>
    </w:p>
    <w:p w14:paraId="1DD4F653" w14:textId="77777777" w:rsidR="00E505A9" w:rsidRPr="00B6581E" w:rsidRDefault="00E505A9" w:rsidP="00302EFB">
      <w:pPr>
        <w:numPr>
          <w:ilvl w:val="0"/>
          <w:numId w:val="2"/>
        </w:numPr>
        <w:spacing w:before="200" w:after="200" w:line="276" w:lineRule="auto"/>
        <w:contextualSpacing/>
        <w:rPr>
          <w:rFonts w:ascii="Arial" w:hAnsi="Arial" w:cs="Arial"/>
          <w:i/>
          <w:iCs/>
          <w:szCs w:val="24"/>
          <w:lang w:eastAsia="en-AU"/>
        </w:rPr>
      </w:pPr>
      <w:r w:rsidRPr="00B6581E">
        <w:rPr>
          <w:rFonts w:ascii="Arial" w:hAnsi="Arial" w:cs="Arial"/>
          <w:i/>
          <w:iCs/>
          <w:szCs w:val="24"/>
          <w:lang w:eastAsia="en-AU"/>
        </w:rPr>
        <w:t>State Environmental Planning Policy (Resilience and Hazards) 2021</w:t>
      </w:r>
    </w:p>
    <w:p w14:paraId="0DFA7E56" w14:textId="77777777" w:rsidR="00E505A9" w:rsidRPr="00B6581E" w:rsidRDefault="00E505A9" w:rsidP="00302EFB">
      <w:pPr>
        <w:numPr>
          <w:ilvl w:val="1"/>
          <w:numId w:val="2"/>
        </w:numPr>
        <w:spacing w:before="200" w:after="200" w:line="276" w:lineRule="auto"/>
        <w:contextualSpacing/>
        <w:rPr>
          <w:rFonts w:ascii="Arial" w:hAnsi="Arial" w:cs="Arial"/>
          <w:i/>
          <w:iCs/>
          <w:szCs w:val="24"/>
          <w:lang w:eastAsia="en-AU"/>
        </w:rPr>
      </w:pPr>
      <w:r w:rsidRPr="00B6581E">
        <w:rPr>
          <w:rFonts w:ascii="Arial" w:hAnsi="Arial" w:cs="Arial"/>
          <w:i/>
          <w:iCs/>
          <w:szCs w:val="24"/>
          <w:lang w:eastAsia="en-AU"/>
        </w:rPr>
        <w:t>Chapter 4 – Remediation of Land</w:t>
      </w:r>
    </w:p>
    <w:p w14:paraId="5DCD54D9" w14:textId="77777777" w:rsidR="00E505A9" w:rsidRDefault="00E505A9" w:rsidP="00302EFB">
      <w:pPr>
        <w:numPr>
          <w:ilvl w:val="0"/>
          <w:numId w:val="2"/>
        </w:numPr>
        <w:tabs>
          <w:tab w:val="left" w:pos="7485"/>
        </w:tabs>
        <w:spacing w:after="0" w:line="240" w:lineRule="auto"/>
        <w:ind w:left="714" w:right="23" w:hanging="357"/>
        <w:jc w:val="both"/>
        <w:rPr>
          <w:rFonts w:ascii="Arial" w:hAnsi="Arial" w:cs="Arial"/>
          <w:bCs/>
          <w:i/>
          <w:color w:val="000000" w:themeColor="text1"/>
          <w:lang w:eastAsia="en-AU"/>
        </w:rPr>
      </w:pPr>
      <w:r w:rsidRPr="00D82C91">
        <w:rPr>
          <w:rFonts w:ascii="Arial" w:hAnsi="Arial" w:cs="Arial"/>
          <w:bCs/>
          <w:i/>
          <w:color w:val="000000" w:themeColor="text1"/>
          <w:lang w:eastAsia="en-AU"/>
        </w:rPr>
        <w:t xml:space="preserve">State Environmental Planning Policy (Primary Production) </w:t>
      </w:r>
      <w:proofErr w:type="gramStart"/>
      <w:r w:rsidRPr="00D82C91">
        <w:rPr>
          <w:rFonts w:ascii="Arial" w:hAnsi="Arial" w:cs="Arial"/>
          <w:bCs/>
          <w:i/>
          <w:color w:val="000000" w:themeColor="text1"/>
          <w:lang w:eastAsia="en-AU"/>
        </w:rPr>
        <w:t>20</w:t>
      </w:r>
      <w:r>
        <w:rPr>
          <w:rFonts w:ascii="Arial" w:hAnsi="Arial" w:cs="Arial"/>
          <w:bCs/>
          <w:i/>
          <w:color w:val="000000" w:themeColor="text1"/>
          <w:lang w:eastAsia="en-AU"/>
        </w:rPr>
        <w:t>21;</w:t>
      </w:r>
      <w:proofErr w:type="gramEnd"/>
    </w:p>
    <w:p w14:paraId="293CFE19" w14:textId="77777777" w:rsidR="00E505A9" w:rsidRPr="00423F1A" w:rsidRDefault="00E505A9" w:rsidP="00302EFB">
      <w:pPr>
        <w:numPr>
          <w:ilvl w:val="0"/>
          <w:numId w:val="2"/>
        </w:numPr>
        <w:spacing w:before="200" w:after="200" w:line="276" w:lineRule="auto"/>
        <w:contextualSpacing/>
        <w:rPr>
          <w:rFonts w:ascii="Arial" w:hAnsi="Arial" w:cs="Arial"/>
          <w:i/>
          <w:iCs/>
          <w:szCs w:val="24"/>
          <w:lang w:eastAsia="en-AU"/>
        </w:rPr>
      </w:pPr>
      <w:r w:rsidRPr="00423F1A">
        <w:rPr>
          <w:rFonts w:ascii="Arial" w:hAnsi="Arial" w:cs="Arial"/>
          <w:i/>
          <w:iCs/>
          <w:szCs w:val="24"/>
          <w:lang w:eastAsia="en-AU"/>
        </w:rPr>
        <w:t>State Environmental Planning Policy (Transport and Infrastructure) 2021</w:t>
      </w:r>
    </w:p>
    <w:p w14:paraId="23ECC2D3" w14:textId="77777777" w:rsidR="00E505A9" w:rsidRPr="00423F1A" w:rsidRDefault="00E505A9" w:rsidP="00302EFB">
      <w:pPr>
        <w:numPr>
          <w:ilvl w:val="1"/>
          <w:numId w:val="2"/>
        </w:numPr>
        <w:spacing w:before="200" w:after="200" w:line="276" w:lineRule="auto"/>
        <w:contextualSpacing/>
        <w:rPr>
          <w:rFonts w:ascii="Arial" w:hAnsi="Arial" w:cs="Arial"/>
          <w:i/>
          <w:iCs/>
          <w:szCs w:val="24"/>
          <w:lang w:eastAsia="en-AU"/>
        </w:rPr>
      </w:pPr>
      <w:r w:rsidRPr="00423F1A">
        <w:rPr>
          <w:rFonts w:ascii="Arial" w:hAnsi="Arial" w:cs="Arial"/>
          <w:i/>
          <w:iCs/>
          <w:szCs w:val="24"/>
          <w:lang w:eastAsia="en-AU"/>
        </w:rPr>
        <w:t xml:space="preserve">Chapter 2 – Infrastructure </w:t>
      </w:r>
    </w:p>
    <w:p w14:paraId="4CFAE5E7" w14:textId="77777777" w:rsidR="00E505A9" w:rsidRPr="00D82C91" w:rsidRDefault="00E505A9" w:rsidP="00302EFB">
      <w:pPr>
        <w:numPr>
          <w:ilvl w:val="0"/>
          <w:numId w:val="2"/>
        </w:numPr>
        <w:tabs>
          <w:tab w:val="left" w:pos="7485"/>
        </w:tabs>
        <w:spacing w:after="0" w:line="240" w:lineRule="auto"/>
        <w:ind w:left="714" w:right="23" w:hanging="357"/>
        <w:jc w:val="both"/>
        <w:rPr>
          <w:rFonts w:ascii="Arial" w:hAnsi="Arial" w:cs="Arial"/>
          <w:bCs/>
          <w:i/>
          <w:color w:val="000000" w:themeColor="text1"/>
          <w:lang w:val="en-US" w:eastAsia="en-AU"/>
        </w:rPr>
      </w:pPr>
      <w:r w:rsidRPr="00D82C91">
        <w:rPr>
          <w:rFonts w:ascii="Arial" w:hAnsi="Arial" w:cs="Arial"/>
          <w:bCs/>
          <w:i/>
          <w:color w:val="000000" w:themeColor="text1"/>
          <w:lang w:val="en-US" w:eastAsia="en-AU"/>
        </w:rPr>
        <w:t xml:space="preserve">Moree Plains Local Environmental Plan </w:t>
      </w:r>
      <w:proofErr w:type="gramStart"/>
      <w:r w:rsidRPr="00D82C91">
        <w:rPr>
          <w:rFonts w:ascii="Arial" w:hAnsi="Arial" w:cs="Arial"/>
          <w:bCs/>
          <w:i/>
          <w:color w:val="000000" w:themeColor="text1"/>
          <w:lang w:val="en-US" w:eastAsia="en-AU"/>
        </w:rPr>
        <w:t>2011;</w:t>
      </w:r>
      <w:proofErr w:type="gramEnd"/>
      <w:r w:rsidRPr="00D82C91">
        <w:rPr>
          <w:rFonts w:ascii="Arial" w:hAnsi="Arial" w:cs="Arial"/>
          <w:bCs/>
          <w:i/>
          <w:color w:val="000000" w:themeColor="text1"/>
          <w:lang w:val="en-US" w:eastAsia="en-AU"/>
        </w:rPr>
        <w:t xml:space="preserve"> </w:t>
      </w:r>
    </w:p>
    <w:p w14:paraId="7B6FF49F" w14:textId="5229791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17807FE6" w:rsidR="00672372" w:rsidRPr="00BE218C"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7D18AA3A" w14:textId="447BC632" w:rsidR="00B9144C" w:rsidRPr="0073642E" w:rsidRDefault="00B9144C" w:rsidP="0073642E">
      <w:pPr>
        <w:pStyle w:val="ListParagraph"/>
        <w:tabs>
          <w:tab w:val="left" w:pos="7485"/>
        </w:tabs>
        <w:spacing w:before="120" w:after="120" w:line="240" w:lineRule="auto"/>
        <w:ind w:right="23"/>
        <w:contextualSpacing w:val="0"/>
        <w:jc w:val="center"/>
        <w:rPr>
          <w:rFonts w:ascii="Arial" w:hAnsi="Arial" w:cs="Arial"/>
          <w:lang w:eastAsia="en-AU"/>
        </w:rPr>
      </w:pPr>
      <w:r w:rsidRPr="00B9144C">
        <w:rPr>
          <w:rFonts w:ascii="Arial" w:hAnsi="Arial" w:cs="Arial"/>
          <w:b/>
          <w:lang w:eastAsia="en-AU"/>
        </w:rPr>
        <w:t xml:space="preserve">Table </w:t>
      </w:r>
      <w:r w:rsidRPr="00B9144C">
        <w:rPr>
          <w:rFonts w:ascii="Arial" w:hAnsi="Arial" w:cs="Arial"/>
          <w:b/>
          <w:lang w:eastAsia="en-AU"/>
        </w:rPr>
        <w:fldChar w:fldCharType="begin"/>
      </w:r>
      <w:r w:rsidRPr="00B9144C">
        <w:rPr>
          <w:rFonts w:ascii="Arial" w:hAnsi="Arial" w:cs="Arial"/>
          <w:b/>
          <w:lang w:eastAsia="en-AU"/>
        </w:rPr>
        <w:instrText xml:space="preserve"> SEQ Table \* ARABIC </w:instrText>
      </w:r>
      <w:r w:rsidRPr="00B9144C">
        <w:rPr>
          <w:rFonts w:ascii="Arial" w:hAnsi="Arial" w:cs="Arial"/>
          <w:b/>
          <w:lang w:eastAsia="en-AU"/>
        </w:rPr>
        <w:fldChar w:fldCharType="separate"/>
      </w:r>
      <w:r w:rsidR="008A62AB">
        <w:rPr>
          <w:rFonts w:ascii="Arial" w:hAnsi="Arial" w:cs="Arial"/>
          <w:b/>
          <w:noProof/>
          <w:lang w:eastAsia="en-AU"/>
        </w:rPr>
        <w:t>3</w:t>
      </w:r>
      <w:r w:rsidRPr="00B9144C">
        <w:rPr>
          <w:rFonts w:ascii="Arial" w:hAnsi="Arial" w:cs="Arial"/>
          <w:b/>
          <w:lang w:eastAsia="en-AU"/>
        </w:rPr>
        <w:fldChar w:fldCharType="end"/>
      </w:r>
      <w:r w:rsidRPr="00B9144C">
        <w:rPr>
          <w:rFonts w:ascii="Arial" w:hAnsi="Arial" w:cs="Arial"/>
          <w:b/>
          <w:lang w:eastAsia="en-AU"/>
        </w:rPr>
        <w:t>: Summary of Applicable State Environmental Planning Policies</w:t>
      </w:r>
      <w:r w:rsidR="0073642E">
        <w:rPr>
          <w:rFonts w:ascii="Arial" w:hAnsi="Arial" w:cs="Arial"/>
          <w:b/>
          <w:lang w:eastAsia="en-AU"/>
        </w:rPr>
        <w:t xml:space="preserve"> </w:t>
      </w:r>
      <w:r w:rsidR="0073642E" w:rsidRPr="0073642E">
        <w:rPr>
          <w:rFonts w:ascii="Arial" w:hAnsi="Arial" w:cs="Arial"/>
          <w:lang w:eastAsia="en-AU"/>
        </w:rPr>
        <w:t xml:space="preserve">(Preconditions in </w:t>
      </w:r>
      <w:r w:rsidR="0073642E" w:rsidRPr="0073642E">
        <w:rPr>
          <w:rFonts w:ascii="Arial" w:hAnsi="Arial" w:cs="Arial"/>
          <w:b/>
          <w:lang w:eastAsia="en-AU"/>
        </w:rPr>
        <w:t>bold</w:t>
      </w:r>
      <w:r w:rsidR="0073642E" w:rsidRPr="0073642E">
        <w:rPr>
          <w:rFonts w:ascii="Arial" w:hAnsi="Arial" w:cs="Arial"/>
          <w:lang w:eastAsia="en-AU"/>
        </w:rPr>
        <w:t>)</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815FEA" w:rsidRPr="00BE218C" w14:paraId="203F843B" w14:textId="42C6B886" w:rsidTr="005D3247">
        <w:trPr>
          <w:cnfStyle w:val="100000000000" w:firstRow="1" w:lastRow="0" w:firstColumn="0" w:lastColumn="0" w:oddVBand="0" w:evenVBand="0" w:oddHBand="0" w:evenHBand="0" w:firstRowFirstColumn="0" w:firstRowLastColumn="0" w:lastRowFirstColumn="0" w:lastRowLastColumn="0"/>
          <w:jc w:val="center"/>
        </w:trPr>
        <w:tc>
          <w:tcPr>
            <w:tcW w:w="1513" w:type="dxa"/>
          </w:tcPr>
          <w:p w14:paraId="7EC67C92" w14:textId="77777777" w:rsidR="00815FEA" w:rsidRDefault="005D3247"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EPI</w:t>
            </w:r>
          </w:p>
          <w:p w14:paraId="2A8DD54E" w14:textId="5C89921A" w:rsidR="005D3247" w:rsidRPr="00BE218C" w:rsidRDefault="005D3247" w:rsidP="00B640DE">
            <w:pPr>
              <w:pStyle w:val="FigureCaption"/>
              <w:spacing w:before="0" w:after="0"/>
              <w:ind w:left="0"/>
              <w:rPr>
                <w:rFonts w:ascii="Arial" w:hAnsi="Arial" w:cs="Arial"/>
                <w:b/>
                <w:bCs/>
                <w:color w:val="auto"/>
                <w:sz w:val="22"/>
                <w:szCs w:val="22"/>
              </w:rPr>
            </w:pPr>
          </w:p>
        </w:tc>
        <w:tc>
          <w:tcPr>
            <w:tcW w:w="5875" w:type="dxa"/>
          </w:tcPr>
          <w:p w14:paraId="483A471A" w14:textId="09A0EADA" w:rsidR="00815FEA" w:rsidRDefault="00815FEA"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Matters for Consideration</w:t>
            </w:r>
          </w:p>
          <w:p w14:paraId="1E3CDEE4" w14:textId="03C49899" w:rsidR="005D3247" w:rsidRPr="00B640DE" w:rsidRDefault="005D3247" w:rsidP="00B640DE">
            <w:pPr>
              <w:pStyle w:val="FigureCaption"/>
              <w:spacing w:before="0" w:after="0"/>
              <w:ind w:left="0"/>
              <w:rPr>
                <w:rFonts w:ascii="Arial" w:hAnsi="Arial" w:cs="Arial"/>
                <w:bCs/>
                <w:i/>
                <w:color w:val="auto"/>
                <w:sz w:val="22"/>
                <w:szCs w:val="22"/>
              </w:rPr>
            </w:pPr>
          </w:p>
        </w:tc>
        <w:tc>
          <w:tcPr>
            <w:tcW w:w="1093" w:type="dxa"/>
          </w:tcPr>
          <w:p w14:paraId="5CA1B7E8" w14:textId="0A8FC30C" w:rsidR="00815FEA" w:rsidRPr="00BE218C" w:rsidRDefault="00815FEA"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 xml:space="preserve">Comply </w:t>
            </w:r>
            <w:r w:rsidR="005D3247">
              <w:rPr>
                <w:rFonts w:ascii="Arial" w:hAnsi="Arial" w:cs="Arial"/>
                <w:b/>
                <w:bCs/>
                <w:color w:val="auto"/>
                <w:sz w:val="22"/>
                <w:szCs w:val="22"/>
              </w:rPr>
              <w:t>(Y/N)</w:t>
            </w:r>
          </w:p>
        </w:tc>
      </w:tr>
      <w:tr w:rsidR="00E35391" w:rsidRPr="00BE218C" w14:paraId="050F54A8" w14:textId="77777777" w:rsidTr="005D3247">
        <w:trPr>
          <w:jc w:val="center"/>
        </w:trPr>
        <w:tc>
          <w:tcPr>
            <w:tcW w:w="1513" w:type="dxa"/>
          </w:tcPr>
          <w:p w14:paraId="05914660" w14:textId="67088796" w:rsidR="00E35391"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Planning Systems SEPP</w:t>
            </w:r>
          </w:p>
        </w:tc>
        <w:tc>
          <w:tcPr>
            <w:tcW w:w="5875" w:type="dxa"/>
          </w:tcPr>
          <w:p w14:paraId="314571C5" w14:textId="23088BEB" w:rsidR="00E35391" w:rsidRDefault="00E35391" w:rsidP="00302EFB">
            <w:pPr>
              <w:pStyle w:val="FigureCaption"/>
              <w:numPr>
                <w:ilvl w:val="0"/>
                <w:numId w:val="11"/>
              </w:numPr>
              <w:spacing w:before="0" w:after="0"/>
              <w:ind w:left="234" w:hanging="234"/>
              <w:jc w:val="both"/>
              <w:rPr>
                <w:rFonts w:ascii="Arial" w:hAnsi="Arial" w:cs="Arial"/>
                <w:b w:val="0"/>
                <w:color w:val="auto"/>
                <w:sz w:val="22"/>
                <w:szCs w:val="22"/>
              </w:rPr>
            </w:pPr>
            <w:r w:rsidRPr="0048590C">
              <w:rPr>
                <w:rFonts w:ascii="Arial" w:hAnsi="Arial" w:cs="Arial"/>
                <w:bCs/>
                <w:color w:val="auto"/>
                <w:sz w:val="22"/>
                <w:szCs w:val="22"/>
              </w:rPr>
              <w:t>Clause 2</w:t>
            </w:r>
            <w:r>
              <w:rPr>
                <w:rFonts w:ascii="Arial" w:hAnsi="Arial" w:cs="Arial"/>
                <w:bCs/>
                <w:color w:val="auto"/>
                <w:sz w:val="22"/>
                <w:szCs w:val="22"/>
              </w:rPr>
              <w:t>.19</w:t>
            </w:r>
            <w:r w:rsidRPr="0048590C">
              <w:rPr>
                <w:rFonts w:ascii="Arial" w:hAnsi="Arial" w:cs="Arial"/>
                <w:bCs/>
                <w:color w:val="auto"/>
                <w:sz w:val="22"/>
                <w:szCs w:val="22"/>
              </w:rPr>
              <w:t>(1)</w:t>
            </w:r>
            <w:r>
              <w:rPr>
                <w:rFonts w:ascii="Arial" w:hAnsi="Arial" w:cs="Arial"/>
                <w:b w:val="0"/>
                <w:color w:val="auto"/>
                <w:sz w:val="22"/>
                <w:szCs w:val="22"/>
              </w:rPr>
              <w:t xml:space="preserve"> declares the proposal as regionally significant development pursuant to </w:t>
            </w:r>
            <w:r w:rsidRPr="0015498A">
              <w:rPr>
                <w:rFonts w:ascii="Arial" w:hAnsi="Arial" w:cs="Arial"/>
                <w:b w:val="0"/>
                <w:color w:val="000000" w:themeColor="text1"/>
                <w:sz w:val="22"/>
                <w:szCs w:val="22"/>
              </w:rPr>
              <w:t xml:space="preserve">Clause </w:t>
            </w:r>
            <w:r>
              <w:rPr>
                <w:rFonts w:ascii="Arial" w:hAnsi="Arial" w:cs="Arial"/>
                <w:b w:val="0"/>
                <w:color w:val="000000" w:themeColor="text1"/>
                <w:sz w:val="22"/>
                <w:szCs w:val="22"/>
              </w:rPr>
              <w:t>5</w:t>
            </w:r>
            <w:r w:rsidRPr="0015498A">
              <w:rPr>
                <w:rFonts w:ascii="Arial" w:hAnsi="Arial" w:cs="Arial"/>
                <w:b w:val="0"/>
                <w:color w:val="000000" w:themeColor="text1"/>
                <w:sz w:val="22"/>
                <w:szCs w:val="22"/>
              </w:rPr>
              <w:t xml:space="preserve"> </w:t>
            </w:r>
            <w:r>
              <w:rPr>
                <w:rFonts w:ascii="Arial" w:hAnsi="Arial" w:cs="Arial"/>
                <w:b w:val="0"/>
                <w:color w:val="auto"/>
                <w:sz w:val="22"/>
                <w:szCs w:val="22"/>
              </w:rPr>
              <w:t>of Schedule 6.</w:t>
            </w:r>
          </w:p>
        </w:tc>
        <w:tc>
          <w:tcPr>
            <w:tcW w:w="1093" w:type="dxa"/>
          </w:tcPr>
          <w:p w14:paraId="502A6270" w14:textId="46E2CCA7" w:rsidR="00E35391" w:rsidRDefault="00E35391" w:rsidP="00E35391">
            <w:pPr>
              <w:pStyle w:val="FigureCaption"/>
              <w:spacing w:before="0" w:after="0"/>
              <w:ind w:left="0"/>
              <w:rPr>
                <w:rFonts w:ascii="Arial" w:hAnsi="Arial" w:cs="Arial"/>
                <w:b w:val="0"/>
                <w:color w:val="auto"/>
                <w:sz w:val="22"/>
                <w:szCs w:val="22"/>
              </w:rPr>
            </w:pPr>
            <w:r w:rsidRPr="001B0B98">
              <w:rPr>
                <w:rFonts w:ascii="Arial" w:hAnsi="Arial" w:cs="Arial"/>
                <w:b w:val="0"/>
                <w:color w:val="auto"/>
                <w:sz w:val="22"/>
                <w:szCs w:val="22"/>
              </w:rPr>
              <w:t>Y</w:t>
            </w:r>
          </w:p>
        </w:tc>
      </w:tr>
      <w:tr w:rsidR="00E35391" w:rsidRPr="00BE218C" w14:paraId="56F793C8" w14:textId="43192735" w:rsidTr="005D3247">
        <w:trPr>
          <w:jc w:val="center"/>
        </w:trPr>
        <w:tc>
          <w:tcPr>
            <w:tcW w:w="1513" w:type="dxa"/>
          </w:tcPr>
          <w:p w14:paraId="21D5AB44" w14:textId="77777777" w:rsidR="00E35391"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Resilience and Hazards SEPP </w:t>
            </w:r>
          </w:p>
          <w:p w14:paraId="7C89DD01" w14:textId="1D182679"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Chapter 4</w:t>
            </w:r>
          </w:p>
        </w:tc>
        <w:tc>
          <w:tcPr>
            <w:tcW w:w="5875" w:type="dxa"/>
          </w:tcPr>
          <w:p w14:paraId="4FF0764F" w14:textId="10E6D47F" w:rsidR="00E35391" w:rsidRPr="00B640DE" w:rsidRDefault="00E35391" w:rsidP="00302EFB">
            <w:pPr>
              <w:pStyle w:val="FigureCaption"/>
              <w:numPr>
                <w:ilvl w:val="0"/>
                <w:numId w:val="10"/>
              </w:numPr>
              <w:spacing w:before="0" w:after="0"/>
              <w:ind w:left="234" w:hanging="234"/>
              <w:jc w:val="both"/>
              <w:rPr>
                <w:rFonts w:ascii="Arial" w:hAnsi="Arial" w:cs="Arial"/>
                <w:color w:val="auto"/>
                <w:sz w:val="22"/>
                <w:szCs w:val="22"/>
              </w:rPr>
            </w:pPr>
            <w:r w:rsidRPr="00B640DE">
              <w:rPr>
                <w:rFonts w:ascii="Arial" w:hAnsi="Arial" w:cs="Arial"/>
                <w:color w:val="auto"/>
                <w:sz w:val="22"/>
                <w:szCs w:val="22"/>
              </w:rPr>
              <w:t xml:space="preserve">Clause </w:t>
            </w:r>
            <w:r>
              <w:rPr>
                <w:rFonts w:ascii="Arial" w:hAnsi="Arial" w:cs="Arial"/>
                <w:color w:val="auto"/>
                <w:sz w:val="22"/>
                <w:szCs w:val="22"/>
              </w:rPr>
              <w:t>4.6</w:t>
            </w:r>
            <w:r w:rsidRPr="00B640DE">
              <w:rPr>
                <w:rFonts w:ascii="Arial" w:hAnsi="Arial" w:cs="Arial"/>
                <w:color w:val="auto"/>
                <w:sz w:val="22"/>
                <w:szCs w:val="22"/>
              </w:rPr>
              <w:t xml:space="preserve"> </w:t>
            </w:r>
            <w:r>
              <w:rPr>
                <w:rFonts w:ascii="Arial" w:hAnsi="Arial" w:cs="Arial"/>
                <w:color w:val="auto"/>
                <w:sz w:val="22"/>
                <w:szCs w:val="22"/>
              </w:rPr>
              <w:t xml:space="preserve">- </w:t>
            </w:r>
            <w:r w:rsidRPr="00B640DE">
              <w:rPr>
                <w:rFonts w:ascii="Arial" w:hAnsi="Arial" w:cs="Arial"/>
                <w:b w:val="0"/>
                <w:bCs/>
                <w:color w:val="auto"/>
                <w:sz w:val="22"/>
                <w:szCs w:val="22"/>
                <w:lang w:val="en-AU"/>
              </w:rPr>
              <w:t xml:space="preserve">Contamination and remediation has been considered in the </w:t>
            </w:r>
            <w:r>
              <w:rPr>
                <w:rFonts w:ascii="Arial" w:hAnsi="Arial" w:cs="Arial"/>
                <w:b w:val="0"/>
                <w:bCs/>
                <w:color w:val="auto"/>
                <w:sz w:val="22"/>
                <w:szCs w:val="22"/>
                <w:lang w:val="en-AU"/>
              </w:rPr>
              <w:t>Statement of Environmental Effects</w:t>
            </w:r>
            <w:r w:rsidRPr="00B640DE">
              <w:rPr>
                <w:rFonts w:ascii="Arial" w:hAnsi="Arial" w:cs="Arial"/>
                <w:b w:val="0"/>
                <w:bCs/>
                <w:color w:val="auto"/>
                <w:sz w:val="22"/>
                <w:szCs w:val="22"/>
                <w:lang w:val="en-AU"/>
              </w:rPr>
              <w:t xml:space="preserve"> and the proposal is satisfactory.</w:t>
            </w:r>
            <w:r>
              <w:rPr>
                <w:rFonts w:ascii="Arial" w:hAnsi="Arial" w:cs="Arial"/>
                <w:bCs/>
                <w:color w:val="auto"/>
                <w:sz w:val="22"/>
                <w:szCs w:val="22"/>
                <w:lang w:val="en-AU"/>
              </w:rPr>
              <w:t xml:space="preserve"> </w:t>
            </w:r>
          </w:p>
        </w:tc>
        <w:tc>
          <w:tcPr>
            <w:tcW w:w="1093" w:type="dxa"/>
          </w:tcPr>
          <w:p w14:paraId="3701F39F" w14:textId="3653EBA5" w:rsidR="00E35391"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E35391" w:rsidRPr="00BE218C" w14:paraId="4AFAC290" w14:textId="60EBECA8" w:rsidTr="005D3247">
        <w:trPr>
          <w:jc w:val="center"/>
        </w:trPr>
        <w:tc>
          <w:tcPr>
            <w:tcW w:w="1513" w:type="dxa"/>
          </w:tcPr>
          <w:p w14:paraId="08E2A80E" w14:textId="77777777" w:rsidR="00E35391"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Transport and Infrastructure SEPP</w:t>
            </w:r>
          </w:p>
          <w:p w14:paraId="72ED4CC0" w14:textId="7A55C786"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Chapter 2</w:t>
            </w:r>
          </w:p>
        </w:tc>
        <w:tc>
          <w:tcPr>
            <w:tcW w:w="5875" w:type="dxa"/>
          </w:tcPr>
          <w:p w14:paraId="382CE552" w14:textId="77777777" w:rsidR="00E35391" w:rsidRPr="00E35C38"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sidRPr="002E08AF">
              <w:rPr>
                <w:rFonts w:ascii="Arial" w:hAnsi="Arial" w:cs="Arial"/>
                <w:bCs/>
                <w:color w:val="auto"/>
                <w:sz w:val="22"/>
                <w:szCs w:val="22"/>
              </w:rPr>
              <w:t xml:space="preserve">Clause </w:t>
            </w:r>
            <w:r>
              <w:rPr>
                <w:rFonts w:ascii="Arial" w:hAnsi="Arial" w:cs="Arial"/>
                <w:bCs/>
                <w:color w:val="auto"/>
                <w:sz w:val="22"/>
                <w:szCs w:val="22"/>
              </w:rPr>
              <w:t>2.36</w:t>
            </w:r>
            <w:r>
              <w:rPr>
                <w:rFonts w:ascii="Arial" w:hAnsi="Arial" w:cs="Arial"/>
                <w:b w:val="0"/>
                <w:color w:val="auto"/>
                <w:sz w:val="22"/>
                <w:szCs w:val="22"/>
              </w:rPr>
              <w:t xml:space="preserve"> Development permissible with consent – The proposed development is permissible with consent under Clause 34(1)(b).</w:t>
            </w:r>
          </w:p>
          <w:p w14:paraId="2D665A40" w14:textId="77777777" w:rsidR="00E35391" w:rsidRPr="00B9144C"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sidRPr="00B640DE">
              <w:rPr>
                <w:rFonts w:ascii="Arial" w:hAnsi="Arial" w:cs="Arial"/>
                <w:color w:val="auto"/>
                <w:sz w:val="22"/>
                <w:szCs w:val="22"/>
              </w:rPr>
              <w:t xml:space="preserve">Clause </w:t>
            </w:r>
            <w:r>
              <w:rPr>
                <w:rFonts w:ascii="Arial" w:hAnsi="Arial" w:cs="Arial"/>
                <w:color w:val="auto"/>
                <w:sz w:val="22"/>
                <w:szCs w:val="22"/>
              </w:rPr>
              <w:t>2.48</w:t>
            </w:r>
            <w:r>
              <w:rPr>
                <w:rFonts w:ascii="Arial" w:hAnsi="Arial" w:cs="Arial"/>
                <w:b w:val="0"/>
                <w:color w:val="auto"/>
                <w:sz w:val="22"/>
                <w:szCs w:val="22"/>
              </w:rPr>
              <w:t xml:space="preserve"> (</w:t>
            </w:r>
            <w:r w:rsidRPr="00B9144C">
              <w:rPr>
                <w:rFonts w:ascii="Arial" w:hAnsi="Arial" w:cs="Arial"/>
                <w:b w:val="0"/>
                <w:bCs/>
                <w:color w:val="auto"/>
                <w:sz w:val="22"/>
                <w:szCs w:val="22"/>
                <w:lang w:val="en-AU"/>
              </w:rPr>
              <w:t>Determination of development applications—other development</w:t>
            </w:r>
            <w:r>
              <w:rPr>
                <w:rFonts w:ascii="Arial" w:hAnsi="Arial" w:cs="Arial"/>
                <w:b w:val="0"/>
                <w:bCs/>
                <w:color w:val="auto"/>
                <w:sz w:val="22"/>
                <w:szCs w:val="22"/>
                <w:lang w:val="en-AU"/>
              </w:rPr>
              <w:t xml:space="preserve">) – electricity transmission - </w:t>
            </w:r>
            <w:r w:rsidRPr="00B640DE">
              <w:rPr>
                <w:rFonts w:ascii="Arial" w:hAnsi="Arial" w:cs="Arial"/>
                <w:b w:val="0"/>
                <w:bCs/>
                <w:color w:val="auto"/>
                <w:sz w:val="22"/>
                <w:szCs w:val="22"/>
                <w:lang w:val="en-AU"/>
              </w:rPr>
              <w:t>the proposal is satisfactory subject to conditions.</w:t>
            </w:r>
            <w:r>
              <w:rPr>
                <w:rFonts w:ascii="Arial" w:hAnsi="Arial" w:cs="Arial"/>
                <w:b w:val="0"/>
                <w:bCs/>
                <w:color w:val="auto"/>
                <w:sz w:val="22"/>
                <w:szCs w:val="22"/>
                <w:lang w:val="en-AU"/>
              </w:rPr>
              <w:t xml:space="preserve"> </w:t>
            </w:r>
          </w:p>
          <w:p w14:paraId="4AA10C76" w14:textId="781A8134" w:rsidR="00E35391" w:rsidRPr="009C3DA5"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Pr>
                <w:rFonts w:ascii="Arial" w:hAnsi="Arial" w:cs="Arial"/>
                <w:bCs/>
                <w:color w:val="auto"/>
                <w:sz w:val="22"/>
                <w:szCs w:val="22"/>
              </w:rPr>
              <w:lastRenderedPageBreak/>
              <w:t xml:space="preserve">Clause 2.76 – </w:t>
            </w:r>
            <w:r>
              <w:rPr>
                <w:rFonts w:ascii="Arial" w:hAnsi="Arial" w:cs="Arial"/>
                <w:b w:val="0"/>
                <w:color w:val="auto"/>
                <w:sz w:val="22"/>
                <w:szCs w:val="22"/>
              </w:rPr>
              <w:t xml:space="preserve">Development adjacent to pipeline corridors </w:t>
            </w:r>
            <w:r w:rsidR="00AA5F25">
              <w:rPr>
                <w:rFonts w:ascii="Arial" w:hAnsi="Arial" w:cs="Arial"/>
                <w:b w:val="0"/>
                <w:color w:val="auto"/>
                <w:sz w:val="22"/>
                <w:szCs w:val="22"/>
              </w:rPr>
              <w:t>–</w:t>
            </w:r>
            <w:r>
              <w:rPr>
                <w:rFonts w:ascii="Arial" w:hAnsi="Arial" w:cs="Arial"/>
                <w:b w:val="0"/>
                <w:color w:val="auto"/>
                <w:sz w:val="22"/>
                <w:szCs w:val="22"/>
              </w:rPr>
              <w:t xml:space="preserve"> N</w:t>
            </w:r>
            <w:r w:rsidR="00AA5F25">
              <w:rPr>
                <w:rFonts w:ascii="Arial" w:hAnsi="Arial" w:cs="Arial"/>
                <w:b w:val="0"/>
                <w:color w:val="auto"/>
                <w:sz w:val="22"/>
                <w:szCs w:val="22"/>
              </w:rPr>
              <w:t>/</w:t>
            </w:r>
            <w:r>
              <w:rPr>
                <w:rFonts w:ascii="Arial" w:hAnsi="Arial" w:cs="Arial"/>
                <w:b w:val="0"/>
                <w:color w:val="auto"/>
                <w:sz w:val="22"/>
                <w:szCs w:val="22"/>
              </w:rPr>
              <w:t>A</w:t>
            </w:r>
          </w:p>
          <w:p w14:paraId="1F67E216" w14:textId="68039307" w:rsidR="00E35391" w:rsidRPr="00C33674"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Pr>
                <w:rFonts w:ascii="Arial" w:hAnsi="Arial" w:cs="Arial"/>
                <w:bCs/>
                <w:color w:val="auto"/>
                <w:sz w:val="22"/>
                <w:szCs w:val="22"/>
              </w:rPr>
              <w:t xml:space="preserve">Clause 2.97 – </w:t>
            </w:r>
            <w:r>
              <w:rPr>
                <w:rFonts w:ascii="Arial" w:hAnsi="Arial" w:cs="Arial"/>
                <w:b w:val="0"/>
                <w:color w:val="auto"/>
                <w:sz w:val="22"/>
                <w:szCs w:val="22"/>
              </w:rPr>
              <w:t xml:space="preserve">Development adjacent to rail corridors – </w:t>
            </w:r>
            <w:r w:rsidR="007B48FC" w:rsidRPr="00B640DE">
              <w:rPr>
                <w:rFonts w:ascii="Arial" w:hAnsi="Arial" w:cs="Arial"/>
                <w:b w:val="0"/>
                <w:bCs/>
                <w:color w:val="auto"/>
                <w:sz w:val="22"/>
                <w:szCs w:val="22"/>
                <w:lang w:val="en-AU"/>
              </w:rPr>
              <w:t>the proposal is satisfactory</w:t>
            </w:r>
          </w:p>
          <w:p w14:paraId="6F5929F3" w14:textId="64B45CB4" w:rsidR="00E35391" w:rsidRPr="00B9144C"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sidRPr="00B640DE">
              <w:rPr>
                <w:rFonts w:ascii="Arial" w:hAnsi="Arial" w:cs="Arial"/>
                <w:bCs/>
                <w:color w:val="auto"/>
                <w:sz w:val="22"/>
                <w:szCs w:val="22"/>
                <w:lang w:val="en-AU"/>
              </w:rPr>
              <w:t xml:space="preserve">Clause </w:t>
            </w:r>
            <w:r>
              <w:rPr>
                <w:rFonts w:ascii="Arial" w:hAnsi="Arial" w:cs="Arial"/>
                <w:bCs/>
                <w:color w:val="auto"/>
                <w:sz w:val="22"/>
                <w:szCs w:val="22"/>
                <w:lang w:val="en-AU"/>
              </w:rPr>
              <w:t>2.118</w:t>
            </w:r>
            <w:r w:rsidRPr="00B9144C">
              <w:rPr>
                <w:rFonts w:ascii="Arial" w:hAnsi="Arial" w:cs="Arial"/>
                <w:b w:val="0"/>
                <w:bCs/>
                <w:color w:val="auto"/>
                <w:sz w:val="22"/>
                <w:szCs w:val="22"/>
                <w:lang w:val="en-AU"/>
              </w:rPr>
              <w:t>   Development with frontage to classified road</w:t>
            </w:r>
            <w:r>
              <w:rPr>
                <w:rFonts w:ascii="Arial" w:hAnsi="Arial" w:cs="Arial"/>
                <w:b w:val="0"/>
                <w:bCs/>
                <w:color w:val="auto"/>
                <w:sz w:val="22"/>
                <w:szCs w:val="22"/>
                <w:lang w:val="en-AU"/>
              </w:rPr>
              <w:t xml:space="preserve"> – </w:t>
            </w:r>
            <w:r w:rsidR="00AA5F25">
              <w:rPr>
                <w:rFonts w:ascii="Arial" w:hAnsi="Arial" w:cs="Arial"/>
                <w:b w:val="0"/>
                <w:bCs/>
                <w:color w:val="auto"/>
                <w:sz w:val="22"/>
                <w:szCs w:val="22"/>
                <w:lang w:val="en-AU"/>
              </w:rPr>
              <w:t>N/A</w:t>
            </w:r>
          </w:p>
          <w:p w14:paraId="4AAB45D0" w14:textId="42F7021A" w:rsidR="00E35391" w:rsidRPr="00B9144C"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sidRPr="00B640DE">
              <w:rPr>
                <w:rFonts w:ascii="Arial" w:hAnsi="Arial" w:cs="Arial"/>
                <w:bCs/>
                <w:color w:val="auto"/>
                <w:sz w:val="22"/>
                <w:szCs w:val="22"/>
                <w:lang w:val="en-AU"/>
              </w:rPr>
              <w:t>Clause</w:t>
            </w:r>
            <w:r>
              <w:rPr>
                <w:rFonts w:ascii="Arial" w:hAnsi="Arial" w:cs="Arial"/>
                <w:bCs/>
                <w:color w:val="auto"/>
                <w:sz w:val="22"/>
                <w:szCs w:val="22"/>
                <w:lang w:val="en-AU"/>
              </w:rPr>
              <w:t xml:space="preserve"> 2.119</w:t>
            </w:r>
            <w:r w:rsidRPr="00B9144C">
              <w:rPr>
                <w:rFonts w:ascii="Arial" w:hAnsi="Arial" w:cs="Arial"/>
                <w:b w:val="0"/>
                <w:color w:val="auto"/>
                <w:sz w:val="22"/>
                <w:szCs w:val="22"/>
                <w:lang w:val="en-AU"/>
              </w:rPr>
              <w:t>   </w:t>
            </w:r>
            <w:r w:rsidRPr="00B9144C">
              <w:rPr>
                <w:rFonts w:ascii="Arial" w:hAnsi="Arial" w:cs="Arial"/>
                <w:b w:val="0"/>
                <w:bCs/>
                <w:color w:val="auto"/>
                <w:sz w:val="22"/>
                <w:szCs w:val="22"/>
                <w:lang w:val="en-AU"/>
              </w:rPr>
              <w:t>Impact of road noise or vibration on non-road development</w:t>
            </w:r>
            <w:r>
              <w:rPr>
                <w:rFonts w:ascii="Arial" w:hAnsi="Arial" w:cs="Arial"/>
                <w:b w:val="0"/>
                <w:bCs/>
                <w:color w:val="auto"/>
                <w:sz w:val="22"/>
                <w:szCs w:val="22"/>
                <w:lang w:val="en-AU"/>
              </w:rPr>
              <w:t xml:space="preserve"> </w:t>
            </w:r>
            <w:r w:rsidR="00AA5F25">
              <w:rPr>
                <w:rFonts w:ascii="Arial" w:hAnsi="Arial" w:cs="Arial"/>
                <w:b w:val="0"/>
                <w:bCs/>
                <w:color w:val="auto"/>
                <w:sz w:val="22"/>
                <w:szCs w:val="22"/>
                <w:lang w:val="en-AU"/>
              </w:rPr>
              <w:t>–</w:t>
            </w:r>
            <w:r>
              <w:rPr>
                <w:rFonts w:ascii="Arial" w:hAnsi="Arial" w:cs="Arial"/>
                <w:b w:val="0"/>
                <w:bCs/>
                <w:color w:val="auto"/>
                <w:sz w:val="22"/>
                <w:szCs w:val="22"/>
                <w:lang w:val="en-AU"/>
              </w:rPr>
              <w:t xml:space="preserve"> N</w:t>
            </w:r>
            <w:r w:rsidR="00AA5F25">
              <w:rPr>
                <w:rFonts w:ascii="Arial" w:hAnsi="Arial" w:cs="Arial"/>
                <w:b w:val="0"/>
                <w:bCs/>
                <w:color w:val="auto"/>
                <w:sz w:val="22"/>
                <w:szCs w:val="22"/>
                <w:lang w:val="en-AU"/>
              </w:rPr>
              <w:t>/</w:t>
            </w:r>
            <w:r>
              <w:rPr>
                <w:rFonts w:ascii="Arial" w:hAnsi="Arial" w:cs="Arial"/>
                <w:b w:val="0"/>
                <w:bCs/>
                <w:color w:val="auto"/>
                <w:sz w:val="22"/>
                <w:szCs w:val="22"/>
                <w:lang w:val="en-AU"/>
              </w:rPr>
              <w:t>A</w:t>
            </w:r>
          </w:p>
          <w:p w14:paraId="14A64D93" w14:textId="27A22431" w:rsidR="00E35391" w:rsidRPr="00BE218C" w:rsidRDefault="00E35391" w:rsidP="00302EFB">
            <w:pPr>
              <w:pStyle w:val="FigureCaption"/>
              <w:numPr>
                <w:ilvl w:val="0"/>
                <w:numId w:val="10"/>
              </w:numPr>
              <w:spacing w:before="0" w:after="0"/>
              <w:ind w:left="234" w:hanging="234"/>
              <w:jc w:val="left"/>
              <w:rPr>
                <w:rFonts w:ascii="Arial" w:hAnsi="Arial" w:cs="Arial"/>
                <w:b w:val="0"/>
                <w:color w:val="auto"/>
                <w:sz w:val="22"/>
                <w:szCs w:val="22"/>
              </w:rPr>
            </w:pPr>
            <w:r w:rsidRPr="00093CE4">
              <w:rPr>
                <w:rFonts w:ascii="Arial" w:hAnsi="Arial" w:cs="Arial"/>
                <w:bCs/>
                <w:color w:val="auto"/>
                <w:sz w:val="22"/>
                <w:szCs w:val="22"/>
                <w:lang w:val="en-AU"/>
              </w:rPr>
              <w:t>Clause</w:t>
            </w:r>
            <w:r w:rsidRPr="008E6990">
              <w:rPr>
                <w:rFonts w:ascii="Arial" w:hAnsi="Arial" w:cs="Arial"/>
                <w:bCs/>
                <w:color w:val="auto"/>
                <w:sz w:val="22"/>
                <w:szCs w:val="22"/>
                <w:lang w:val="en-AU"/>
              </w:rPr>
              <w:t xml:space="preserve"> 2.121</w:t>
            </w:r>
            <w:r>
              <w:rPr>
                <w:rFonts w:ascii="Arial" w:hAnsi="Arial" w:cs="Arial"/>
                <w:color w:val="000000"/>
                <w:sz w:val="21"/>
                <w:szCs w:val="21"/>
                <w:shd w:val="clear" w:color="auto" w:fill="FFFFFF"/>
              </w:rPr>
              <w:t xml:space="preserve"> - </w:t>
            </w:r>
            <w:r w:rsidRPr="000A57C6">
              <w:rPr>
                <w:rFonts w:ascii="Arial" w:hAnsi="Arial" w:cs="Arial"/>
                <w:b w:val="0"/>
                <w:bCs/>
                <w:color w:val="auto"/>
                <w:sz w:val="22"/>
                <w:szCs w:val="22"/>
                <w:lang w:val="en-AU"/>
              </w:rPr>
              <w:t>Traffic-generating</w:t>
            </w:r>
            <w:r w:rsidRPr="000A57C6">
              <w:rPr>
                <w:color w:val="auto"/>
                <w:sz w:val="22"/>
                <w:szCs w:val="22"/>
                <w:lang w:val="en-AU"/>
              </w:rPr>
              <w:t xml:space="preserve"> </w:t>
            </w:r>
            <w:r w:rsidRPr="000A57C6">
              <w:rPr>
                <w:rFonts w:ascii="Arial" w:hAnsi="Arial" w:cs="Arial"/>
                <w:b w:val="0"/>
                <w:bCs/>
                <w:color w:val="auto"/>
                <w:sz w:val="22"/>
                <w:szCs w:val="22"/>
                <w:lang w:val="en-AU"/>
              </w:rPr>
              <w:t>development – The development is not classified as traffic generating development.</w:t>
            </w:r>
          </w:p>
        </w:tc>
        <w:tc>
          <w:tcPr>
            <w:tcW w:w="1093" w:type="dxa"/>
          </w:tcPr>
          <w:p w14:paraId="55E2D753" w14:textId="5E339266"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Y</w:t>
            </w:r>
          </w:p>
        </w:tc>
      </w:tr>
      <w:tr w:rsidR="00E35391" w:rsidRPr="00BE218C" w14:paraId="7E7AEEBC" w14:textId="7A6B7360" w:rsidTr="005D3247">
        <w:trPr>
          <w:jc w:val="center"/>
        </w:trPr>
        <w:tc>
          <w:tcPr>
            <w:tcW w:w="1513" w:type="dxa"/>
          </w:tcPr>
          <w:p w14:paraId="1B174AA1" w14:textId="77777777" w:rsidR="00E35391"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Biodiversity and Conservation SEPP</w:t>
            </w:r>
          </w:p>
          <w:p w14:paraId="1106F711" w14:textId="6796C8EB"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Chapter 3</w:t>
            </w:r>
          </w:p>
        </w:tc>
        <w:tc>
          <w:tcPr>
            <w:tcW w:w="5875" w:type="dxa"/>
          </w:tcPr>
          <w:p w14:paraId="01606D26" w14:textId="2652801E" w:rsidR="00E35391" w:rsidRDefault="00E35391" w:rsidP="00302EFB">
            <w:pPr>
              <w:pStyle w:val="FigureCaption"/>
              <w:numPr>
                <w:ilvl w:val="0"/>
                <w:numId w:val="15"/>
              </w:numPr>
              <w:spacing w:before="0" w:after="0"/>
              <w:ind w:left="215" w:hanging="215"/>
              <w:jc w:val="both"/>
              <w:rPr>
                <w:rFonts w:ascii="Arial" w:hAnsi="Arial" w:cs="Arial"/>
                <w:b w:val="0"/>
                <w:color w:val="auto"/>
                <w:sz w:val="22"/>
                <w:szCs w:val="22"/>
              </w:rPr>
            </w:pPr>
            <w:r>
              <w:rPr>
                <w:rFonts w:ascii="Arial" w:hAnsi="Arial" w:cs="Arial"/>
                <w:bCs/>
                <w:color w:val="auto"/>
                <w:sz w:val="22"/>
                <w:szCs w:val="22"/>
              </w:rPr>
              <w:t xml:space="preserve">Clause 7 </w:t>
            </w:r>
            <w:r>
              <w:rPr>
                <w:rFonts w:ascii="Arial" w:hAnsi="Arial" w:cs="Arial"/>
                <w:b w:val="0"/>
                <w:color w:val="auto"/>
                <w:sz w:val="22"/>
                <w:szCs w:val="22"/>
              </w:rPr>
              <w:t>declares</w:t>
            </w:r>
            <w:r w:rsidR="00922B42">
              <w:rPr>
                <w:rFonts w:ascii="Arial" w:hAnsi="Arial" w:cs="Arial"/>
                <w:b w:val="0"/>
                <w:color w:val="auto"/>
                <w:sz w:val="22"/>
                <w:szCs w:val="22"/>
              </w:rPr>
              <w:t xml:space="preserve"> this</w:t>
            </w:r>
            <w:r>
              <w:rPr>
                <w:rFonts w:ascii="Arial" w:hAnsi="Arial" w:cs="Arial"/>
                <w:b w:val="0"/>
                <w:color w:val="auto"/>
                <w:sz w:val="22"/>
                <w:szCs w:val="22"/>
              </w:rPr>
              <w:t xml:space="preserve"> land to which this policy applies</w:t>
            </w:r>
          </w:p>
          <w:p w14:paraId="5340F81A" w14:textId="73AD9EA4" w:rsidR="00E35391" w:rsidRPr="00BE218C" w:rsidRDefault="00E35391" w:rsidP="00302EFB">
            <w:pPr>
              <w:pStyle w:val="FigureCaption"/>
              <w:numPr>
                <w:ilvl w:val="0"/>
                <w:numId w:val="15"/>
              </w:numPr>
              <w:spacing w:before="0" w:after="0"/>
              <w:ind w:left="215" w:hanging="215"/>
              <w:jc w:val="both"/>
              <w:rPr>
                <w:rFonts w:ascii="Arial" w:hAnsi="Arial" w:cs="Arial"/>
                <w:b w:val="0"/>
                <w:color w:val="auto"/>
                <w:sz w:val="22"/>
                <w:szCs w:val="22"/>
              </w:rPr>
            </w:pPr>
            <w:r>
              <w:rPr>
                <w:rFonts w:ascii="Arial" w:hAnsi="Arial" w:cs="Arial"/>
                <w:bCs/>
                <w:color w:val="auto"/>
                <w:sz w:val="22"/>
                <w:szCs w:val="22"/>
              </w:rPr>
              <w:t xml:space="preserve">Clause 8 – </w:t>
            </w:r>
            <w:r w:rsidRPr="00374CD3">
              <w:rPr>
                <w:rFonts w:ascii="Arial" w:hAnsi="Arial" w:cs="Arial"/>
                <w:b w:val="0"/>
                <w:color w:val="auto"/>
                <w:sz w:val="22"/>
                <w:szCs w:val="22"/>
              </w:rPr>
              <w:t>Is the land potential koala habitat?</w:t>
            </w:r>
            <w:r w:rsidRPr="00B82CCF">
              <w:rPr>
                <w:rFonts w:ascii="Arial" w:hAnsi="Arial" w:cs="Arial"/>
                <w:b w:val="0"/>
                <w:color w:val="auto"/>
                <w:sz w:val="22"/>
                <w:szCs w:val="22"/>
              </w:rPr>
              <w:t xml:space="preserve"> – Site is cleared of vegetation</w:t>
            </w:r>
            <w:r w:rsidR="00FB2941">
              <w:rPr>
                <w:rFonts w:ascii="Arial" w:hAnsi="Arial" w:cs="Arial"/>
                <w:b w:val="0"/>
                <w:color w:val="auto"/>
                <w:sz w:val="22"/>
                <w:szCs w:val="22"/>
              </w:rPr>
              <w:t xml:space="preserve">. The Biodiversity Conservation Department </w:t>
            </w:r>
            <w:r w:rsidR="00F65BDC">
              <w:rPr>
                <w:rFonts w:ascii="Arial" w:hAnsi="Arial" w:cs="Arial"/>
                <w:b w:val="0"/>
                <w:color w:val="auto"/>
                <w:sz w:val="22"/>
                <w:szCs w:val="22"/>
              </w:rPr>
              <w:t>do not consider the vegetation removal conducted to require further action.</w:t>
            </w:r>
          </w:p>
        </w:tc>
        <w:tc>
          <w:tcPr>
            <w:tcW w:w="1093" w:type="dxa"/>
          </w:tcPr>
          <w:p w14:paraId="07361D1E" w14:textId="431B5713"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E35391" w:rsidRPr="00BE218C" w14:paraId="2C40675D" w14:textId="4207C950" w:rsidTr="005D3247">
        <w:trPr>
          <w:jc w:val="center"/>
        </w:trPr>
        <w:tc>
          <w:tcPr>
            <w:tcW w:w="1513" w:type="dxa"/>
          </w:tcPr>
          <w:p w14:paraId="4D2594B6" w14:textId="6375F98A"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Primary Production SEPP</w:t>
            </w:r>
          </w:p>
        </w:tc>
        <w:tc>
          <w:tcPr>
            <w:tcW w:w="5875" w:type="dxa"/>
          </w:tcPr>
          <w:p w14:paraId="35C6F20B" w14:textId="6ACDEC5F" w:rsidR="00E35391" w:rsidRPr="00BE218C" w:rsidRDefault="00E35391" w:rsidP="00E353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Not applicable</w:t>
            </w:r>
          </w:p>
        </w:tc>
        <w:tc>
          <w:tcPr>
            <w:tcW w:w="1093" w:type="dxa"/>
          </w:tcPr>
          <w:p w14:paraId="3FC2CB7E" w14:textId="1F447946" w:rsidR="00E35391" w:rsidRPr="00BE218C" w:rsidRDefault="00E35391" w:rsidP="00E353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bl>
    <w:p w14:paraId="3A1AA08B" w14:textId="77777777" w:rsidR="008565CB" w:rsidRDefault="008565CB" w:rsidP="00C25B74">
      <w:pPr>
        <w:shd w:val="clear" w:color="auto" w:fill="FFFFFF"/>
        <w:spacing w:after="0" w:line="240" w:lineRule="auto"/>
        <w:ind w:right="-23"/>
        <w:rPr>
          <w:rFonts w:ascii="Arial" w:hAnsi="Arial" w:cs="Arial"/>
          <w:lang w:eastAsia="en-GB"/>
        </w:rPr>
      </w:pPr>
    </w:p>
    <w:p w14:paraId="22E9A9C4" w14:textId="77777777" w:rsidR="00E861D7" w:rsidRPr="00FE7FF9" w:rsidRDefault="00E861D7" w:rsidP="00E861D7">
      <w:pPr>
        <w:tabs>
          <w:tab w:val="left" w:pos="7485"/>
        </w:tabs>
        <w:spacing w:before="200" w:after="0" w:line="240" w:lineRule="auto"/>
        <w:ind w:right="23"/>
        <w:jc w:val="both"/>
        <w:rPr>
          <w:rFonts w:ascii="Arial" w:hAnsi="Arial" w:cs="Arial"/>
          <w:bCs/>
          <w:i/>
          <w:u w:val="single"/>
          <w:lang w:eastAsia="en-AU"/>
        </w:rPr>
      </w:pPr>
      <w:r w:rsidRPr="00FE7FF9">
        <w:rPr>
          <w:rFonts w:ascii="Arial" w:hAnsi="Arial" w:cs="Arial"/>
          <w:bCs/>
          <w:i/>
          <w:u w:val="single"/>
          <w:lang w:eastAsia="en-AU"/>
        </w:rPr>
        <w:t>State Environmental Planning Policy (</w:t>
      </w:r>
      <w:r>
        <w:rPr>
          <w:rFonts w:ascii="Arial" w:hAnsi="Arial" w:cs="Arial"/>
          <w:bCs/>
          <w:i/>
          <w:u w:val="single"/>
          <w:lang w:eastAsia="en-AU"/>
        </w:rPr>
        <w:t>Planning Systems</w:t>
      </w:r>
      <w:r w:rsidRPr="00FE7FF9">
        <w:rPr>
          <w:rFonts w:ascii="Arial" w:hAnsi="Arial" w:cs="Arial"/>
          <w:bCs/>
          <w:i/>
          <w:u w:val="single"/>
          <w:lang w:eastAsia="en-AU"/>
        </w:rPr>
        <w:t>) 20</w:t>
      </w:r>
      <w:r>
        <w:rPr>
          <w:rFonts w:ascii="Arial" w:hAnsi="Arial" w:cs="Arial"/>
          <w:bCs/>
          <w:i/>
          <w:u w:val="single"/>
          <w:lang w:eastAsia="en-AU"/>
        </w:rPr>
        <w:t>21</w:t>
      </w:r>
    </w:p>
    <w:p w14:paraId="6BD975EA" w14:textId="739699AC" w:rsidR="00FE7FF9" w:rsidRPr="00D70A2B" w:rsidRDefault="00BF2C9E" w:rsidP="00E861D7">
      <w:pPr>
        <w:shd w:val="clear" w:color="auto" w:fill="FFFFFF"/>
        <w:spacing w:before="200" w:after="200" w:line="240" w:lineRule="auto"/>
        <w:ind w:right="-23"/>
        <w:jc w:val="both"/>
        <w:rPr>
          <w:rFonts w:ascii="Arial" w:hAnsi="Arial" w:cs="Arial"/>
          <w:lang w:eastAsia="en-GB"/>
        </w:rPr>
      </w:pPr>
      <w:r w:rsidRPr="00D70A2B">
        <w:rPr>
          <w:rFonts w:ascii="Arial" w:hAnsi="Arial" w:cs="Arial"/>
          <w:i/>
          <w:lang w:eastAsia="en-GB"/>
        </w:rPr>
        <w:t>State Environmental Planning Policy (</w:t>
      </w:r>
      <w:r>
        <w:rPr>
          <w:rFonts w:ascii="Arial" w:hAnsi="Arial" w:cs="Arial"/>
          <w:i/>
          <w:lang w:eastAsia="en-GB"/>
        </w:rPr>
        <w:t>Planning Systems</w:t>
      </w:r>
      <w:r w:rsidRPr="00D70A2B">
        <w:rPr>
          <w:rFonts w:ascii="Arial" w:hAnsi="Arial" w:cs="Arial"/>
          <w:i/>
          <w:lang w:eastAsia="en-GB"/>
        </w:rPr>
        <w:t>) 20</w:t>
      </w:r>
      <w:r>
        <w:rPr>
          <w:rFonts w:ascii="Arial" w:hAnsi="Arial" w:cs="Arial"/>
          <w:i/>
          <w:lang w:eastAsia="en-GB"/>
        </w:rPr>
        <w:t>2</w:t>
      </w:r>
      <w:r w:rsidRPr="00D70A2B">
        <w:rPr>
          <w:rFonts w:ascii="Arial" w:hAnsi="Arial" w:cs="Arial"/>
          <w:i/>
          <w:lang w:eastAsia="en-GB"/>
        </w:rPr>
        <w:t>1</w:t>
      </w:r>
      <w:r w:rsidRPr="00D70A2B">
        <w:rPr>
          <w:rFonts w:ascii="Arial" w:hAnsi="Arial" w:cs="Arial"/>
          <w:lang w:eastAsia="en-GB"/>
        </w:rPr>
        <w:t xml:space="preserve"> (</w:t>
      </w:r>
      <w:r>
        <w:rPr>
          <w:rFonts w:ascii="Arial" w:hAnsi="Arial" w:cs="Arial"/>
          <w:lang w:eastAsia="en-GB"/>
        </w:rPr>
        <w:t>‘Systems SEPP’)</w:t>
      </w:r>
      <w:r w:rsidRPr="00D70A2B">
        <w:rPr>
          <w:rFonts w:ascii="Arial" w:hAnsi="Arial" w:cs="Arial"/>
          <w:lang w:eastAsia="en-GB"/>
        </w:rPr>
        <w:t xml:space="preserve"> </w:t>
      </w:r>
      <w:r w:rsidR="00FE7FF9" w:rsidRPr="00D70A2B">
        <w:rPr>
          <w:rFonts w:ascii="Arial" w:hAnsi="Arial" w:cs="Arial"/>
          <w:lang w:eastAsia="en-GB"/>
        </w:rPr>
        <w:t xml:space="preserve">applies to the proposal as it identifies if development is regionally significant development. In this case, pursuant to </w:t>
      </w:r>
      <w:r w:rsidR="001B2111" w:rsidRPr="00D70A2B">
        <w:rPr>
          <w:rFonts w:ascii="Arial" w:hAnsi="Arial" w:cs="Arial"/>
          <w:lang w:eastAsia="en-GB"/>
        </w:rPr>
        <w:t>Clause 2</w:t>
      </w:r>
      <w:r w:rsidR="001B2111">
        <w:rPr>
          <w:rFonts w:ascii="Arial" w:hAnsi="Arial" w:cs="Arial"/>
          <w:lang w:eastAsia="en-GB"/>
        </w:rPr>
        <w:t>.19</w:t>
      </w:r>
      <w:r w:rsidR="001B2111" w:rsidRPr="00D70A2B">
        <w:rPr>
          <w:rFonts w:ascii="Arial" w:hAnsi="Arial" w:cs="Arial"/>
          <w:lang w:eastAsia="en-GB"/>
        </w:rPr>
        <w:t xml:space="preserve"> of </w:t>
      </w:r>
      <w:r w:rsidR="001B2111">
        <w:rPr>
          <w:rFonts w:ascii="Arial" w:hAnsi="Arial" w:cs="Arial"/>
          <w:lang w:eastAsia="en-GB"/>
        </w:rPr>
        <w:t>Systems</w:t>
      </w:r>
      <w:r w:rsidR="001B2111" w:rsidRPr="00D70A2B">
        <w:rPr>
          <w:rFonts w:ascii="Arial" w:hAnsi="Arial" w:cs="Arial"/>
          <w:lang w:eastAsia="en-GB"/>
        </w:rPr>
        <w:t xml:space="preserve"> SEPP</w:t>
      </w:r>
      <w:r w:rsidR="00FE7FF9" w:rsidRPr="00D70A2B">
        <w:rPr>
          <w:rFonts w:ascii="Arial" w:hAnsi="Arial" w:cs="Arial"/>
          <w:lang w:eastAsia="en-GB"/>
        </w:rPr>
        <w:t>, the proposal is a regionally significant development as it satisfies the criteria in Clause 5(</w:t>
      </w:r>
      <w:r w:rsidR="009E3195" w:rsidRPr="00D70A2B">
        <w:rPr>
          <w:rFonts w:ascii="Arial" w:hAnsi="Arial" w:cs="Arial"/>
          <w:lang w:eastAsia="en-GB"/>
        </w:rPr>
        <w:t>a</w:t>
      </w:r>
      <w:r w:rsidR="00FE7FF9" w:rsidRPr="00D70A2B">
        <w:rPr>
          <w:rFonts w:ascii="Arial" w:hAnsi="Arial" w:cs="Arial"/>
          <w:lang w:eastAsia="en-GB"/>
        </w:rPr>
        <w:t xml:space="preserve">) of Schedule 7 of the SRD SEPP as the proposal </w:t>
      </w:r>
      <w:r w:rsidR="00FE7FF9" w:rsidRPr="00D70A2B">
        <w:rPr>
          <w:rFonts w:ascii="Arial" w:hAnsi="Arial" w:cs="Arial"/>
          <w:bCs/>
          <w:lang w:eastAsia="en-GB"/>
        </w:rPr>
        <w:t xml:space="preserve">is development for </w:t>
      </w:r>
      <w:r w:rsidR="00A646D7" w:rsidRPr="00D70A2B">
        <w:rPr>
          <w:rFonts w:ascii="Arial" w:hAnsi="Arial" w:cs="Arial"/>
          <w:bCs/>
          <w:i/>
          <w:lang w:eastAsia="en-GB"/>
        </w:rPr>
        <w:t>electricity generating works</w:t>
      </w:r>
      <w:r w:rsidR="00FE7FF9" w:rsidRPr="00D70A2B">
        <w:rPr>
          <w:rFonts w:ascii="Arial" w:hAnsi="Arial" w:cs="Arial"/>
          <w:bCs/>
          <w:lang w:eastAsia="en-GB"/>
        </w:rPr>
        <w:t xml:space="preserve"> with a CIV over $5 million.</w:t>
      </w:r>
      <w:r w:rsidR="00FE7FF9" w:rsidRPr="00D70A2B">
        <w:rPr>
          <w:rFonts w:ascii="Arial" w:hAnsi="Arial" w:cs="Arial"/>
          <w:bCs/>
          <w:i/>
          <w:lang w:eastAsia="en-GB"/>
        </w:rPr>
        <w:t xml:space="preserve"> </w:t>
      </w:r>
      <w:r w:rsidR="00FE7FF9" w:rsidRPr="00D70A2B">
        <w:rPr>
          <w:rFonts w:ascii="Arial" w:hAnsi="Arial" w:cs="Arial"/>
          <w:lang w:eastAsia="en-GB"/>
        </w:rPr>
        <w:t xml:space="preserve">Accordingly, the </w:t>
      </w:r>
      <w:r w:rsidR="000044EB">
        <w:rPr>
          <w:rFonts w:ascii="Arial" w:hAnsi="Arial" w:cs="Arial"/>
          <w:lang w:eastAsia="en-GB"/>
        </w:rPr>
        <w:t>Northern</w:t>
      </w:r>
      <w:r w:rsidR="00FE7FF9" w:rsidRPr="00EE52E8">
        <w:rPr>
          <w:rFonts w:ascii="Arial" w:hAnsi="Arial" w:cs="Arial"/>
          <w:lang w:eastAsia="en-GB"/>
        </w:rPr>
        <w:t xml:space="preserve"> </w:t>
      </w:r>
      <w:r w:rsidR="00D70A2B" w:rsidRPr="00EE52E8">
        <w:rPr>
          <w:rFonts w:ascii="Arial" w:hAnsi="Arial" w:cs="Arial"/>
          <w:lang w:eastAsia="en-GB"/>
        </w:rPr>
        <w:t xml:space="preserve">Regional </w:t>
      </w:r>
      <w:r w:rsidR="00FE7FF9" w:rsidRPr="00D70A2B">
        <w:rPr>
          <w:rFonts w:ascii="Arial" w:hAnsi="Arial" w:cs="Arial"/>
          <w:lang w:eastAsia="en-GB"/>
        </w:rPr>
        <w:t xml:space="preserve">Planning Panel is the consent authority for the application. The proposal is consistent with this Policy. </w:t>
      </w:r>
    </w:p>
    <w:p w14:paraId="40ACCB11" w14:textId="77777777" w:rsidR="00E103D3" w:rsidRDefault="00E103D3" w:rsidP="00E103D3">
      <w:pPr>
        <w:tabs>
          <w:tab w:val="left" w:pos="7485"/>
        </w:tabs>
        <w:spacing w:after="0" w:line="240" w:lineRule="auto"/>
        <w:ind w:right="23"/>
        <w:jc w:val="both"/>
        <w:rPr>
          <w:rFonts w:ascii="Arial" w:hAnsi="Arial" w:cs="Arial"/>
          <w:bCs/>
          <w:i/>
          <w:u w:val="single"/>
          <w:lang w:val="en-US" w:eastAsia="en-AU"/>
        </w:rPr>
      </w:pPr>
      <w:r w:rsidRPr="00BE218C">
        <w:rPr>
          <w:rFonts w:ascii="Arial" w:hAnsi="Arial" w:cs="Arial"/>
          <w:bCs/>
          <w:i/>
          <w:u w:val="single"/>
          <w:lang w:val="en-US" w:eastAsia="en-AU"/>
        </w:rPr>
        <w:t xml:space="preserve">State Environmental Planning Policy </w:t>
      </w:r>
      <w:r>
        <w:rPr>
          <w:rFonts w:ascii="Arial" w:hAnsi="Arial" w:cs="Arial"/>
          <w:bCs/>
          <w:i/>
          <w:u w:val="single"/>
          <w:lang w:val="en-US" w:eastAsia="en-AU"/>
        </w:rPr>
        <w:t>(Resilience and Hazards) 2021</w:t>
      </w:r>
    </w:p>
    <w:p w14:paraId="3FF725B1" w14:textId="77777777" w:rsidR="00E103D3" w:rsidRDefault="00E103D3" w:rsidP="00E103D3">
      <w:pPr>
        <w:tabs>
          <w:tab w:val="left" w:pos="7485"/>
        </w:tabs>
        <w:spacing w:after="0" w:line="240" w:lineRule="auto"/>
        <w:ind w:right="23"/>
        <w:jc w:val="both"/>
        <w:rPr>
          <w:rFonts w:ascii="Arial" w:hAnsi="Arial" w:cs="Arial"/>
          <w:bCs/>
          <w:i/>
          <w:u w:val="single"/>
          <w:lang w:val="en-US" w:eastAsia="en-AU"/>
        </w:rPr>
      </w:pPr>
      <w:r>
        <w:rPr>
          <w:rFonts w:ascii="Arial" w:hAnsi="Arial" w:cs="Arial"/>
          <w:bCs/>
          <w:i/>
          <w:u w:val="single"/>
          <w:lang w:val="en-US" w:eastAsia="en-AU"/>
        </w:rPr>
        <w:t>Chapter 4 – Remediation of Land</w:t>
      </w:r>
    </w:p>
    <w:p w14:paraId="076DBAF7" w14:textId="77777777" w:rsidR="00E103D3" w:rsidRDefault="00E103D3" w:rsidP="00E103D3">
      <w:pPr>
        <w:tabs>
          <w:tab w:val="left" w:pos="7485"/>
        </w:tabs>
        <w:spacing w:after="0" w:line="240" w:lineRule="auto"/>
        <w:ind w:right="23"/>
        <w:jc w:val="both"/>
        <w:rPr>
          <w:rFonts w:ascii="Arial" w:hAnsi="Arial" w:cs="Arial"/>
          <w:bCs/>
          <w:i/>
          <w:u w:val="single"/>
          <w:lang w:val="en-US" w:eastAsia="en-AU"/>
        </w:rPr>
      </w:pPr>
    </w:p>
    <w:p w14:paraId="03A04106" w14:textId="098DC569" w:rsidR="0099757E" w:rsidRPr="00E3249D" w:rsidRDefault="00F50C96" w:rsidP="00FE7FF9">
      <w:pPr>
        <w:spacing w:after="0" w:line="240" w:lineRule="auto"/>
        <w:jc w:val="both"/>
        <w:rPr>
          <w:rFonts w:ascii="Arial" w:hAnsi="Arial" w:cs="Arial"/>
        </w:rPr>
      </w:pPr>
      <w:r w:rsidRPr="00E3249D">
        <w:rPr>
          <w:rFonts w:ascii="Arial" w:eastAsia="Calibri" w:hAnsi="Arial" w:cs="Arial"/>
          <w:bCs/>
        </w:rPr>
        <w:t xml:space="preserve">The provisions of </w:t>
      </w:r>
      <w:r>
        <w:rPr>
          <w:rFonts w:ascii="Arial" w:eastAsia="Calibri" w:hAnsi="Arial" w:cs="Arial"/>
          <w:bCs/>
        </w:rPr>
        <w:t xml:space="preserve">Chapter 4 of the </w:t>
      </w:r>
      <w:r w:rsidRPr="00E3249D">
        <w:rPr>
          <w:rFonts w:ascii="Arial" w:eastAsia="Calibri" w:hAnsi="Arial" w:cs="Arial"/>
          <w:bCs/>
          <w:i/>
        </w:rPr>
        <w:t>State Environmental Planning Policy</w:t>
      </w:r>
      <w:r>
        <w:rPr>
          <w:rFonts w:ascii="Arial" w:eastAsia="Calibri" w:hAnsi="Arial" w:cs="Arial"/>
          <w:bCs/>
          <w:i/>
        </w:rPr>
        <w:t xml:space="preserve"> (Resilience and Hazards) 2021 </w:t>
      </w:r>
      <w:r w:rsidRPr="00E3249D">
        <w:rPr>
          <w:rFonts w:ascii="Arial" w:eastAsia="Calibri" w:hAnsi="Arial" w:cs="Arial"/>
          <w:bCs/>
        </w:rPr>
        <w:t>(</w:t>
      </w:r>
      <w:r>
        <w:rPr>
          <w:rFonts w:ascii="Arial" w:eastAsia="Calibri" w:hAnsi="Arial" w:cs="Arial"/>
          <w:bCs/>
        </w:rPr>
        <w:t xml:space="preserve">‘R&amp;H </w:t>
      </w:r>
      <w:r w:rsidRPr="00E3249D">
        <w:rPr>
          <w:rFonts w:ascii="Arial" w:eastAsia="Calibri" w:hAnsi="Arial" w:cs="Arial"/>
          <w:bCs/>
        </w:rPr>
        <w:t>SEPP</w:t>
      </w:r>
      <w:r>
        <w:rPr>
          <w:rFonts w:ascii="Arial" w:eastAsia="Calibri" w:hAnsi="Arial" w:cs="Arial"/>
          <w:bCs/>
        </w:rPr>
        <w:t>’</w:t>
      </w:r>
      <w:r w:rsidRPr="00E3249D">
        <w:rPr>
          <w:rFonts w:ascii="Arial" w:eastAsia="Calibri" w:hAnsi="Arial" w:cs="Arial"/>
          <w:bCs/>
        </w:rPr>
        <w:t xml:space="preserve">) </w:t>
      </w:r>
      <w:r w:rsidR="00FE7FF9" w:rsidRPr="00E3249D">
        <w:rPr>
          <w:rFonts w:ascii="Arial" w:eastAsia="Calibri" w:hAnsi="Arial" w:cs="Arial"/>
          <w:bCs/>
        </w:rPr>
        <w:t xml:space="preserve">have been considered in the assessment of the development application. </w:t>
      </w:r>
      <w:r w:rsidR="00D278CA" w:rsidRPr="00E3249D">
        <w:rPr>
          <w:rFonts w:ascii="Arial" w:hAnsi="Arial" w:cs="Arial"/>
        </w:rPr>
        <w:t xml:space="preserve">Clause </w:t>
      </w:r>
      <w:r w:rsidR="00D278CA">
        <w:rPr>
          <w:rFonts w:ascii="Arial" w:hAnsi="Arial" w:cs="Arial"/>
        </w:rPr>
        <w:t>4.6</w:t>
      </w:r>
      <w:r w:rsidR="00D278CA" w:rsidRPr="00E3249D">
        <w:rPr>
          <w:rFonts w:ascii="Arial" w:hAnsi="Arial" w:cs="Arial"/>
        </w:rPr>
        <w:t xml:space="preserve">(1) of </w:t>
      </w:r>
      <w:r w:rsidR="00D278CA">
        <w:rPr>
          <w:rFonts w:ascii="Arial" w:hAnsi="Arial" w:cs="Arial"/>
        </w:rPr>
        <w:t xml:space="preserve">the R&amp;H </w:t>
      </w:r>
      <w:r w:rsidR="00D278CA" w:rsidRPr="00E3249D">
        <w:rPr>
          <w:rFonts w:ascii="Arial" w:hAnsi="Arial" w:cs="Arial"/>
        </w:rPr>
        <w:t xml:space="preserve">SEPP </w:t>
      </w:r>
      <w:r w:rsidR="00FE7FF9" w:rsidRPr="00E3249D">
        <w:rPr>
          <w:rFonts w:ascii="Arial" w:hAnsi="Arial" w:cs="Arial"/>
        </w:rPr>
        <w:t>requires consent authorities to consider whether the land is contaminated, and</w:t>
      </w:r>
      <w:r w:rsidR="00D278CA">
        <w:rPr>
          <w:rFonts w:ascii="Arial" w:hAnsi="Arial" w:cs="Arial"/>
        </w:rPr>
        <w:t xml:space="preserve"> </w:t>
      </w:r>
      <w:r w:rsidR="00FE7FF9" w:rsidRPr="00E3249D">
        <w:rPr>
          <w:rFonts w:ascii="Arial" w:hAnsi="Arial" w:cs="Arial"/>
        </w:rPr>
        <w:t xml:space="preserve">if the land is contaminated, it is satisfied that the land is suitable in its contaminated state (or will be suitable, after remediation) for the purpose for which the development is proposed to be carried out. </w:t>
      </w:r>
    </w:p>
    <w:p w14:paraId="1CF2AD51" w14:textId="77777777" w:rsidR="0099757E" w:rsidRPr="00E3249D" w:rsidRDefault="0099757E" w:rsidP="00FE7FF9">
      <w:pPr>
        <w:spacing w:after="0" w:line="240" w:lineRule="auto"/>
        <w:jc w:val="both"/>
        <w:rPr>
          <w:rFonts w:ascii="Arial" w:hAnsi="Arial" w:cs="Arial"/>
        </w:rPr>
      </w:pPr>
    </w:p>
    <w:p w14:paraId="4C00B2C1" w14:textId="20836248" w:rsidR="00FE7FF9" w:rsidRPr="00E3249D" w:rsidRDefault="00FE7FF9" w:rsidP="00FE7FF9">
      <w:pPr>
        <w:spacing w:after="0" w:line="240" w:lineRule="auto"/>
        <w:jc w:val="both"/>
        <w:rPr>
          <w:rFonts w:ascii="Arial" w:hAnsi="Arial" w:cs="Arial"/>
        </w:rPr>
      </w:pPr>
      <w:proofErr w:type="gramStart"/>
      <w:r w:rsidRPr="00E3249D">
        <w:rPr>
          <w:rFonts w:ascii="Arial" w:hAnsi="Arial" w:cs="Arial"/>
        </w:rPr>
        <w:t>In order to</w:t>
      </w:r>
      <w:proofErr w:type="gramEnd"/>
      <w:r w:rsidRPr="00E3249D">
        <w:rPr>
          <w:rFonts w:ascii="Arial" w:hAnsi="Arial" w:cs="Arial"/>
        </w:rPr>
        <w:t xml:space="preserve"> consider </w:t>
      </w:r>
      <w:r w:rsidR="0099757E" w:rsidRPr="00E3249D">
        <w:rPr>
          <w:rFonts w:ascii="Arial" w:hAnsi="Arial" w:cs="Arial"/>
        </w:rPr>
        <w:t>the above</w:t>
      </w:r>
      <w:r w:rsidRPr="00E3249D">
        <w:rPr>
          <w:rFonts w:ascii="Arial" w:hAnsi="Arial" w:cs="Arial"/>
        </w:rPr>
        <w:t xml:space="preserve">, a </w:t>
      </w:r>
      <w:r w:rsidR="0088190E" w:rsidRPr="00E3249D">
        <w:rPr>
          <w:rFonts w:ascii="Arial" w:hAnsi="Arial" w:cs="Arial"/>
        </w:rPr>
        <w:t xml:space="preserve">review of the EPA register </w:t>
      </w:r>
      <w:r w:rsidR="005C21F2" w:rsidRPr="00E3249D">
        <w:rPr>
          <w:rFonts w:ascii="Arial" w:hAnsi="Arial" w:cs="Arial"/>
        </w:rPr>
        <w:t>of contaminated land was conducted. The land was not identified as being substantially contaminated. The site has historically been used for agricultural purposes, as such</w:t>
      </w:r>
      <w:r w:rsidR="00E3249D" w:rsidRPr="00E3249D">
        <w:rPr>
          <w:rFonts w:ascii="Arial" w:hAnsi="Arial" w:cs="Arial"/>
        </w:rPr>
        <w:t xml:space="preserve"> potential sources of</w:t>
      </w:r>
      <w:r w:rsidR="005C21F2" w:rsidRPr="00E3249D">
        <w:rPr>
          <w:rFonts w:ascii="Arial" w:hAnsi="Arial" w:cs="Arial"/>
        </w:rPr>
        <w:t xml:space="preserve"> contamination by way of herbicides and pesticides is likely. However, despite this</w:t>
      </w:r>
      <w:r w:rsidR="009A3FCB">
        <w:rPr>
          <w:rFonts w:ascii="Arial" w:hAnsi="Arial" w:cs="Arial"/>
        </w:rPr>
        <w:t xml:space="preserve"> nominal</w:t>
      </w:r>
      <w:r w:rsidR="005C21F2" w:rsidRPr="00E3249D">
        <w:rPr>
          <w:rFonts w:ascii="Arial" w:hAnsi="Arial" w:cs="Arial"/>
        </w:rPr>
        <w:t xml:space="preserve"> risk, the development proposal is for a non-residential use with limited ongoing exposure to the land through maintenance. It is not considered that a Preliminary Site Investigation is warranted, nor remediation is necessary. It is</w:t>
      </w:r>
      <w:r w:rsidR="00802981" w:rsidRPr="00E3249D">
        <w:rPr>
          <w:rFonts w:ascii="Arial" w:hAnsi="Arial" w:cs="Arial"/>
        </w:rPr>
        <w:t xml:space="preserve"> considered that the land is fit for the intended purpose of a solar farm.</w:t>
      </w:r>
    </w:p>
    <w:p w14:paraId="51D6866E" w14:textId="77777777" w:rsidR="00FE7FF9" w:rsidRPr="00E3249D" w:rsidRDefault="00FE7FF9" w:rsidP="00FE7FF9">
      <w:pPr>
        <w:spacing w:after="0" w:line="240" w:lineRule="auto"/>
        <w:jc w:val="both"/>
        <w:rPr>
          <w:rFonts w:ascii="Arial" w:hAnsi="Arial" w:cs="Arial"/>
        </w:rPr>
      </w:pPr>
    </w:p>
    <w:p w14:paraId="7EC731D3" w14:textId="11BF30C4" w:rsidR="00FE7FF9" w:rsidRPr="00E3249D" w:rsidRDefault="00FE7FF9" w:rsidP="00FE7FF9">
      <w:pPr>
        <w:spacing w:after="0" w:line="240" w:lineRule="auto"/>
        <w:jc w:val="both"/>
        <w:rPr>
          <w:rFonts w:ascii="Arial" w:hAnsi="Arial" w:cs="Arial"/>
        </w:rPr>
      </w:pPr>
      <w:r w:rsidRPr="00E3249D">
        <w:rPr>
          <w:rFonts w:ascii="Arial" w:hAnsi="Arial" w:cs="Arial"/>
        </w:rPr>
        <w:t xml:space="preserve">The proposal </w:t>
      </w:r>
      <w:proofErr w:type="gramStart"/>
      <w:r w:rsidRPr="00E3249D">
        <w:rPr>
          <w:rFonts w:ascii="Arial" w:hAnsi="Arial" w:cs="Arial"/>
        </w:rPr>
        <w:t>is considered to be</w:t>
      </w:r>
      <w:proofErr w:type="gramEnd"/>
      <w:r w:rsidRPr="00E3249D">
        <w:rPr>
          <w:rFonts w:ascii="Arial" w:hAnsi="Arial" w:cs="Arial"/>
        </w:rPr>
        <w:t xml:space="preserve"> consistent with </w:t>
      </w:r>
      <w:r w:rsidR="00085DC1">
        <w:rPr>
          <w:rFonts w:ascii="Arial" w:hAnsi="Arial" w:cs="Arial"/>
        </w:rPr>
        <w:t>Chapter 4 of the R&amp;H SEPP.</w:t>
      </w:r>
    </w:p>
    <w:p w14:paraId="6F98F855" w14:textId="77777777" w:rsidR="00276B77" w:rsidRPr="009C1B93" w:rsidRDefault="00276B77" w:rsidP="00FE7FF9">
      <w:pPr>
        <w:tabs>
          <w:tab w:val="left" w:pos="7485"/>
        </w:tabs>
        <w:spacing w:after="0" w:line="240" w:lineRule="auto"/>
        <w:ind w:right="23"/>
        <w:jc w:val="both"/>
        <w:rPr>
          <w:rFonts w:ascii="Arial" w:hAnsi="Arial" w:cs="Arial"/>
          <w:bCs/>
          <w:i/>
          <w:u w:val="single"/>
          <w:lang w:val="en-US" w:eastAsia="en-AU"/>
        </w:rPr>
      </w:pPr>
    </w:p>
    <w:p w14:paraId="660F6FF2" w14:textId="77777777" w:rsidR="00F54D37" w:rsidRDefault="00F54D37" w:rsidP="00F54D37">
      <w:pPr>
        <w:tabs>
          <w:tab w:val="left" w:pos="7485"/>
        </w:tabs>
        <w:spacing w:after="0" w:line="240" w:lineRule="auto"/>
        <w:ind w:right="23"/>
        <w:jc w:val="both"/>
        <w:rPr>
          <w:rFonts w:ascii="Arial" w:hAnsi="Arial" w:cs="Arial"/>
          <w:bCs/>
          <w:i/>
          <w:u w:val="single"/>
          <w:lang w:val="en-US" w:eastAsia="en-AU"/>
        </w:rPr>
      </w:pPr>
      <w:r w:rsidRPr="009C1B93">
        <w:rPr>
          <w:rFonts w:ascii="Arial" w:hAnsi="Arial" w:cs="Arial"/>
          <w:bCs/>
          <w:i/>
          <w:u w:val="single"/>
          <w:lang w:val="en-US" w:eastAsia="en-AU"/>
        </w:rPr>
        <w:t>State Environmental Planning Policy (</w:t>
      </w:r>
      <w:r>
        <w:rPr>
          <w:rFonts w:ascii="Arial" w:hAnsi="Arial" w:cs="Arial"/>
          <w:bCs/>
          <w:i/>
          <w:u w:val="single"/>
          <w:lang w:val="en-US" w:eastAsia="en-AU"/>
        </w:rPr>
        <w:t xml:space="preserve">Transport and </w:t>
      </w:r>
      <w:r w:rsidRPr="009C1B93">
        <w:rPr>
          <w:rFonts w:ascii="Arial" w:hAnsi="Arial" w:cs="Arial"/>
          <w:bCs/>
          <w:i/>
          <w:u w:val="single"/>
          <w:lang w:val="en-US" w:eastAsia="en-AU"/>
        </w:rPr>
        <w:t xml:space="preserve">Infrastructure) </w:t>
      </w:r>
      <w:r>
        <w:rPr>
          <w:rFonts w:ascii="Arial" w:hAnsi="Arial" w:cs="Arial"/>
          <w:bCs/>
          <w:i/>
          <w:u w:val="single"/>
          <w:lang w:val="en-US" w:eastAsia="en-AU"/>
        </w:rPr>
        <w:t>2021</w:t>
      </w:r>
    </w:p>
    <w:p w14:paraId="794684D5" w14:textId="77777777" w:rsidR="00F54D37" w:rsidRDefault="00F54D37" w:rsidP="00F54D37">
      <w:pPr>
        <w:tabs>
          <w:tab w:val="left" w:pos="7485"/>
        </w:tabs>
        <w:spacing w:after="0" w:line="240" w:lineRule="auto"/>
        <w:ind w:right="23"/>
        <w:jc w:val="both"/>
        <w:rPr>
          <w:rFonts w:ascii="Arial" w:hAnsi="Arial" w:cs="Arial"/>
          <w:bCs/>
          <w:i/>
          <w:color w:val="FF0000"/>
          <w:u w:val="single"/>
          <w:lang w:val="en-US" w:eastAsia="en-AU"/>
        </w:rPr>
      </w:pPr>
      <w:r>
        <w:rPr>
          <w:rFonts w:ascii="Arial" w:hAnsi="Arial" w:cs="Arial"/>
          <w:bCs/>
          <w:i/>
          <w:u w:val="single"/>
          <w:lang w:val="en-US" w:eastAsia="en-AU"/>
        </w:rPr>
        <w:lastRenderedPageBreak/>
        <w:t>Chapter 2 - Infrastructure</w:t>
      </w:r>
    </w:p>
    <w:p w14:paraId="2162CB21" w14:textId="77777777" w:rsidR="00F54D37" w:rsidRPr="00FE7FF9" w:rsidRDefault="00F54D37" w:rsidP="00F54D37">
      <w:pPr>
        <w:tabs>
          <w:tab w:val="left" w:pos="7485"/>
        </w:tabs>
        <w:spacing w:after="0" w:line="240" w:lineRule="auto"/>
        <w:ind w:right="23"/>
        <w:jc w:val="both"/>
        <w:rPr>
          <w:rFonts w:ascii="Arial" w:hAnsi="Arial" w:cs="Arial"/>
          <w:bCs/>
          <w:i/>
          <w:color w:val="FF0000"/>
          <w:u w:val="single"/>
          <w:lang w:val="en-US" w:eastAsia="en-AU"/>
        </w:rPr>
      </w:pPr>
    </w:p>
    <w:p w14:paraId="4E0375FE" w14:textId="07D2ED7F" w:rsidR="00D814EB" w:rsidRPr="00D814EB" w:rsidRDefault="00D814EB" w:rsidP="00D814EB">
      <w:pPr>
        <w:rPr>
          <w:rFonts w:ascii="Arial" w:hAnsi="Arial" w:cs="Arial"/>
          <w:szCs w:val="24"/>
          <w:lang w:eastAsia="en-AU"/>
        </w:rPr>
      </w:pPr>
      <w:r w:rsidRPr="00D814EB">
        <w:rPr>
          <w:rFonts w:ascii="Arial" w:hAnsi="Arial" w:cs="Arial"/>
          <w:szCs w:val="24"/>
          <w:lang w:eastAsia="en-AU"/>
        </w:rPr>
        <w:t xml:space="preserve">The purpose of the </w:t>
      </w:r>
      <w:r w:rsidR="002164D1">
        <w:rPr>
          <w:rFonts w:ascii="Arial" w:hAnsi="Arial" w:cs="Arial"/>
          <w:i/>
          <w:iCs/>
          <w:szCs w:val="24"/>
          <w:lang w:eastAsia="en-AU"/>
        </w:rPr>
        <w:t>State Environmental Planning Policy (</w:t>
      </w:r>
      <w:r w:rsidR="00577217">
        <w:rPr>
          <w:rFonts w:ascii="Arial" w:hAnsi="Arial" w:cs="Arial"/>
          <w:i/>
          <w:iCs/>
          <w:szCs w:val="24"/>
          <w:lang w:eastAsia="en-AU"/>
        </w:rPr>
        <w:t xml:space="preserve">Transport and </w:t>
      </w:r>
      <w:r w:rsidR="00577217" w:rsidRPr="002164D1">
        <w:rPr>
          <w:rFonts w:ascii="Arial" w:hAnsi="Arial" w:cs="Arial"/>
          <w:i/>
          <w:iCs/>
          <w:szCs w:val="24"/>
          <w:lang w:eastAsia="en-AU"/>
        </w:rPr>
        <w:t>Infrastructure</w:t>
      </w:r>
      <w:r w:rsidR="00577217">
        <w:rPr>
          <w:rFonts w:ascii="Arial" w:hAnsi="Arial" w:cs="Arial"/>
          <w:i/>
          <w:iCs/>
          <w:szCs w:val="24"/>
          <w:lang w:eastAsia="en-AU"/>
        </w:rPr>
        <w:t>) 2021</w:t>
      </w:r>
      <w:r w:rsidR="00577217" w:rsidRPr="00113EB9">
        <w:rPr>
          <w:rFonts w:ascii="Arial" w:hAnsi="Arial" w:cs="Arial"/>
          <w:szCs w:val="24"/>
          <w:lang w:eastAsia="en-AU"/>
        </w:rPr>
        <w:t xml:space="preserve"> (‘</w:t>
      </w:r>
      <w:r w:rsidR="00577217">
        <w:rPr>
          <w:rFonts w:ascii="Arial" w:hAnsi="Arial" w:cs="Arial"/>
          <w:szCs w:val="24"/>
          <w:lang w:eastAsia="en-AU"/>
        </w:rPr>
        <w:t>T&amp;</w:t>
      </w:r>
      <w:r w:rsidR="00577217" w:rsidRPr="00113EB9">
        <w:rPr>
          <w:rFonts w:ascii="Arial" w:hAnsi="Arial" w:cs="Arial"/>
          <w:szCs w:val="24"/>
          <w:lang w:eastAsia="en-AU"/>
        </w:rPr>
        <w:t>I</w:t>
      </w:r>
      <w:r w:rsidR="00B333E6">
        <w:rPr>
          <w:rFonts w:ascii="Arial" w:hAnsi="Arial" w:cs="Arial"/>
          <w:szCs w:val="24"/>
          <w:lang w:eastAsia="en-AU"/>
        </w:rPr>
        <w:t xml:space="preserve"> </w:t>
      </w:r>
      <w:r w:rsidR="00577217" w:rsidRPr="00113EB9">
        <w:rPr>
          <w:rFonts w:ascii="Arial" w:hAnsi="Arial" w:cs="Arial"/>
          <w:szCs w:val="24"/>
          <w:lang w:eastAsia="en-AU"/>
        </w:rPr>
        <w:t>SEPP’)</w:t>
      </w:r>
      <w:r w:rsidR="005E46C5">
        <w:rPr>
          <w:rFonts w:ascii="Arial" w:hAnsi="Arial" w:cs="Arial"/>
          <w:szCs w:val="24"/>
          <w:lang w:eastAsia="en-AU"/>
        </w:rPr>
        <w:t xml:space="preserve"> </w:t>
      </w:r>
      <w:r w:rsidRPr="00D814EB">
        <w:rPr>
          <w:rFonts w:ascii="Arial" w:hAnsi="Arial" w:cs="Arial"/>
          <w:szCs w:val="24"/>
          <w:lang w:eastAsia="en-AU"/>
        </w:rPr>
        <w:t>is to facilit</w:t>
      </w:r>
      <w:r w:rsidR="00113EB9">
        <w:rPr>
          <w:rFonts w:ascii="Arial" w:hAnsi="Arial" w:cs="Arial"/>
          <w:szCs w:val="24"/>
          <w:lang w:eastAsia="en-AU"/>
        </w:rPr>
        <w:t>ate</w:t>
      </w:r>
      <w:r w:rsidRPr="00D814EB">
        <w:rPr>
          <w:rFonts w:ascii="Arial" w:hAnsi="Arial" w:cs="Arial"/>
          <w:szCs w:val="24"/>
          <w:lang w:eastAsia="en-AU"/>
        </w:rPr>
        <w:t xml:space="preserve"> the effective delivery of infrastructure across the state and identifying matters to be considered in the assessment of developments adjacent to </w:t>
      </w:r>
      <w:proofErr w:type="gramStart"/>
      <w:r w:rsidRPr="00D814EB">
        <w:rPr>
          <w:rFonts w:ascii="Arial" w:hAnsi="Arial" w:cs="Arial"/>
          <w:szCs w:val="24"/>
          <w:lang w:eastAsia="en-AU"/>
        </w:rPr>
        <w:t>particular types</w:t>
      </w:r>
      <w:proofErr w:type="gramEnd"/>
      <w:r w:rsidRPr="00D814EB">
        <w:rPr>
          <w:rFonts w:ascii="Arial" w:hAnsi="Arial" w:cs="Arial"/>
          <w:szCs w:val="24"/>
          <w:lang w:eastAsia="en-AU"/>
        </w:rPr>
        <w:t xml:space="preserve"> of development. </w:t>
      </w:r>
    </w:p>
    <w:p w14:paraId="3CE2A83C" w14:textId="681005C7" w:rsidR="00FA5BAD" w:rsidRDefault="00870413" w:rsidP="00870413">
      <w:pPr>
        <w:rPr>
          <w:rFonts w:ascii="Arial" w:hAnsi="Arial" w:cs="Arial"/>
        </w:rPr>
      </w:pPr>
      <w:r w:rsidRPr="00D814EB">
        <w:rPr>
          <w:rFonts w:ascii="Arial" w:hAnsi="Arial" w:cs="Arial"/>
        </w:rPr>
        <w:t xml:space="preserve">The proposed development </w:t>
      </w:r>
      <w:r w:rsidR="00044670">
        <w:rPr>
          <w:rFonts w:ascii="Arial" w:hAnsi="Arial" w:cs="Arial"/>
        </w:rPr>
        <w:t xml:space="preserve">is for a 5MW solar electricity </w:t>
      </w:r>
      <w:r w:rsidR="005310EB">
        <w:rPr>
          <w:rFonts w:ascii="Arial" w:hAnsi="Arial" w:cs="Arial"/>
        </w:rPr>
        <w:t xml:space="preserve">generating farm with connection to the Country </w:t>
      </w:r>
      <w:r w:rsidR="00234D9F">
        <w:rPr>
          <w:rFonts w:ascii="Arial" w:hAnsi="Arial" w:cs="Arial"/>
        </w:rPr>
        <w:t xml:space="preserve">Energy Substation. </w:t>
      </w:r>
      <w:r w:rsidR="005900E3">
        <w:rPr>
          <w:rFonts w:ascii="Arial" w:hAnsi="Arial" w:cs="Arial"/>
        </w:rPr>
        <w:t xml:space="preserve">Pursuant to </w:t>
      </w:r>
      <w:r w:rsidR="00BA2DE7">
        <w:rPr>
          <w:rFonts w:ascii="Arial" w:hAnsi="Arial" w:cs="Arial"/>
        </w:rPr>
        <w:t xml:space="preserve">Clause </w:t>
      </w:r>
      <w:r w:rsidR="00F74FB0">
        <w:rPr>
          <w:rFonts w:ascii="Arial" w:hAnsi="Arial" w:cs="Arial"/>
        </w:rPr>
        <w:t xml:space="preserve">2.36(1)(b) </w:t>
      </w:r>
      <w:r w:rsidR="00BA2DE7">
        <w:rPr>
          <w:rFonts w:ascii="Arial" w:hAnsi="Arial" w:cs="Arial"/>
        </w:rPr>
        <w:t xml:space="preserve">development for the purpose for </w:t>
      </w:r>
      <w:r w:rsidR="00654848">
        <w:rPr>
          <w:rFonts w:ascii="Arial" w:hAnsi="Arial" w:cs="Arial"/>
        </w:rPr>
        <w:t xml:space="preserve">electricity generating works may be carried out by any person with consent on land in a prescribed rural, </w:t>
      </w:r>
      <w:proofErr w:type="gramStart"/>
      <w:r w:rsidR="00654848">
        <w:rPr>
          <w:rFonts w:ascii="Arial" w:hAnsi="Arial" w:cs="Arial"/>
        </w:rPr>
        <w:t>i</w:t>
      </w:r>
      <w:r w:rsidR="00B478C7">
        <w:rPr>
          <w:rFonts w:ascii="Arial" w:hAnsi="Arial" w:cs="Arial"/>
        </w:rPr>
        <w:t>ndustrial</w:t>
      </w:r>
      <w:proofErr w:type="gramEnd"/>
      <w:r w:rsidR="00B478C7">
        <w:rPr>
          <w:rFonts w:ascii="Arial" w:hAnsi="Arial" w:cs="Arial"/>
        </w:rPr>
        <w:t xml:space="preserve"> or special use zone. </w:t>
      </w:r>
      <w:r w:rsidR="00FA5BAD">
        <w:rPr>
          <w:rFonts w:ascii="Arial" w:hAnsi="Arial" w:cs="Arial"/>
        </w:rPr>
        <w:t>Both Zone RU1 and R</w:t>
      </w:r>
      <w:r w:rsidR="00421BA3">
        <w:rPr>
          <w:rFonts w:ascii="Arial" w:hAnsi="Arial" w:cs="Arial"/>
        </w:rPr>
        <w:t>U</w:t>
      </w:r>
      <w:r w:rsidR="00FA5BAD">
        <w:rPr>
          <w:rFonts w:ascii="Arial" w:hAnsi="Arial" w:cs="Arial"/>
        </w:rPr>
        <w:t xml:space="preserve">4 are identified as prescribed zones under Clause </w:t>
      </w:r>
      <w:r w:rsidR="00F74FB0">
        <w:rPr>
          <w:rFonts w:ascii="Arial" w:hAnsi="Arial" w:cs="Arial"/>
        </w:rPr>
        <w:t>2.35</w:t>
      </w:r>
      <w:r w:rsidR="00FA5BAD">
        <w:rPr>
          <w:rFonts w:ascii="Arial" w:hAnsi="Arial" w:cs="Arial"/>
        </w:rPr>
        <w:t xml:space="preserve"> – Definitions. Accordingly, the development is permissible with consent under Clause </w:t>
      </w:r>
      <w:r w:rsidR="00F74FB0">
        <w:rPr>
          <w:rFonts w:ascii="Arial" w:hAnsi="Arial" w:cs="Arial"/>
        </w:rPr>
        <w:t>2.36(1)(b)</w:t>
      </w:r>
      <w:r w:rsidR="00FA5BAD">
        <w:rPr>
          <w:rFonts w:ascii="Arial" w:hAnsi="Arial" w:cs="Arial"/>
        </w:rPr>
        <w:t>.</w:t>
      </w:r>
    </w:p>
    <w:p w14:paraId="5813AF93" w14:textId="49EF8D31" w:rsidR="00A07948" w:rsidRDefault="00234D9F" w:rsidP="00870413">
      <w:pPr>
        <w:rPr>
          <w:rFonts w:ascii="Arial" w:hAnsi="Arial" w:cs="Arial"/>
        </w:rPr>
      </w:pPr>
      <w:r>
        <w:rPr>
          <w:rFonts w:ascii="Arial" w:hAnsi="Arial" w:cs="Arial"/>
        </w:rPr>
        <w:t xml:space="preserve">Pursuant to </w:t>
      </w:r>
      <w:r w:rsidRPr="00D814EB">
        <w:rPr>
          <w:rFonts w:ascii="Arial" w:hAnsi="Arial" w:cs="Arial"/>
        </w:rPr>
        <w:t xml:space="preserve">Clause </w:t>
      </w:r>
      <w:r w:rsidR="00CE6CB7">
        <w:rPr>
          <w:rFonts w:ascii="Arial" w:hAnsi="Arial" w:cs="Arial"/>
        </w:rPr>
        <w:t>2.48</w:t>
      </w:r>
      <w:r w:rsidR="00CE6CB7" w:rsidRPr="00D814EB">
        <w:rPr>
          <w:rFonts w:ascii="Arial" w:hAnsi="Arial" w:cs="Arial"/>
        </w:rPr>
        <w:t xml:space="preserve"> (1)(b)(iii)</w:t>
      </w:r>
      <w:r w:rsidR="00CE6CB7">
        <w:rPr>
          <w:rFonts w:ascii="Arial" w:hAnsi="Arial" w:cs="Arial"/>
        </w:rPr>
        <w:t xml:space="preserve"> </w:t>
      </w:r>
      <w:r w:rsidR="00911944">
        <w:rPr>
          <w:rFonts w:ascii="Arial" w:hAnsi="Arial" w:cs="Arial"/>
        </w:rPr>
        <w:t xml:space="preserve">referral to the electricity supply authority is triggered. Referral to the electricity supply authority was </w:t>
      </w:r>
      <w:r w:rsidR="00F06BE1">
        <w:rPr>
          <w:rFonts w:ascii="Arial" w:hAnsi="Arial" w:cs="Arial"/>
        </w:rPr>
        <w:t xml:space="preserve">issued </w:t>
      </w:r>
      <w:r w:rsidR="00F06BE1" w:rsidRPr="00CE6CB7">
        <w:rPr>
          <w:rFonts w:ascii="Arial" w:hAnsi="Arial" w:cs="Arial"/>
        </w:rPr>
        <w:t xml:space="preserve">on </w:t>
      </w:r>
      <w:r w:rsidR="00F74FB0" w:rsidRPr="00CE6CB7">
        <w:rPr>
          <w:rFonts w:ascii="Arial" w:hAnsi="Arial" w:cs="Arial"/>
        </w:rPr>
        <w:t>29 September 2021</w:t>
      </w:r>
      <w:r w:rsidR="00985C84" w:rsidRPr="00A07948">
        <w:rPr>
          <w:rFonts w:ascii="Arial" w:hAnsi="Arial" w:cs="Arial"/>
          <w:color w:val="FF0000"/>
        </w:rPr>
        <w:t xml:space="preserve">. </w:t>
      </w:r>
      <w:r w:rsidR="00985C84">
        <w:rPr>
          <w:rFonts w:ascii="Arial" w:hAnsi="Arial" w:cs="Arial"/>
        </w:rPr>
        <w:t xml:space="preserve">The response from the electricity supply authority </w:t>
      </w:r>
      <w:r w:rsidR="00A07948">
        <w:rPr>
          <w:rFonts w:ascii="Arial" w:hAnsi="Arial" w:cs="Arial"/>
        </w:rPr>
        <w:t>concluded:</w:t>
      </w:r>
    </w:p>
    <w:p w14:paraId="50706B07" w14:textId="2A5C2CE5" w:rsidR="00870413" w:rsidRPr="008150E4" w:rsidRDefault="00CB5F1F" w:rsidP="00302EFB">
      <w:pPr>
        <w:pStyle w:val="ListParagraph"/>
        <w:numPr>
          <w:ilvl w:val="0"/>
          <w:numId w:val="16"/>
        </w:numPr>
        <w:rPr>
          <w:rFonts w:ascii="Arial" w:hAnsi="Arial" w:cs="Arial"/>
        </w:rPr>
      </w:pPr>
      <w:r w:rsidRPr="008150E4">
        <w:rPr>
          <w:rFonts w:ascii="Arial" w:hAnsi="Arial" w:cs="Arial"/>
        </w:rPr>
        <w:t xml:space="preserve">Essential Energy have no comments to make as to potential safety risks arising from the proposed </w:t>
      </w:r>
      <w:proofErr w:type="gramStart"/>
      <w:r w:rsidRPr="008150E4">
        <w:rPr>
          <w:rFonts w:ascii="Arial" w:hAnsi="Arial" w:cs="Arial"/>
        </w:rPr>
        <w:t>development;</w:t>
      </w:r>
      <w:proofErr w:type="gramEnd"/>
    </w:p>
    <w:p w14:paraId="1A2BC098" w14:textId="73AEAF76" w:rsidR="00CB5F1F" w:rsidRPr="008150E4" w:rsidRDefault="00A302A4" w:rsidP="00302EFB">
      <w:pPr>
        <w:pStyle w:val="ListParagraph"/>
        <w:numPr>
          <w:ilvl w:val="0"/>
          <w:numId w:val="16"/>
        </w:numPr>
        <w:rPr>
          <w:rFonts w:ascii="Arial" w:hAnsi="Arial" w:cs="Arial"/>
        </w:rPr>
      </w:pPr>
      <w:r w:rsidRPr="008150E4">
        <w:rPr>
          <w:rFonts w:ascii="Arial" w:hAnsi="Arial" w:cs="Arial"/>
        </w:rPr>
        <w:t xml:space="preserve">Should the development proposal change, further consultation with Essential Energy should be </w:t>
      </w:r>
      <w:proofErr w:type="gramStart"/>
      <w:r w:rsidRPr="008150E4">
        <w:rPr>
          <w:rFonts w:ascii="Arial" w:hAnsi="Arial" w:cs="Arial"/>
        </w:rPr>
        <w:t>made;</w:t>
      </w:r>
      <w:proofErr w:type="gramEnd"/>
    </w:p>
    <w:p w14:paraId="5F448163" w14:textId="69D37E6E" w:rsidR="00A302A4" w:rsidRPr="008150E4" w:rsidRDefault="00100C27" w:rsidP="00302EFB">
      <w:pPr>
        <w:pStyle w:val="ListParagraph"/>
        <w:numPr>
          <w:ilvl w:val="0"/>
          <w:numId w:val="16"/>
        </w:numPr>
        <w:rPr>
          <w:rFonts w:ascii="Arial" w:hAnsi="Arial" w:cs="Arial"/>
        </w:rPr>
      </w:pPr>
      <w:r w:rsidRPr="008150E4">
        <w:rPr>
          <w:rFonts w:ascii="Arial" w:hAnsi="Arial" w:cs="Arial"/>
        </w:rPr>
        <w:t xml:space="preserve">Any existing encumbrances/easements in favour of Essential Energy (or its predecessors) noted on the title of the above properties should be complied </w:t>
      </w:r>
      <w:proofErr w:type="gramStart"/>
      <w:r w:rsidRPr="008150E4">
        <w:rPr>
          <w:rFonts w:ascii="Arial" w:hAnsi="Arial" w:cs="Arial"/>
        </w:rPr>
        <w:t>with;</w:t>
      </w:r>
      <w:proofErr w:type="gramEnd"/>
    </w:p>
    <w:p w14:paraId="11312359" w14:textId="7107C6D5" w:rsidR="00100C27" w:rsidRPr="008150E4" w:rsidRDefault="000368CE" w:rsidP="00302EFB">
      <w:pPr>
        <w:pStyle w:val="ListParagraph"/>
        <w:numPr>
          <w:ilvl w:val="0"/>
          <w:numId w:val="16"/>
        </w:numPr>
        <w:rPr>
          <w:rFonts w:ascii="Arial" w:hAnsi="Arial" w:cs="Arial"/>
        </w:rPr>
      </w:pPr>
      <w:r w:rsidRPr="008150E4">
        <w:rPr>
          <w:rFonts w:ascii="Arial" w:hAnsi="Arial" w:cs="Arial"/>
        </w:rPr>
        <w:t xml:space="preserve">Satisfactory arrangements are to be made with Essential Energy with respect to the proposed solar electricity generation plant which will form part of the development. It is the Applicant’s responsibility to enter into the required Connection Agreement/s and any other requirements with Essential Energy for the development, which may include the payment of fees and </w:t>
      </w:r>
      <w:proofErr w:type="gramStart"/>
      <w:r w:rsidRPr="008150E4">
        <w:rPr>
          <w:rFonts w:ascii="Arial" w:hAnsi="Arial" w:cs="Arial"/>
        </w:rPr>
        <w:t>contributions</w:t>
      </w:r>
      <w:r w:rsidR="002C1BF9" w:rsidRPr="008150E4">
        <w:rPr>
          <w:rFonts w:ascii="Arial" w:hAnsi="Arial" w:cs="Arial"/>
        </w:rPr>
        <w:t>;</w:t>
      </w:r>
      <w:proofErr w:type="gramEnd"/>
    </w:p>
    <w:p w14:paraId="5A2013D3" w14:textId="579CC91E" w:rsidR="000368CE" w:rsidRPr="008150E4" w:rsidRDefault="00ED1E94" w:rsidP="00302EFB">
      <w:pPr>
        <w:pStyle w:val="ListParagraph"/>
        <w:numPr>
          <w:ilvl w:val="0"/>
          <w:numId w:val="16"/>
        </w:numPr>
        <w:rPr>
          <w:rFonts w:ascii="Arial" w:hAnsi="Arial" w:cs="Arial"/>
        </w:rPr>
      </w:pPr>
      <w:r w:rsidRPr="008150E4">
        <w:rPr>
          <w:rFonts w:ascii="Arial" w:hAnsi="Arial" w:cs="Arial"/>
        </w:rPr>
        <w:t xml:space="preserve">In addition, Essential Energy’s records indicate there is electricity infrastructure located within the properties and within </w:t>
      </w:r>
      <w:proofErr w:type="gramStart"/>
      <w:r w:rsidRPr="008150E4">
        <w:rPr>
          <w:rFonts w:ascii="Arial" w:hAnsi="Arial" w:cs="Arial"/>
        </w:rPr>
        <w:t>close proximity</w:t>
      </w:r>
      <w:proofErr w:type="gramEnd"/>
      <w:r w:rsidRPr="008150E4">
        <w:rPr>
          <w:rFonts w:ascii="Arial" w:hAnsi="Arial" w:cs="Arial"/>
        </w:rPr>
        <w:t xml:space="preserve"> of the properties. Any activities within these locations must be</w:t>
      </w:r>
      <w:r w:rsidR="002C1BF9" w:rsidRPr="008150E4">
        <w:rPr>
          <w:rFonts w:ascii="Arial" w:hAnsi="Arial" w:cs="Arial"/>
        </w:rPr>
        <w:t xml:space="preserve"> </w:t>
      </w:r>
      <w:r w:rsidRPr="008150E4">
        <w:rPr>
          <w:rFonts w:ascii="Arial" w:hAnsi="Arial" w:cs="Arial"/>
        </w:rPr>
        <w:t>undertaken in accordance with the latest industry guideline currently known as ISSC 20 Guideline for</w:t>
      </w:r>
      <w:r w:rsidR="002C1BF9" w:rsidRPr="008150E4">
        <w:rPr>
          <w:rFonts w:ascii="Arial" w:hAnsi="Arial" w:cs="Arial"/>
        </w:rPr>
        <w:t xml:space="preserve"> </w:t>
      </w:r>
      <w:r w:rsidRPr="008150E4">
        <w:rPr>
          <w:rFonts w:ascii="Arial" w:hAnsi="Arial" w:cs="Arial"/>
        </w:rPr>
        <w:t>the Management of Activities within Electricity Easements and Close to Infrastructure. Approval may be</w:t>
      </w:r>
      <w:r w:rsidR="002C1BF9" w:rsidRPr="008150E4">
        <w:rPr>
          <w:rFonts w:ascii="Arial" w:hAnsi="Arial" w:cs="Arial"/>
        </w:rPr>
        <w:t xml:space="preserve"> </w:t>
      </w:r>
      <w:r w:rsidRPr="008150E4">
        <w:rPr>
          <w:rFonts w:ascii="Arial" w:hAnsi="Arial" w:cs="Arial"/>
        </w:rPr>
        <w:t>required from Essential Energy should activities within the properties encroach on the electricity</w:t>
      </w:r>
      <w:r w:rsidR="002C1BF9" w:rsidRPr="008150E4">
        <w:rPr>
          <w:rFonts w:ascii="Arial" w:hAnsi="Arial" w:cs="Arial"/>
        </w:rPr>
        <w:t xml:space="preserve"> </w:t>
      </w:r>
      <w:proofErr w:type="gramStart"/>
      <w:r w:rsidRPr="008150E4">
        <w:rPr>
          <w:rFonts w:ascii="Arial" w:hAnsi="Arial" w:cs="Arial"/>
        </w:rPr>
        <w:t>infrastructure</w:t>
      </w:r>
      <w:r w:rsidR="002C1BF9" w:rsidRPr="008150E4">
        <w:rPr>
          <w:rFonts w:ascii="Arial" w:hAnsi="Arial" w:cs="Arial"/>
        </w:rPr>
        <w:t>;</w:t>
      </w:r>
      <w:proofErr w:type="gramEnd"/>
    </w:p>
    <w:p w14:paraId="73138DF9" w14:textId="0721C62E" w:rsidR="002C1BF9" w:rsidRPr="008150E4" w:rsidRDefault="009E4A9C" w:rsidP="00302EFB">
      <w:pPr>
        <w:pStyle w:val="ListParagraph"/>
        <w:numPr>
          <w:ilvl w:val="0"/>
          <w:numId w:val="16"/>
        </w:numPr>
        <w:rPr>
          <w:rFonts w:ascii="Arial" w:hAnsi="Arial" w:cs="Arial"/>
        </w:rPr>
      </w:pPr>
      <w:r w:rsidRPr="008150E4">
        <w:rPr>
          <w:rFonts w:ascii="Arial" w:hAnsi="Arial" w:cs="Arial"/>
        </w:rPr>
        <w:t>Prior to carrying out any works, a “Dial Before You Dig” enquiry should be undertaken in accordance with the requirements of Part 5E (Protection of Underground Electricity Power Lines) of the Electricity Supply Act 1995 (NSW).</w:t>
      </w:r>
    </w:p>
    <w:p w14:paraId="6831A371" w14:textId="5A4C4C1A" w:rsidR="009E4A9C" w:rsidRPr="008150E4" w:rsidRDefault="009E4A9C" w:rsidP="00302EFB">
      <w:pPr>
        <w:pStyle w:val="ListParagraph"/>
        <w:numPr>
          <w:ilvl w:val="0"/>
          <w:numId w:val="16"/>
        </w:numPr>
        <w:rPr>
          <w:rFonts w:ascii="Arial" w:hAnsi="Arial" w:cs="Arial"/>
        </w:rPr>
      </w:pPr>
      <w:r w:rsidRPr="008150E4">
        <w:rPr>
          <w:rFonts w:ascii="Arial" w:hAnsi="Arial" w:cs="Arial"/>
        </w:rPr>
        <w:t>Given there is electricity infrastructure in the area, it is the responsibility of the person/s completing any</w:t>
      </w:r>
      <w:r w:rsidR="00F42C7E" w:rsidRPr="008150E4">
        <w:rPr>
          <w:rFonts w:ascii="Arial" w:hAnsi="Arial" w:cs="Arial"/>
        </w:rPr>
        <w:t xml:space="preserve"> </w:t>
      </w:r>
      <w:r w:rsidRPr="008150E4">
        <w:rPr>
          <w:rFonts w:ascii="Arial" w:hAnsi="Arial" w:cs="Arial"/>
        </w:rPr>
        <w:t>works around powerlines to understand their safety responsibilities. SafeWork NSW</w:t>
      </w:r>
      <w:r w:rsidR="00F42C7E" w:rsidRPr="008150E4">
        <w:rPr>
          <w:rFonts w:ascii="Arial" w:hAnsi="Arial" w:cs="Arial"/>
        </w:rPr>
        <w:t xml:space="preserve"> </w:t>
      </w:r>
      <w:r w:rsidRPr="008150E4">
        <w:rPr>
          <w:rFonts w:ascii="Arial" w:hAnsi="Arial" w:cs="Arial"/>
        </w:rPr>
        <w:t>(www.safework.nsw.gov.au) has publications that provide guidance when working close to electricity</w:t>
      </w:r>
      <w:r w:rsidR="00F42C7E" w:rsidRPr="008150E4">
        <w:rPr>
          <w:rFonts w:ascii="Arial" w:hAnsi="Arial" w:cs="Arial"/>
        </w:rPr>
        <w:t xml:space="preserve"> </w:t>
      </w:r>
      <w:r w:rsidRPr="008150E4">
        <w:rPr>
          <w:rFonts w:ascii="Arial" w:hAnsi="Arial" w:cs="Arial"/>
        </w:rPr>
        <w:t>infrastructure. These include the Code of Practice – Work near Overhead Power Lines and Code of</w:t>
      </w:r>
      <w:r w:rsidR="00F42C7E" w:rsidRPr="008150E4">
        <w:rPr>
          <w:rFonts w:ascii="Arial" w:hAnsi="Arial" w:cs="Arial"/>
        </w:rPr>
        <w:t xml:space="preserve"> </w:t>
      </w:r>
      <w:r w:rsidRPr="008150E4">
        <w:rPr>
          <w:rFonts w:ascii="Arial" w:hAnsi="Arial" w:cs="Arial"/>
        </w:rPr>
        <w:t>Practice – Work near Underground Assets.</w:t>
      </w:r>
    </w:p>
    <w:p w14:paraId="5EDA9F87" w14:textId="3931BC4C" w:rsidR="00F42C7E" w:rsidRPr="008150E4" w:rsidRDefault="00F42C7E" w:rsidP="00F42C7E">
      <w:pPr>
        <w:rPr>
          <w:rFonts w:ascii="Arial" w:hAnsi="Arial" w:cs="Arial"/>
        </w:rPr>
      </w:pPr>
      <w:r w:rsidRPr="008150E4">
        <w:rPr>
          <w:rFonts w:ascii="Arial" w:hAnsi="Arial" w:cs="Arial"/>
        </w:rPr>
        <w:t>Accordingly, there are no specified conditions from Essential Energy which prohibit the proposed development.</w:t>
      </w:r>
    </w:p>
    <w:p w14:paraId="3C7E75EE" w14:textId="35CC45C8" w:rsidR="00870413" w:rsidRDefault="00113EB9" w:rsidP="00D814EB">
      <w:pPr>
        <w:rPr>
          <w:rFonts w:ascii="Arial" w:hAnsi="Arial" w:cs="Arial"/>
        </w:rPr>
      </w:pPr>
      <w:r>
        <w:rPr>
          <w:rFonts w:ascii="Arial" w:hAnsi="Arial" w:cs="Arial"/>
        </w:rPr>
        <w:t xml:space="preserve">Review </w:t>
      </w:r>
      <w:r w:rsidR="001E4888">
        <w:rPr>
          <w:rFonts w:ascii="Arial" w:hAnsi="Arial" w:cs="Arial"/>
        </w:rPr>
        <w:t xml:space="preserve">AEMC Gas pipeline register </w:t>
      </w:r>
      <w:r w:rsidR="00870413">
        <w:rPr>
          <w:rFonts w:ascii="Arial" w:hAnsi="Arial" w:cs="Arial"/>
        </w:rPr>
        <w:t>did not identify a registered</w:t>
      </w:r>
      <w:r w:rsidR="00D814EB" w:rsidRPr="00D814EB">
        <w:rPr>
          <w:rFonts w:ascii="Arial" w:hAnsi="Arial" w:cs="Arial"/>
        </w:rPr>
        <w:t xml:space="preserve"> pipeline corridor </w:t>
      </w:r>
      <w:r w:rsidR="00870413">
        <w:rPr>
          <w:rFonts w:ascii="Arial" w:hAnsi="Arial" w:cs="Arial"/>
        </w:rPr>
        <w:t>within proximity to the proposed development. Accordingly</w:t>
      </w:r>
      <w:r w:rsidR="00AD44B6">
        <w:rPr>
          <w:rFonts w:ascii="Arial" w:hAnsi="Arial" w:cs="Arial"/>
        </w:rPr>
        <w:t>,</w:t>
      </w:r>
      <w:r w:rsidR="00870413">
        <w:rPr>
          <w:rFonts w:ascii="Arial" w:hAnsi="Arial" w:cs="Arial"/>
        </w:rPr>
        <w:t xml:space="preserve"> the development proposal</w:t>
      </w:r>
      <w:r w:rsidR="00D814EB" w:rsidRPr="00D814EB">
        <w:rPr>
          <w:rFonts w:ascii="Arial" w:hAnsi="Arial" w:cs="Arial"/>
        </w:rPr>
        <w:t xml:space="preserve"> does not trigger referral to any pipeline operator pursuant to </w:t>
      </w:r>
      <w:r w:rsidR="00F4575B" w:rsidRPr="00D814EB">
        <w:rPr>
          <w:rFonts w:ascii="Arial" w:hAnsi="Arial" w:cs="Arial"/>
        </w:rPr>
        <w:t xml:space="preserve">Clause </w:t>
      </w:r>
      <w:r w:rsidR="00F4575B">
        <w:rPr>
          <w:rFonts w:ascii="Arial" w:hAnsi="Arial" w:cs="Arial"/>
        </w:rPr>
        <w:t>2.76</w:t>
      </w:r>
      <w:r w:rsidR="00F4575B" w:rsidRPr="00D814EB">
        <w:rPr>
          <w:rFonts w:ascii="Arial" w:hAnsi="Arial" w:cs="Arial"/>
        </w:rPr>
        <w:t>.</w:t>
      </w:r>
    </w:p>
    <w:p w14:paraId="40350E69" w14:textId="2EB8A7D7" w:rsidR="00AD44B6" w:rsidRDefault="00AD44B6" w:rsidP="00D814EB">
      <w:pPr>
        <w:rPr>
          <w:rFonts w:ascii="Arial" w:hAnsi="Arial" w:cs="Arial"/>
        </w:rPr>
      </w:pPr>
      <w:r>
        <w:rPr>
          <w:rFonts w:ascii="Arial" w:hAnsi="Arial" w:cs="Arial"/>
        </w:rPr>
        <w:lastRenderedPageBreak/>
        <w:t>The site area is located adjacent to the W</w:t>
      </w:r>
      <w:r w:rsidR="006D1B42">
        <w:rPr>
          <w:rFonts w:ascii="Arial" w:hAnsi="Arial" w:cs="Arial"/>
        </w:rPr>
        <w:t>e</w:t>
      </w:r>
      <w:r>
        <w:rPr>
          <w:rFonts w:ascii="Arial" w:hAnsi="Arial" w:cs="Arial"/>
        </w:rPr>
        <w:t>rris Creek</w:t>
      </w:r>
      <w:r w:rsidR="006D1B42">
        <w:rPr>
          <w:rFonts w:ascii="Arial" w:hAnsi="Arial" w:cs="Arial"/>
        </w:rPr>
        <w:t xml:space="preserve"> Mungindi Railway under the management of the Australian Ra</w:t>
      </w:r>
      <w:r w:rsidR="00C82F83">
        <w:rPr>
          <w:rFonts w:ascii="Arial" w:hAnsi="Arial" w:cs="Arial"/>
        </w:rPr>
        <w:t xml:space="preserve">il Track Corporation (ARTC). </w:t>
      </w:r>
      <w:r w:rsidR="003A34C7">
        <w:rPr>
          <w:rFonts w:ascii="Arial" w:hAnsi="Arial" w:cs="Arial"/>
        </w:rPr>
        <w:t xml:space="preserve">Pursuant to Clause </w:t>
      </w:r>
      <w:r w:rsidR="002B41F5">
        <w:rPr>
          <w:rFonts w:ascii="Arial" w:hAnsi="Arial" w:cs="Arial"/>
        </w:rPr>
        <w:t>2.97</w:t>
      </w:r>
      <w:r w:rsidR="003A34C7">
        <w:rPr>
          <w:rFonts w:ascii="Arial" w:hAnsi="Arial" w:cs="Arial"/>
        </w:rPr>
        <w:t xml:space="preserve">, </w:t>
      </w:r>
      <w:r w:rsidR="002B41F5">
        <w:rPr>
          <w:rFonts w:ascii="Arial" w:hAnsi="Arial" w:cs="Arial"/>
        </w:rPr>
        <w:t>r</w:t>
      </w:r>
      <w:r w:rsidR="00D95C14">
        <w:rPr>
          <w:rFonts w:ascii="Arial" w:hAnsi="Arial" w:cs="Arial"/>
        </w:rPr>
        <w:t>eferral to the rail authority is triggered the development</w:t>
      </w:r>
      <w:r w:rsidR="00CC7AE4">
        <w:rPr>
          <w:rFonts w:ascii="Arial" w:hAnsi="Arial" w:cs="Arial"/>
        </w:rPr>
        <w:t>:</w:t>
      </w:r>
    </w:p>
    <w:p w14:paraId="01CABE8B" w14:textId="77777777" w:rsidR="00CC7AE4" w:rsidRPr="00CC7AE4" w:rsidRDefault="00CC7AE4" w:rsidP="00CC7AE4">
      <w:pPr>
        <w:ind w:left="720"/>
        <w:rPr>
          <w:rFonts w:ascii="Arial" w:hAnsi="Arial" w:cs="Arial"/>
          <w:i/>
          <w:iCs/>
        </w:rPr>
      </w:pPr>
      <w:r w:rsidRPr="00CC7AE4">
        <w:rPr>
          <w:rFonts w:ascii="Arial" w:hAnsi="Arial" w:cs="Arial"/>
          <w:i/>
          <w:iCs/>
        </w:rPr>
        <w:t>(a)  is likely to have an adverse effect on rail safety, or</w:t>
      </w:r>
    </w:p>
    <w:p w14:paraId="59FC9BAF" w14:textId="77777777" w:rsidR="00CC7AE4" w:rsidRPr="00CC7AE4" w:rsidRDefault="00CC7AE4" w:rsidP="00CC7AE4">
      <w:pPr>
        <w:ind w:left="720"/>
        <w:rPr>
          <w:rFonts w:ascii="Arial" w:hAnsi="Arial" w:cs="Arial"/>
          <w:i/>
          <w:iCs/>
        </w:rPr>
      </w:pPr>
      <w:r w:rsidRPr="00CC7AE4">
        <w:rPr>
          <w:rFonts w:ascii="Arial" w:hAnsi="Arial" w:cs="Arial"/>
          <w:i/>
          <w:iCs/>
        </w:rPr>
        <w:t>(b)  involves the placing of a metal finish on a structure and the rail corridor concerned is used by electric trains, or</w:t>
      </w:r>
    </w:p>
    <w:p w14:paraId="4AED6377" w14:textId="77777777" w:rsidR="00CC7AE4" w:rsidRPr="00CC7AE4" w:rsidRDefault="00CC7AE4" w:rsidP="00CC7AE4">
      <w:pPr>
        <w:ind w:left="720"/>
        <w:rPr>
          <w:rFonts w:ascii="Arial" w:hAnsi="Arial" w:cs="Arial"/>
          <w:i/>
          <w:iCs/>
        </w:rPr>
      </w:pPr>
      <w:r w:rsidRPr="00CC7AE4">
        <w:rPr>
          <w:rFonts w:ascii="Arial" w:hAnsi="Arial" w:cs="Arial"/>
          <w:i/>
          <w:iCs/>
        </w:rPr>
        <w:t>(c)  involves the use of a crane in air space above any rail corridor, or</w:t>
      </w:r>
    </w:p>
    <w:p w14:paraId="100DA360" w14:textId="77777777" w:rsidR="00CC7AE4" w:rsidRPr="00CC7AE4" w:rsidRDefault="00CC7AE4" w:rsidP="00CC7AE4">
      <w:pPr>
        <w:ind w:left="720"/>
        <w:rPr>
          <w:rFonts w:ascii="Arial" w:hAnsi="Arial" w:cs="Arial"/>
        </w:rPr>
      </w:pPr>
      <w:r w:rsidRPr="00CC7AE4">
        <w:rPr>
          <w:rFonts w:ascii="Arial" w:hAnsi="Arial" w:cs="Arial"/>
          <w:i/>
          <w:iCs/>
        </w:rPr>
        <w:t>(d)  is located within 5 metres of an exposed overhead electricity power line that is used for the purpose of railways or rail infrastructure facilities.</w:t>
      </w:r>
    </w:p>
    <w:p w14:paraId="453B91F4" w14:textId="195B0546" w:rsidR="00F317AD" w:rsidRDefault="00200EE5" w:rsidP="0021017E">
      <w:pPr>
        <w:spacing w:before="120" w:after="0" w:line="240" w:lineRule="auto"/>
        <w:rPr>
          <w:rFonts w:ascii="Arial" w:hAnsi="Arial" w:cs="Arial"/>
          <w:shd w:val="clear" w:color="auto" w:fill="FFFFFF"/>
          <w:lang w:eastAsia="en-AU"/>
        </w:rPr>
      </w:pPr>
      <w:r>
        <w:rPr>
          <w:rFonts w:ascii="Arial" w:hAnsi="Arial" w:cs="Arial"/>
        </w:rPr>
        <w:t xml:space="preserve">The proposed development is considered to </w:t>
      </w:r>
      <w:r w:rsidR="009C2368">
        <w:rPr>
          <w:rFonts w:ascii="Arial" w:hAnsi="Arial" w:cs="Arial"/>
        </w:rPr>
        <w:t xml:space="preserve">generate glare which may impact upon train operators. Whilst the visual impact assessment and </w:t>
      </w:r>
      <w:r w:rsidR="005949E5">
        <w:rPr>
          <w:rFonts w:ascii="Arial" w:hAnsi="Arial" w:cs="Arial"/>
        </w:rPr>
        <w:t xml:space="preserve">reflectivity statement indicate that the glare generated is within suitable tolerance limits, it is considered appropriate to refer the application to ARTC for review of the impact on the rail infrastructure. </w:t>
      </w:r>
      <w:r w:rsidR="00DB7259">
        <w:rPr>
          <w:rFonts w:ascii="Arial" w:hAnsi="Arial" w:cs="Arial"/>
        </w:rPr>
        <w:t xml:space="preserve">Referral to ARTC was issued </w:t>
      </w:r>
      <w:r w:rsidR="00DB7259" w:rsidRPr="002B41F5">
        <w:rPr>
          <w:rFonts w:ascii="Arial" w:hAnsi="Arial" w:cs="Arial"/>
        </w:rPr>
        <w:t xml:space="preserve">on </w:t>
      </w:r>
      <w:r w:rsidR="002B41F5" w:rsidRPr="002B41F5">
        <w:rPr>
          <w:rFonts w:ascii="Arial" w:hAnsi="Arial" w:cs="Arial"/>
        </w:rPr>
        <w:t>29 September 2021</w:t>
      </w:r>
      <w:r w:rsidR="00DB7259" w:rsidRPr="00A07948">
        <w:rPr>
          <w:rFonts w:ascii="Arial" w:hAnsi="Arial" w:cs="Arial"/>
          <w:color w:val="FF0000"/>
        </w:rPr>
        <w:t xml:space="preserve">. </w:t>
      </w:r>
      <w:r w:rsidR="00716120">
        <w:rPr>
          <w:rFonts w:ascii="Arial" w:hAnsi="Arial" w:cs="Arial"/>
        </w:rPr>
        <w:t xml:space="preserve">No response was received from the Rail Authority. To this extent, it is assumed that ARTC do not have any </w:t>
      </w:r>
      <w:r w:rsidR="0026087E">
        <w:rPr>
          <w:rFonts w:ascii="Arial" w:hAnsi="Arial" w:cs="Arial"/>
        </w:rPr>
        <w:t xml:space="preserve">objections to the approval of the proposed development and there are no </w:t>
      </w:r>
      <w:r w:rsidR="005825FF">
        <w:rPr>
          <w:rFonts w:ascii="Arial" w:hAnsi="Arial" w:cs="Arial"/>
        </w:rPr>
        <w:t>concerns with respect to rail safety.</w:t>
      </w:r>
      <w:r w:rsidR="00B85F47">
        <w:rPr>
          <w:rFonts w:ascii="Arial" w:hAnsi="Arial" w:cs="Arial"/>
        </w:rPr>
        <w:t xml:space="preserve"> Consideration has been given to the impact of glare</w:t>
      </w:r>
      <w:r w:rsidR="00712952">
        <w:rPr>
          <w:rFonts w:ascii="Arial" w:hAnsi="Arial" w:cs="Arial"/>
        </w:rPr>
        <w:t xml:space="preserve"> on the rail network and </w:t>
      </w:r>
      <w:r w:rsidR="001266C4">
        <w:rPr>
          <w:rFonts w:ascii="Arial" w:hAnsi="Arial" w:cs="Arial"/>
        </w:rPr>
        <w:t xml:space="preserve">determined there is negligible impact on railway safety. </w:t>
      </w:r>
      <w:r w:rsidR="0021017E" w:rsidRPr="00A66636">
        <w:rPr>
          <w:rFonts w:ascii="Arial" w:hAnsi="Arial" w:cs="Arial"/>
          <w:lang w:eastAsia="en-AU"/>
        </w:rPr>
        <w:t xml:space="preserve">The Reflectivity Statement identified that </w:t>
      </w:r>
      <w:r w:rsidR="0021017E" w:rsidRPr="00A66636">
        <w:rPr>
          <w:rFonts w:ascii="Arial" w:hAnsi="Arial" w:cs="Arial"/>
          <w:shd w:val="clear" w:color="auto" w:fill="FFFFFF"/>
          <w:lang w:eastAsia="en-AU"/>
        </w:rPr>
        <w:t xml:space="preserve">the development in proximity to the railway had potential safety impacts on the rail network </w:t>
      </w:r>
      <w:proofErr w:type="gramStart"/>
      <w:r w:rsidR="0021017E" w:rsidRPr="00A66636">
        <w:rPr>
          <w:rFonts w:ascii="Arial" w:hAnsi="Arial" w:cs="Arial"/>
          <w:shd w:val="clear" w:color="auto" w:fill="FFFFFF"/>
          <w:lang w:eastAsia="en-AU"/>
        </w:rPr>
        <w:t>as a result of</w:t>
      </w:r>
      <w:proofErr w:type="gramEnd"/>
      <w:r w:rsidR="0021017E" w:rsidRPr="00A66636">
        <w:rPr>
          <w:rFonts w:ascii="Arial" w:hAnsi="Arial" w:cs="Arial"/>
          <w:shd w:val="clear" w:color="auto" w:fill="FFFFFF"/>
          <w:lang w:eastAsia="en-AU"/>
        </w:rPr>
        <w:t xml:space="preserve"> reflection and glare. The recommendation from the Visual Analysis and Reflectivity Statement to avoid the possibility of nuisance glare for southbound rail traffic</w:t>
      </w:r>
      <w:r w:rsidR="00F317AD">
        <w:rPr>
          <w:rFonts w:ascii="Arial" w:hAnsi="Arial" w:cs="Arial"/>
          <w:shd w:val="clear" w:color="auto" w:fill="FFFFFF"/>
          <w:lang w:eastAsia="en-AU"/>
        </w:rPr>
        <w:t>, being:</w:t>
      </w:r>
    </w:p>
    <w:p w14:paraId="3D9E4804" w14:textId="31F6D3E8" w:rsidR="00F317AD" w:rsidRPr="00C97660" w:rsidRDefault="00F317AD" w:rsidP="00C97660">
      <w:pPr>
        <w:spacing w:before="120" w:after="0" w:line="240" w:lineRule="auto"/>
        <w:ind w:left="720"/>
        <w:rPr>
          <w:rFonts w:ascii="Arial" w:hAnsi="Arial" w:cs="Arial"/>
          <w:i/>
          <w:iCs/>
          <w:shd w:val="clear" w:color="auto" w:fill="FFFFFF"/>
          <w:lang w:eastAsia="en-AU"/>
        </w:rPr>
      </w:pPr>
      <w:r w:rsidRPr="00C97660">
        <w:rPr>
          <w:rFonts w:ascii="Arial" w:hAnsi="Arial" w:cs="Arial"/>
          <w:i/>
          <w:iCs/>
          <w:shd w:val="clear" w:color="auto" w:fill="FFFFFF"/>
          <w:lang w:eastAsia="en-AU"/>
        </w:rPr>
        <w:t xml:space="preserve">it is recommended that panels are left in either a horizontal or slight </w:t>
      </w:r>
      <w:proofErr w:type="spellStart"/>
      <w:r w:rsidRPr="00C97660">
        <w:rPr>
          <w:rFonts w:ascii="Arial" w:hAnsi="Arial" w:cs="Arial"/>
          <w:i/>
          <w:iCs/>
          <w:shd w:val="clear" w:color="auto" w:fill="FFFFFF"/>
          <w:lang w:eastAsia="en-AU"/>
        </w:rPr>
        <w:t>EASTwards</w:t>
      </w:r>
      <w:proofErr w:type="spellEnd"/>
      <w:r w:rsidRPr="00C97660">
        <w:rPr>
          <w:rFonts w:ascii="Arial" w:hAnsi="Arial" w:cs="Arial"/>
          <w:i/>
          <w:iCs/>
          <w:shd w:val="clear" w:color="auto" w:fill="FFFFFF"/>
          <w:lang w:eastAsia="en-AU"/>
        </w:rPr>
        <w:t xml:space="preserve"> tilt if they need to be left in a fixed position during construction, maintenance, etc.</w:t>
      </w:r>
    </w:p>
    <w:p w14:paraId="7F53CAD2" w14:textId="6ACAEB4E" w:rsidR="00DB7259" w:rsidRPr="00C97660" w:rsidRDefault="00C97660" w:rsidP="00C97660">
      <w:pPr>
        <w:spacing w:before="200" w:after="200" w:line="240" w:lineRule="auto"/>
        <w:rPr>
          <w:rFonts w:ascii="Arial" w:hAnsi="Arial" w:cs="Arial"/>
          <w:lang w:eastAsia="en-AU"/>
        </w:rPr>
      </w:pPr>
      <w:r>
        <w:rPr>
          <w:rFonts w:ascii="Arial" w:hAnsi="Arial" w:cs="Arial"/>
          <w:shd w:val="clear" w:color="auto" w:fill="FFFFFF"/>
          <w:lang w:eastAsia="en-AU"/>
        </w:rPr>
        <w:t>s</w:t>
      </w:r>
      <w:r w:rsidR="0021017E" w:rsidRPr="00A66636">
        <w:rPr>
          <w:rFonts w:ascii="Arial" w:hAnsi="Arial" w:cs="Arial"/>
          <w:shd w:val="clear" w:color="auto" w:fill="FFFFFF"/>
          <w:lang w:eastAsia="en-AU"/>
        </w:rPr>
        <w:t xml:space="preserve">hould be implemented </w:t>
      </w:r>
      <w:r>
        <w:rPr>
          <w:rFonts w:ascii="Arial" w:hAnsi="Arial" w:cs="Arial"/>
          <w:shd w:val="clear" w:color="auto" w:fill="FFFFFF"/>
          <w:lang w:eastAsia="en-AU"/>
        </w:rPr>
        <w:t>and is Conditioned as part of the approval.</w:t>
      </w:r>
    </w:p>
    <w:p w14:paraId="394B72D8" w14:textId="1AE068AB" w:rsidR="00DC4138" w:rsidRDefault="00DC4138" w:rsidP="00D814EB">
      <w:pPr>
        <w:rPr>
          <w:rFonts w:ascii="Arial" w:hAnsi="Arial" w:cs="Arial"/>
        </w:rPr>
      </w:pPr>
      <w:r>
        <w:rPr>
          <w:rFonts w:ascii="Arial" w:hAnsi="Arial" w:cs="Arial"/>
        </w:rPr>
        <w:t xml:space="preserve">The proposed development utilises access via Rosedale Road which is identified as a local government road. The site does not front </w:t>
      </w:r>
      <w:r w:rsidR="009336CF">
        <w:rPr>
          <w:rFonts w:ascii="Arial" w:hAnsi="Arial" w:cs="Arial"/>
        </w:rPr>
        <w:t xml:space="preserve">Carnarvon Highway, as such </w:t>
      </w:r>
      <w:r w:rsidR="009D3EE1">
        <w:rPr>
          <w:rFonts w:ascii="Arial" w:hAnsi="Arial" w:cs="Arial"/>
        </w:rPr>
        <w:t xml:space="preserve">the development is not considered to be adjacent to or have frontage to a classified road. As such, referral to </w:t>
      </w:r>
      <w:proofErr w:type="spellStart"/>
      <w:r w:rsidR="009D3EE1">
        <w:rPr>
          <w:rFonts w:ascii="Arial" w:hAnsi="Arial" w:cs="Arial"/>
        </w:rPr>
        <w:t>TfNSW</w:t>
      </w:r>
      <w:proofErr w:type="spellEnd"/>
      <w:r w:rsidR="009D3EE1">
        <w:rPr>
          <w:rFonts w:ascii="Arial" w:hAnsi="Arial" w:cs="Arial"/>
        </w:rPr>
        <w:t xml:space="preserve"> is not triggered.</w:t>
      </w:r>
    </w:p>
    <w:p w14:paraId="75D25D8C" w14:textId="65D94EEE" w:rsidR="00D814EB" w:rsidRPr="00D814EB" w:rsidRDefault="00D814EB" w:rsidP="00D814EB">
      <w:pPr>
        <w:rPr>
          <w:rFonts w:ascii="Arial" w:hAnsi="Arial" w:cs="Arial"/>
        </w:rPr>
      </w:pPr>
      <w:r w:rsidRPr="00D814EB">
        <w:rPr>
          <w:rFonts w:ascii="Arial" w:hAnsi="Arial" w:cs="Arial"/>
        </w:rPr>
        <w:t xml:space="preserve">The </w:t>
      </w:r>
      <w:r w:rsidR="00E26975">
        <w:rPr>
          <w:rFonts w:ascii="Arial" w:hAnsi="Arial" w:cs="Arial"/>
        </w:rPr>
        <w:t xml:space="preserve">ongoing use of the </w:t>
      </w:r>
      <w:r w:rsidR="00971466">
        <w:rPr>
          <w:rFonts w:ascii="Arial" w:hAnsi="Arial" w:cs="Arial"/>
        </w:rPr>
        <w:t xml:space="preserve">proposed </w:t>
      </w:r>
      <w:r w:rsidRPr="00D814EB">
        <w:rPr>
          <w:rFonts w:ascii="Arial" w:hAnsi="Arial" w:cs="Arial"/>
        </w:rPr>
        <w:t xml:space="preserve">development </w:t>
      </w:r>
      <w:r w:rsidR="00E26975">
        <w:rPr>
          <w:rFonts w:ascii="Arial" w:hAnsi="Arial" w:cs="Arial"/>
        </w:rPr>
        <w:t xml:space="preserve">will not generate more than 200 </w:t>
      </w:r>
      <w:r w:rsidR="00E319F4">
        <w:rPr>
          <w:rFonts w:ascii="Arial" w:hAnsi="Arial" w:cs="Arial"/>
        </w:rPr>
        <w:t>or more motor vehicles per hour, as such the development is not</w:t>
      </w:r>
      <w:r w:rsidRPr="00D814EB">
        <w:rPr>
          <w:rFonts w:ascii="Arial" w:hAnsi="Arial" w:cs="Arial"/>
        </w:rPr>
        <w:t xml:space="preserve"> classified as traffic generating development in accordance with Schedule 3. </w:t>
      </w:r>
    </w:p>
    <w:p w14:paraId="647F6E2A" w14:textId="77777777" w:rsidR="00C91240" w:rsidRDefault="00C91240" w:rsidP="00C91240">
      <w:pPr>
        <w:tabs>
          <w:tab w:val="left" w:pos="7485"/>
        </w:tabs>
        <w:spacing w:after="0" w:line="240" w:lineRule="auto"/>
        <w:ind w:right="23"/>
        <w:jc w:val="both"/>
        <w:rPr>
          <w:rFonts w:ascii="Arial" w:hAnsi="Arial" w:cs="Arial"/>
          <w:bCs/>
          <w:i/>
          <w:u w:val="single"/>
          <w:lang w:val="en-US" w:eastAsia="en-AU"/>
        </w:rPr>
      </w:pPr>
      <w:r w:rsidRPr="00416593">
        <w:rPr>
          <w:rFonts w:ascii="Arial" w:hAnsi="Arial" w:cs="Arial"/>
          <w:bCs/>
          <w:i/>
          <w:u w:val="single"/>
          <w:lang w:val="en-US" w:eastAsia="en-AU"/>
        </w:rPr>
        <w:t>State Environmental Planning Policy (</w:t>
      </w:r>
      <w:r>
        <w:rPr>
          <w:rFonts w:ascii="Arial" w:hAnsi="Arial" w:cs="Arial"/>
          <w:bCs/>
          <w:i/>
          <w:u w:val="single"/>
          <w:lang w:val="en-US" w:eastAsia="en-AU"/>
        </w:rPr>
        <w:t>Biodiversity and Conservation) 2021</w:t>
      </w:r>
    </w:p>
    <w:p w14:paraId="07B23E52" w14:textId="77777777" w:rsidR="00C91240" w:rsidRPr="00416593" w:rsidRDefault="00C91240" w:rsidP="00C91240">
      <w:pPr>
        <w:tabs>
          <w:tab w:val="left" w:pos="7485"/>
        </w:tabs>
        <w:spacing w:after="0" w:line="240" w:lineRule="auto"/>
        <w:ind w:right="23"/>
        <w:jc w:val="both"/>
        <w:rPr>
          <w:rFonts w:ascii="Arial" w:hAnsi="Arial" w:cs="Arial"/>
          <w:bCs/>
          <w:i/>
          <w:u w:val="single"/>
          <w:lang w:val="en-US" w:eastAsia="en-AU"/>
        </w:rPr>
      </w:pPr>
      <w:r>
        <w:rPr>
          <w:rFonts w:ascii="Arial" w:hAnsi="Arial" w:cs="Arial"/>
          <w:bCs/>
          <w:i/>
          <w:u w:val="single"/>
          <w:lang w:val="en-US" w:eastAsia="en-AU"/>
        </w:rPr>
        <w:t xml:space="preserve">Chapter 3 - </w:t>
      </w:r>
      <w:r w:rsidRPr="00416593">
        <w:rPr>
          <w:rFonts w:ascii="Arial" w:hAnsi="Arial" w:cs="Arial"/>
          <w:bCs/>
          <w:i/>
          <w:u w:val="single"/>
          <w:lang w:val="en-US" w:eastAsia="en-AU"/>
        </w:rPr>
        <w:t xml:space="preserve">Koala Habitat </w:t>
      </w:r>
      <w:r>
        <w:rPr>
          <w:rFonts w:ascii="Arial" w:hAnsi="Arial" w:cs="Arial"/>
          <w:bCs/>
          <w:i/>
          <w:u w:val="single"/>
          <w:lang w:val="en-US" w:eastAsia="en-AU"/>
        </w:rPr>
        <w:t xml:space="preserve">Protection </w:t>
      </w:r>
      <w:r w:rsidRPr="00416593">
        <w:rPr>
          <w:rFonts w:ascii="Arial" w:hAnsi="Arial" w:cs="Arial"/>
          <w:bCs/>
          <w:i/>
          <w:u w:val="single"/>
          <w:lang w:val="en-US" w:eastAsia="en-AU"/>
        </w:rPr>
        <w:t>2020</w:t>
      </w:r>
    </w:p>
    <w:p w14:paraId="6C5CC140" w14:textId="77777777" w:rsidR="00416593" w:rsidRDefault="00416593" w:rsidP="00FC7DD3">
      <w:pPr>
        <w:spacing w:after="0"/>
        <w:rPr>
          <w:rFonts w:ascii="Arial" w:hAnsi="Arial" w:cs="Arial"/>
        </w:rPr>
      </w:pPr>
    </w:p>
    <w:p w14:paraId="3356C78B" w14:textId="241CCB45" w:rsidR="00416593" w:rsidRPr="00416593" w:rsidRDefault="00C60282" w:rsidP="00416593">
      <w:pPr>
        <w:rPr>
          <w:rFonts w:ascii="Arial" w:hAnsi="Arial" w:cs="Arial"/>
        </w:rPr>
      </w:pPr>
      <w:r>
        <w:rPr>
          <w:rFonts w:ascii="Arial" w:hAnsi="Arial" w:cs="Arial"/>
        </w:rPr>
        <w:t>The</w:t>
      </w:r>
      <w:r w:rsidR="00416593" w:rsidRPr="00416593">
        <w:rPr>
          <w:rFonts w:ascii="Arial" w:hAnsi="Arial" w:cs="Arial"/>
        </w:rPr>
        <w:t xml:space="preserve"> aims</w:t>
      </w:r>
      <w:r>
        <w:rPr>
          <w:rFonts w:ascii="Arial" w:hAnsi="Arial" w:cs="Arial"/>
        </w:rPr>
        <w:t xml:space="preserve"> of the </w:t>
      </w:r>
      <w:r w:rsidR="0023095F">
        <w:rPr>
          <w:rFonts w:ascii="Arial" w:hAnsi="Arial" w:cs="Arial"/>
          <w:i/>
          <w:iCs/>
        </w:rPr>
        <w:t>State Environmental Planning Policy (Biodiversity and Conservation) 2021 Chapter 3</w:t>
      </w:r>
      <w:r>
        <w:rPr>
          <w:rFonts w:ascii="Arial" w:hAnsi="Arial" w:cs="Arial"/>
        </w:rPr>
        <w:t xml:space="preserve"> </w:t>
      </w:r>
      <w:r w:rsidR="00EE4C0A">
        <w:rPr>
          <w:rFonts w:ascii="Arial" w:hAnsi="Arial" w:cs="Arial"/>
        </w:rPr>
        <w:t>are</w:t>
      </w:r>
      <w:r w:rsidR="00416593" w:rsidRPr="00416593">
        <w:rPr>
          <w:rFonts w:ascii="Arial" w:hAnsi="Arial" w:cs="Arial"/>
        </w:rPr>
        <w:t xml:space="preserve"> to encourage the proper conservation and management of areas of natural vegetation that provide habitat for koalas to ensure a permanent free-living population over their present range and reverse the current trend of koala population decline. Section </w:t>
      </w:r>
      <w:r w:rsidR="0004641D">
        <w:rPr>
          <w:rFonts w:ascii="Arial" w:hAnsi="Arial" w:cs="Arial"/>
        </w:rPr>
        <w:t>5</w:t>
      </w:r>
      <w:r w:rsidR="00416593" w:rsidRPr="00416593">
        <w:rPr>
          <w:rFonts w:ascii="Arial" w:hAnsi="Arial" w:cs="Arial"/>
        </w:rPr>
        <w:t xml:space="preserve"> identifies that land zoned RU1 is land to which the policy applies.</w:t>
      </w:r>
    </w:p>
    <w:p w14:paraId="673D961A" w14:textId="1E06AD09" w:rsidR="00A77D94" w:rsidRDefault="00416593" w:rsidP="00416593">
      <w:pPr>
        <w:rPr>
          <w:rFonts w:ascii="Arial" w:hAnsi="Arial" w:cs="Arial"/>
        </w:rPr>
      </w:pPr>
      <w:r w:rsidRPr="00416593">
        <w:rPr>
          <w:rFonts w:ascii="Arial" w:hAnsi="Arial" w:cs="Arial"/>
        </w:rPr>
        <w:t xml:space="preserve">Pursuant with Section </w:t>
      </w:r>
      <w:r w:rsidR="005E2485">
        <w:rPr>
          <w:rFonts w:ascii="Arial" w:hAnsi="Arial" w:cs="Arial"/>
        </w:rPr>
        <w:t>3.3</w:t>
      </w:r>
      <w:r w:rsidRPr="00416593">
        <w:rPr>
          <w:rFonts w:ascii="Arial" w:hAnsi="Arial" w:cs="Arial"/>
        </w:rPr>
        <w:t xml:space="preserve"> and </w:t>
      </w:r>
      <w:r w:rsidR="005E2485">
        <w:rPr>
          <w:rFonts w:ascii="Arial" w:hAnsi="Arial" w:cs="Arial"/>
        </w:rPr>
        <w:t>3.5</w:t>
      </w:r>
      <w:r w:rsidRPr="00416593">
        <w:rPr>
          <w:rFonts w:ascii="Arial" w:hAnsi="Arial" w:cs="Arial"/>
        </w:rPr>
        <w:t xml:space="preserve"> of </w:t>
      </w:r>
      <w:r w:rsidR="005E2485">
        <w:rPr>
          <w:rFonts w:ascii="Arial" w:hAnsi="Arial" w:cs="Arial"/>
        </w:rPr>
        <w:t>Chapter 3</w:t>
      </w:r>
      <w:r w:rsidRPr="00416593">
        <w:rPr>
          <w:rFonts w:ascii="Arial" w:hAnsi="Arial" w:cs="Arial"/>
        </w:rPr>
        <w:t xml:space="preserve"> the land is subject to the provisions of Part </w:t>
      </w:r>
      <w:r w:rsidR="00A77D94">
        <w:rPr>
          <w:rFonts w:ascii="Arial" w:hAnsi="Arial" w:cs="Arial"/>
        </w:rPr>
        <w:t>3.</w:t>
      </w:r>
      <w:r w:rsidRPr="00416593">
        <w:rPr>
          <w:rFonts w:ascii="Arial" w:hAnsi="Arial" w:cs="Arial"/>
        </w:rPr>
        <w:t xml:space="preserve">2. The proposed development </w:t>
      </w:r>
      <w:proofErr w:type="gramStart"/>
      <w:r w:rsidRPr="00416593">
        <w:rPr>
          <w:rFonts w:ascii="Arial" w:hAnsi="Arial" w:cs="Arial"/>
        </w:rPr>
        <w:t xml:space="preserve">is located </w:t>
      </w:r>
      <w:r w:rsidR="00A72671">
        <w:rPr>
          <w:rFonts w:ascii="Arial" w:hAnsi="Arial" w:cs="Arial"/>
        </w:rPr>
        <w:t>in</w:t>
      </w:r>
      <w:proofErr w:type="gramEnd"/>
      <w:r w:rsidR="00A72671">
        <w:rPr>
          <w:rFonts w:ascii="Arial" w:hAnsi="Arial" w:cs="Arial"/>
        </w:rPr>
        <w:t xml:space="preserve"> an area which has been cleared of all </w:t>
      </w:r>
      <w:r w:rsidRPr="00416593">
        <w:rPr>
          <w:rFonts w:ascii="Arial" w:hAnsi="Arial" w:cs="Arial"/>
        </w:rPr>
        <w:t xml:space="preserve">existing </w:t>
      </w:r>
      <w:r w:rsidR="008F1351">
        <w:rPr>
          <w:rFonts w:ascii="Arial" w:hAnsi="Arial" w:cs="Arial"/>
        </w:rPr>
        <w:t xml:space="preserve">native </w:t>
      </w:r>
      <w:r w:rsidRPr="00416593">
        <w:rPr>
          <w:rFonts w:ascii="Arial" w:hAnsi="Arial" w:cs="Arial"/>
        </w:rPr>
        <w:t>vegetation</w:t>
      </w:r>
      <w:r w:rsidR="000643FA">
        <w:rPr>
          <w:rFonts w:ascii="Arial" w:hAnsi="Arial" w:cs="Arial"/>
        </w:rPr>
        <w:t xml:space="preserve"> through farming operations</w:t>
      </w:r>
      <w:r w:rsidR="00F437B4">
        <w:rPr>
          <w:rFonts w:ascii="Arial" w:hAnsi="Arial" w:cs="Arial"/>
        </w:rPr>
        <w:t xml:space="preserve">. </w:t>
      </w:r>
      <w:r w:rsidR="00A77D94">
        <w:rPr>
          <w:rFonts w:ascii="Arial" w:hAnsi="Arial" w:cs="Arial"/>
        </w:rPr>
        <w:t xml:space="preserve">The vegetation clearing was conducted without consent, as such </w:t>
      </w:r>
      <w:r w:rsidR="004A5325">
        <w:rPr>
          <w:rFonts w:ascii="Arial" w:hAnsi="Arial" w:cs="Arial"/>
        </w:rPr>
        <w:t>referral to the Biodiversity Conservation Department</w:t>
      </w:r>
      <w:r w:rsidR="00CD0FD9">
        <w:rPr>
          <w:rFonts w:ascii="Arial" w:hAnsi="Arial" w:cs="Arial"/>
        </w:rPr>
        <w:t xml:space="preserve"> </w:t>
      </w:r>
      <w:r w:rsidR="004C0A61">
        <w:rPr>
          <w:rFonts w:ascii="Arial" w:hAnsi="Arial" w:cs="Arial"/>
        </w:rPr>
        <w:t xml:space="preserve">(BCD) </w:t>
      </w:r>
      <w:r w:rsidR="00CD0FD9">
        <w:rPr>
          <w:rFonts w:ascii="Arial" w:hAnsi="Arial" w:cs="Arial"/>
        </w:rPr>
        <w:t>for assessment.</w:t>
      </w:r>
      <w:r w:rsidR="004C0A61">
        <w:rPr>
          <w:rFonts w:ascii="Arial" w:hAnsi="Arial" w:cs="Arial"/>
        </w:rPr>
        <w:t xml:space="preserve"> BCD </w:t>
      </w:r>
      <w:r w:rsidR="008F173D">
        <w:rPr>
          <w:rFonts w:ascii="Arial" w:hAnsi="Arial" w:cs="Arial"/>
        </w:rPr>
        <w:t xml:space="preserve">determined that the vegetation </w:t>
      </w:r>
      <w:r w:rsidR="000B1BFB">
        <w:rPr>
          <w:rFonts w:ascii="Arial" w:hAnsi="Arial" w:cs="Arial"/>
        </w:rPr>
        <w:t xml:space="preserve">was classified as low value </w:t>
      </w:r>
      <w:r w:rsidR="00E4728A">
        <w:rPr>
          <w:rFonts w:ascii="Arial" w:hAnsi="Arial" w:cs="Arial"/>
        </w:rPr>
        <w:t xml:space="preserve">and would </w:t>
      </w:r>
      <w:r w:rsidR="00E4728A">
        <w:rPr>
          <w:rFonts w:ascii="Arial" w:hAnsi="Arial" w:cs="Arial"/>
        </w:rPr>
        <w:lastRenderedPageBreak/>
        <w:t xml:space="preserve">have likely approved the vegetation removal. Coupled with the small footprint of the land the BCD determined no further action was necessary and the matter resolved. </w:t>
      </w:r>
    </w:p>
    <w:p w14:paraId="43407A7F" w14:textId="5B026DBD" w:rsidR="00F95579" w:rsidRDefault="00F437B4" w:rsidP="00416593">
      <w:pPr>
        <w:rPr>
          <w:rFonts w:ascii="Arial" w:hAnsi="Arial" w:cs="Arial"/>
        </w:rPr>
      </w:pPr>
      <w:r>
        <w:rPr>
          <w:rFonts w:ascii="Arial" w:hAnsi="Arial" w:cs="Arial"/>
        </w:rPr>
        <w:t xml:space="preserve">As such, further vegetation removal by way of </w:t>
      </w:r>
      <w:r w:rsidR="005A5CF0">
        <w:rPr>
          <w:rFonts w:ascii="Arial" w:hAnsi="Arial" w:cs="Arial"/>
        </w:rPr>
        <w:t>established trees is not identified</w:t>
      </w:r>
      <w:r w:rsidR="00951EA5">
        <w:rPr>
          <w:rFonts w:ascii="Arial" w:hAnsi="Arial" w:cs="Arial"/>
        </w:rPr>
        <w:t xml:space="preserve"> and impact on the koala species limited</w:t>
      </w:r>
      <w:r w:rsidR="005A5CF0">
        <w:rPr>
          <w:rFonts w:ascii="Arial" w:hAnsi="Arial" w:cs="Arial"/>
        </w:rPr>
        <w:t xml:space="preserve">. </w:t>
      </w:r>
      <w:r w:rsidR="005F4258">
        <w:rPr>
          <w:rFonts w:ascii="Arial" w:hAnsi="Arial" w:cs="Arial"/>
        </w:rPr>
        <w:t>The proposed security fencing will result in a barrier</w:t>
      </w:r>
      <w:r w:rsidR="00DA58EE">
        <w:rPr>
          <w:rFonts w:ascii="Arial" w:hAnsi="Arial" w:cs="Arial"/>
        </w:rPr>
        <w:t xml:space="preserve">, </w:t>
      </w:r>
      <w:proofErr w:type="gramStart"/>
      <w:r w:rsidR="00DA58EE">
        <w:rPr>
          <w:rFonts w:ascii="Arial" w:hAnsi="Arial" w:cs="Arial"/>
        </w:rPr>
        <w:t>however</w:t>
      </w:r>
      <w:proofErr w:type="gramEnd"/>
      <w:r w:rsidR="00DA58EE">
        <w:rPr>
          <w:rFonts w:ascii="Arial" w:hAnsi="Arial" w:cs="Arial"/>
        </w:rPr>
        <w:t xml:space="preserve"> is considered to have negligible impact on</w:t>
      </w:r>
      <w:r w:rsidR="005F4258">
        <w:rPr>
          <w:rFonts w:ascii="Arial" w:hAnsi="Arial" w:cs="Arial"/>
        </w:rPr>
        <w:t xml:space="preserve"> the available movement </w:t>
      </w:r>
      <w:r w:rsidR="00DA58EE">
        <w:rPr>
          <w:rFonts w:ascii="Arial" w:hAnsi="Arial" w:cs="Arial"/>
        </w:rPr>
        <w:t xml:space="preserve">and foraging </w:t>
      </w:r>
      <w:r w:rsidR="00DB046E">
        <w:rPr>
          <w:rFonts w:ascii="Arial" w:hAnsi="Arial" w:cs="Arial"/>
        </w:rPr>
        <w:t>capacity</w:t>
      </w:r>
      <w:r w:rsidR="00DA58EE">
        <w:rPr>
          <w:rFonts w:ascii="Arial" w:hAnsi="Arial" w:cs="Arial"/>
        </w:rPr>
        <w:t xml:space="preserve"> available </w:t>
      </w:r>
      <w:r w:rsidR="005F4258">
        <w:rPr>
          <w:rFonts w:ascii="Arial" w:hAnsi="Arial" w:cs="Arial"/>
        </w:rPr>
        <w:t>currently on site</w:t>
      </w:r>
      <w:r w:rsidR="00DA58EE">
        <w:rPr>
          <w:rFonts w:ascii="Arial" w:hAnsi="Arial" w:cs="Arial"/>
        </w:rPr>
        <w:t>. To this extent,</w:t>
      </w:r>
      <w:r w:rsidR="00523A30">
        <w:rPr>
          <w:rFonts w:ascii="Arial" w:hAnsi="Arial" w:cs="Arial"/>
        </w:rPr>
        <w:t xml:space="preserve"> the</w:t>
      </w:r>
      <w:r w:rsidR="00F320A4">
        <w:rPr>
          <w:rFonts w:ascii="Arial" w:hAnsi="Arial" w:cs="Arial"/>
        </w:rPr>
        <w:t xml:space="preserve"> proposed development is considered to have minor if not negligible impact</w:t>
      </w:r>
      <w:r w:rsidR="00523A30">
        <w:rPr>
          <w:rFonts w:ascii="Arial" w:hAnsi="Arial" w:cs="Arial"/>
        </w:rPr>
        <w:t xml:space="preserve"> </w:t>
      </w:r>
      <w:r w:rsidR="00DA58EE">
        <w:rPr>
          <w:rFonts w:ascii="Arial" w:hAnsi="Arial" w:cs="Arial"/>
        </w:rPr>
        <w:t>on koala</w:t>
      </w:r>
      <w:r w:rsidR="009A5A8F">
        <w:rPr>
          <w:rFonts w:ascii="Arial" w:hAnsi="Arial" w:cs="Arial"/>
        </w:rPr>
        <w:t xml:space="preserve"> habitat.</w:t>
      </w:r>
    </w:p>
    <w:p w14:paraId="63649865" w14:textId="77777777" w:rsidR="00B653DB" w:rsidRDefault="00B653DB" w:rsidP="00B653DB">
      <w:pPr>
        <w:autoSpaceDE w:val="0"/>
        <w:autoSpaceDN w:val="0"/>
        <w:adjustRightInd w:val="0"/>
        <w:spacing w:before="200"/>
        <w:rPr>
          <w:rFonts w:cs="Arial"/>
          <w:lang w:eastAsia="en-AU"/>
        </w:rPr>
      </w:pPr>
      <w:r w:rsidRPr="00416593">
        <w:rPr>
          <w:rFonts w:ascii="Arial" w:hAnsi="Arial" w:cs="Arial"/>
          <w:bCs/>
          <w:i/>
          <w:u w:val="single"/>
          <w:lang w:val="en-US" w:eastAsia="en-AU"/>
        </w:rPr>
        <w:t>State Environmental Planning Policy (</w:t>
      </w:r>
      <w:r>
        <w:rPr>
          <w:rFonts w:ascii="Arial" w:hAnsi="Arial" w:cs="Arial"/>
          <w:bCs/>
          <w:i/>
          <w:u w:val="single"/>
          <w:lang w:val="en-US" w:eastAsia="en-AU"/>
        </w:rPr>
        <w:t>Primary Production</w:t>
      </w:r>
      <w:r w:rsidRPr="00416593">
        <w:rPr>
          <w:rFonts w:ascii="Arial" w:hAnsi="Arial" w:cs="Arial"/>
          <w:bCs/>
          <w:i/>
          <w:u w:val="single"/>
          <w:lang w:val="en-US" w:eastAsia="en-AU"/>
        </w:rPr>
        <w:t xml:space="preserve">) </w:t>
      </w:r>
      <w:r>
        <w:rPr>
          <w:rFonts w:ascii="Arial" w:hAnsi="Arial" w:cs="Arial"/>
          <w:bCs/>
          <w:i/>
          <w:u w:val="single"/>
          <w:lang w:val="en-US" w:eastAsia="en-AU"/>
        </w:rPr>
        <w:t>2021</w:t>
      </w:r>
    </w:p>
    <w:p w14:paraId="25375919" w14:textId="77777777" w:rsidR="00B653DB" w:rsidRPr="00F444E4" w:rsidRDefault="00B653DB" w:rsidP="00B653DB">
      <w:pPr>
        <w:rPr>
          <w:rFonts w:ascii="Arial" w:hAnsi="Arial" w:cs="Arial"/>
        </w:rPr>
      </w:pPr>
      <w:r w:rsidRPr="00F444E4">
        <w:rPr>
          <w:rFonts w:ascii="Arial" w:hAnsi="Arial" w:cs="Arial"/>
        </w:rPr>
        <w:t xml:space="preserve">The purpose of the </w:t>
      </w:r>
      <w:r w:rsidRPr="00C60282">
        <w:rPr>
          <w:rFonts w:ascii="Arial" w:hAnsi="Arial" w:cs="Arial"/>
          <w:i/>
          <w:iCs/>
        </w:rPr>
        <w:t xml:space="preserve">State Environmental Planning Policy (Primary Production) </w:t>
      </w:r>
      <w:r>
        <w:rPr>
          <w:rFonts w:ascii="Arial" w:hAnsi="Arial" w:cs="Arial"/>
          <w:i/>
          <w:iCs/>
        </w:rPr>
        <w:t>2021</w:t>
      </w:r>
      <w:r w:rsidRPr="00F444E4">
        <w:rPr>
          <w:rFonts w:ascii="Arial" w:hAnsi="Arial" w:cs="Arial"/>
        </w:rPr>
        <w:t xml:space="preserve"> seeks to facilitate the orderly economic use development of lands identified for primary production. It seeks to reduce land conflict and sterilisation of the rural land. Further it simplif</w:t>
      </w:r>
      <w:r>
        <w:rPr>
          <w:rFonts w:ascii="Arial" w:hAnsi="Arial" w:cs="Arial"/>
        </w:rPr>
        <w:t>ies</w:t>
      </w:r>
      <w:r w:rsidRPr="00F444E4">
        <w:rPr>
          <w:rFonts w:ascii="Arial" w:hAnsi="Arial" w:cs="Arial"/>
        </w:rPr>
        <w:t xml:space="preserve"> the process to permit smaller low risk development for works on artificial waterbodies. </w:t>
      </w:r>
    </w:p>
    <w:p w14:paraId="7BAB5833" w14:textId="1C4FC4DD" w:rsidR="00FC7DD3" w:rsidRPr="00387C01" w:rsidRDefault="00B653DB" w:rsidP="00F444E4">
      <w:pPr>
        <w:rPr>
          <w:rFonts w:cs="Arial"/>
          <w:lang w:eastAsia="en-AU"/>
        </w:rPr>
      </w:pPr>
      <w:r w:rsidRPr="00F444E4">
        <w:rPr>
          <w:rFonts w:ascii="Arial" w:hAnsi="Arial" w:cs="Arial"/>
        </w:rPr>
        <w:t>None of the parts under this Policy are applicable to this development</w:t>
      </w:r>
      <w:r w:rsidR="00FC7DD3" w:rsidRPr="00F444E4">
        <w:rPr>
          <w:rFonts w:ascii="Arial" w:hAnsi="Arial" w:cs="Arial"/>
        </w:rPr>
        <w:t xml:space="preserve">. </w:t>
      </w:r>
    </w:p>
    <w:p w14:paraId="44DC881F" w14:textId="7BB6D9B1" w:rsidR="003950E4" w:rsidRPr="00BE218C" w:rsidRDefault="00312206" w:rsidP="00C25B74">
      <w:pPr>
        <w:shd w:val="clear" w:color="auto" w:fill="FFFFFF"/>
        <w:spacing w:after="0" w:line="240" w:lineRule="auto"/>
        <w:ind w:right="-23"/>
        <w:rPr>
          <w:rFonts w:ascii="Arial" w:hAnsi="Arial" w:cs="Arial"/>
          <w:u w:val="single"/>
          <w:lang w:eastAsia="en-GB"/>
        </w:rPr>
      </w:pPr>
      <w:r w:rsidRPr="00B4316C">
        <w:rPr>
          <w:rFonts w:ascii="Arial" w:hAnsi="Arial" w:cs="Arial"/>
          <w:bCs/>
          <w:i/>
          <w:u w:val="single"/>
          <w:lang w:val="en-US" w:eastAsia="en-AU"/>
        </w:rPr>
        <w:t xml:space="preserve">Moree Plains </w:t>
      </w:r>
      <w:r w:rsidR="00EE7938" w:rsidRPr="00BE218C">
        <w:rPr>
          <w:rFonts w:ascii="Arial" w:hAnsi="Arial" w:cs="Arial"/>
          <w:bCs/>
          <w:i/>
          <w:u w:val="single"/>
          <w:lang w:val="en-US" w:eastAsia="en-AU"/>
        </w:rPr>
        <w:t xml:space="preserve">Local Environmental Plan </w:t>
      </w:r>
      <w:r>
        <w:rPr>
          <w:rFonts w:ascii="Arial" w:hAnsi="Arial" w:cs="Arial"/>
          <w:bCs/>
          <w:i/>
          <w:u w:val="single"/>
          <w:lang w:val="en-US" w:eastAsia="en-AU"/>
        </w:rPr>
        <w:t>2011</w:t>
      </w:r>
    </w:p>
    <w:p w14:paraId="0000C451" w14:textId="77777777" w:rsidR="00C25B74" w:rsidRPr="00BE218C" w:rsidRDefault="00C25B74" w:rsidP="00C25B74">
      <w:pPr>
        <w:shd w:val="clear" w:color="auto" w:fill="FFFFFF"/>
        <w:spacing w:after="0" w:line="240" w:lineRule="auto"/>
        <w:ind w:right="-23"/>
        <w:jc w:val="both"/>
        <w:rPr>
          <w:rFonts w:ascii="Arial" w:hAnsi="Arial" w:cs="Arial"/>
          <w:lang w:eastAsia="en-GB"/>
        </w:rPr>
      </w:pPr>
    </w:p>
    <w:p w14:paraId="1B523485" w14:textId="77777777" w:rsidR="00C54EA4" w:rsidRDefault="008E258C" w:rsidP="00C25B74">
      <w:pPr>
        <w:shd w:val="clear" w:color="auto" w:fill="FFFFFF"/>
        <w:spacing w:after="0" w:line="240" w:lineRule="auto"/>
        <w:ind w:right="-23"/>
        <w:jc w:val="both"/>
        <w:rPr>
          <w:rFonts w:ascii="Arial" w:hAnsi="Arial" w:cs="Arial"/>
          <w:bCs/>
          <w:iCs/>
          <w:lang w:val="en-US" w:eastAsia="en-AU"/>
        </w:rPr>
      </w:pPr>
      <w:r w:rsidRPr="00BE218C">
        <w:rPr>
          <w:rFonts w:ascii="Arial" w:hAnsi="Arial" w:cs="Arial"/>
          <w:lang w:eastAsia="en-GB"/>
        </w:rPr>
        <w:t xml:space="preserve">The </w:t>
      </w:r>
      <w:r w:rsidR="00FD17B8" w:rsidRPr="00BE218C">
        <w:rPr>
          <w:rFonts w:ascii="Arial" w:hAnsi="Arial" w:cs="Arial"/>
          <w:lang w:eastAsia="en-GB"/>
        </w:rPr>
        <w:t xml:space="preserve">relevant local environmental plan </w:t>
      </w:r>
      <w:r w:rsidRPr="00BE218C">
        <w:rPr>
          <w:rFonts w:ascii="Arial" w:hAnsi="Arial" w:cs="Arial"/>
          <w:lang w:eastAsia="en-GB"/>
        </w:rPr>
        <w:t xml:space="preserve">applying to the site is the </w:t>
      </w:r>
      <w:r w:rsidR="00B91703" w:rsidRPr="00B91703">
        <w:rPr>
          <w:rFonts w:ascii="Arial" w:hAnsi="Arial" w:cs="Arial"/>
          <w:bCs/>
          <w:i/>
          <w:lang w:val="en-US" w:eastAsia="en-AU"/>
        </w:rPr>
        <w:t>Moree Plains</w:t>
      </w:r>
      <w:r w:rsidR="00FD17B8" w:rsidRPr="00B91703">
        <w:rPr>
          <w:rFonts w:ascii="Arial" w:hAnsi="Arial" w:cs="Arial"/>
          <w:bCs/>
          <w:i/>
          <w:lang w:val="en-US" w:eastAsia="en-AU"/>
        </w:rPr>
        <w:t xml:space="preserve"> </w:t>
      </w:r>
      <w:r w:rsidR="00FD17B8" w:rsidRPr="00BE218C">
        <w:rPr>
          <w:rFonts w:ascii="Arial" w:hAnsi="Arial" w:cs="Arial"/>
          <w:bCs/>
          <w:i/>
          <w:lang w:val="en-US" w:eastAsia="en-AU"/>
        </w:rPr>
        <w:t xml:space="preserve">Local Environmental Plan </w:t>
      </w:r>
      <w:r w:rsidR="00B91703" w:rsidRPr="00B91703">
        <w:rPr>
          <w:rFonts w:ascii="Arial" w:hAnsi="Arial" w:cs="Arial"/>
          <w:bCs/>
          <w:i/>
          <w:lang w:val="en-US" w:eastAsia="en-AU"/>
        </w:rPr>
        <w:t>2011</w:t>
      </w:r>
      <w:r w:rsidR="00FD17B8" w:rsidRPr="00B91703">
        <w:rPr>
          <w:rFonts w:ascii="Arial" w:hAnsi="Arial" w:cs="Arial"/>
          <w:bCs/>
          <w:i/>
          <w:lang w:val="en-US" w:eastAsia="en-AU"/>
        </w:rPr>
        <w:t xml:space="preserve"> </w:t>
      </w:r>
      <w:r w:rsidR="00FD17B8" w:rsidRPr="00BE218C">
        <w:rPr>
          <w:rFonts w:ascii="Arial" w:hAnsi="Arial" w:cs="Arial"/>
          <w:bCs/>
          <w:iCs/>
          <w:lang w:val="en-US" w:eastAsia="en-AU"/>
        </w:rPr>
        <w:t>(‘the LEP’)</w:t>
      </w:r>
      <w:r w:rsidR="00652E97" w:rsidRPr="00BE218C">
        <w:rPr>
          <w:rFonts w:ascii="Arial" w:hAnsi="Arial" w:cs="Arial"/>
          <w:bCs/>
          <w:iCs/>
          <w:lang w:val="en-US" w:eastAsia="en-AU"/>
        </w:rPr>
        <w:t>. The</w:t>
      </w:r>
      <w:r w:rsidR="00F83187" w:rsidRPr="00BE218C">
        <w:rPr>
          <w:rFonts w:ascii="Arial" w:hAnsi="Arial" w:cs="Arial"/>
          <w:bCs/>
          <w:iCs/>
          <w:lang w:val="en-US" w:eastAsia="en-AU"/>
        </w:rPr>
        <w:t xml:space="preserve"> </w:t>
      </w:r>
      <w:r w:rsidR="00BF4C61" w:rsidRPr="00BE218C">
        <w:rPr>
          <w:rFonts w:ascii="Arial" w:hAnsi="Arial" w:cs="Arial"/>
          <w:bCs/>
          <w:iCs/>
          <w:lang w:val="en-US" w:eastAsia="en-AU"/>
        </w:rPr>
        <w:t>aims of the LEP include</w:t>
      </w:r>
      <w:r w:rsidR="00C54EA4">
        <w:rPr>
          <w:rFonts w:ascii="Arial" w:hAnsi="Arial" w:cs="Arial"/>
          <w:bCs/>
          <w:iCs/>
          <w:lang w:val="en-US" w:eastAsia="en-AU"/>
        </w:rPr>
        <w:t>:</w:t>
      </w:r>
    </w:p>
    <w:p w14:paraId="41868421" w14:textId="77777777" w:rsidR="00C54EA4" w:rsidRDefault="00C54EA4" w:rsidP="00C25B74">
      <w:pPr>
        <w:shd w:val="clear" w:color="auto" w:fill="FFFFFF"/>
        <w:spacing w:after="0" w:line="240" w:lineRule="auto"/>
        <w:ind w:right="-23"/>
        <w:jc w:val="both"/>
        <w:rPr>
          <w:rFonts w:ascii="Arial" w:hAnsi="Arial" w:cs="Arial"/>
          <w:bCs/>
          <w:iCs/>
          <w:lang w:val="en-US" w:eastAsia="en-AU"/>
        </w:rPr>
      </w:pPr>
    </w:p>
    <w:p w14:paraId="650BFBAF"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w:t>
      </w:r>
      <w:proofErr w:type="gramStart"/>
      <w:r w:rsidRPr="00C54EA4">
        <w:rPr>
          <w:rFonts w:ascii="Arial" w:hAnsi="Arial" w:cs="Arial"/>
          <w:i/>
          <w:iCs/>
          <w:lang w:eastAsia="en-GB"/>
        </w:rPr>
        <w:t>aa)  to</w:t>
      </w:r>
      <w:proofErr w:type="gramEnd"/>
      <w:r w:rsidRPr="00C54EA4">
        <w:rPr>
          <w:rFonts w:ascii="Arial" w:hAnsi="Arial" w:cs="Arial"/>
          <w:i/>
          <w:iCs/>
          <w:lang w:eastAsia="en-GB"/>
        </w:rPr>
        <w:t xml:space="preserve"> protect and promote the use and development of land for arts and cultural activity, including music and other performance arts,</w:t>
      </w:r>
    </w:p>
    <w:p w14:paraId="17C35932"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 xml:space="preserve">(a)  to encourage the management, </w:t>
      </w:r>
      <w:proofErr w:type="gramStart"/>
      <w:r w:rsidRPr="00C54EA4">
        <w:rPr>
          <w:rFonts w:ascii="Arial" w:hAnsi="Arial" w:cs="Arial"/>
          <w:i/>
          <w:iCs/>
          <w:lang w:eastAsia="en-GB"/>
        </w:rPr>
        <w:t>development</w:t>
      </w:r>
      <w:proofErr w:type="gramEnd"/>
      <w:r w:rsidRPr="00C54EA4">
        <w:rPr>
          <w:rFonts w:ascii="Arial" w:hAnsi="Arial" w:cs="Arial"/>
          <w:i/>
          <w:iCs/>
          <w:lang w:eastAsia="en-GB"/>
        </w:rPr>
        <w:t xml:space="preserve"> and conservation of environmental, economic and social resources,</w:t>
      </w:r>
    </w:p>
    <w:p w14:paraId="3C4186DD"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(b)  to facilitate economic growth and development that is consistent with the aim specified in paragraph (a) and that—</w:t>
      </w:r>
    </w:p>
    <w:p w14:paraId="38DFB2DD"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w:t>
      </w:r>
      <w:proofErr w:type="spellStart"/>
      <w:r w:rsidRPr="00C54EA4">
        <w:rPr>
          <w:rFonts w:ascii="Arial" w:hAnsi="Arial" w:cs="Arial"/>
          <w:i/>
          <w:iCs/>
          <w:lang w:eastAsia="en-GB"/>
        </w:rPr>
        <w:t>i</w:t>
      </w:r>
      <w:proofErr w:type="spellEnd"/>
      <w:r w:rsidRPr="00C54EA4">
        <w:rPr>
          <w:rFonts w:ascii="Arial" w:hAnsi="Arial" w:cs="Arial"/>
          <w:i/>
          <w:iCs/>
          <w:lang w:eastAsia="en-GB"/>
        </w:rPr>
        <w:t>)  embraces the principles of environmentally sustainable development, and</w:t>
      </w:r>
    </w:p>
    <w:p w14:paraId="78DD954F"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(ii)  minimises the cost to the community of fragmented and isolated development, and</w:t>
      </w:r>
    </w:p>
    <w:p w14:paraId="67B5ED69"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(iii)  facilitates the efficient and effective delivery of amenities and services, and</w:t>
      </w:r>
    </w:p>
    <w:p w14:paraId="4961BCC5"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(iv)  facilitates stimulation of demand for a range of residential, enterprise and employment opportunities and promotes agricultural diversity, and</w:t>
      </w:r>
    </w:p>
    <w:p w14:paraId="4593B36C"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(v)  facilitates farm adjustments, and</w:t>
      </w:r>
    </w:p>
    <w:p w14:paraId="4E57189D" w14:textId="77777777" w:rsidR="00C54EA4" w:rsidRPr="00C54EA4" w:rsidRDefault="00C54EA4" w:rsidP="00C54EA4">
      <w:pPr>
        <w:shd w:val="clear" w:color="auto" w:fill="FFFFFF"/>
        <w:spacing w:after="0" w:line="240" w:lineRule="auto"/>
        <w:ind w:left="1440" w:right="-23"/>
        <w:jc w:val="both"/>
        <w:rPr>
          <w:rFonts w:ascii="Arial" w:hAnsi="Arial" w:cs="Arial"/>
          <w:i/>
          <w:iCs/>
          <w:lang w:eastAsia="en-GB"/>
        </w:rPr>
      </w:pPr>
      <w:r w:rsidRPr="00C54EA4">
        <w:rPr>
          <w:rFonts w:ascii="Arial" w:hAnsi="Arial" w:cs="Arial"/>
          <w:i/>
          <w:iCs/>
          <w:lang w:eastAsia="en-GB"/>
        </w:rPr>
        <w:t>(vi)  utilises, where feasible, existing infrastructure and roads for new development and future potential development,</w:t>
      </w:r>
    </w:p>
    <w:p w14:paraId="7E582BD4"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(c)  to facilitate development in accordance with flood management planning,</w:t>
      </w:r>
    </w:p>
    <w:p w14:paraId="17965A55"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(d)  to facilitate development that is compatible with adjoining and nearby uses,</w:t>
      </w:r>
    </w:p>
    <w:p w14:paraId="7E141B28"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(e)  to facilitate development that is appropriate in scale and type to the characteristics of the relevant zone,</w:t>
      </w:r>
    </w:p>
    <w:p w14:paraId="6462DB25" w14:textId="77777777" w:rsidR="00C54EA4" w:rsidRPr="00C54EA4" w:rsidRDefault="00C54EA4" w:rsidP="00C54EA4">
      <w:pPr>
        <w:shd w:val="clear" w:color="auto" w:fill="FFFFFF"/>
        <w:spacing w:after="0" w:line="240" w:lineRule="auto"/>
        <w:ind w:left="720" w:right="-23"/>
        <w:jc w:val="both"/>
        <w:rPr>
          <w:rFonts w:ascii="Arial" w:hAnsi="Arial" w:cs="Arial"/>
          <w:i/>
          <w:iCs/>
          <w:lang w:eastAsia="en-GB"/>
        </w:rPr>
      </w:pPr>
      <w:r w:rsidRPr="00C54EA4">
        <w:rPr>
          <w:rFonts w:ascii="Arial" w:hAnsi="Arial" w:cs="Arial"/>
          <w:i/>
          <w:iCs/>
          <w:lang w:eastAsia="en-GB"/>
        </w:rPr>
        <w:t>(f)  to recognise places of European heritage significance and Aboriginal heritage and cultural significance.</w:t>
      </w:r>
    </w:p>
    <w:p w14:paraId="520AE2DE" w14:textId="77777777" w:rsidR="00C54EA4" w:rsidRPr="004A3103" w:rsidRDefault="00C54EA4" w:rsidP="00C25B74">
      <w:pPr>
        <w:shd w:val="clear" w:color="auto" w:fill="FFFFFF"/>
        <w:spacing w:after="0" w:line="240" w:lineRule="auto"/>
        <w:ind w:right="-23"/>
        <w:jc w:val="both"/>
        <w:rPr>
          <w:rFonts w:ascii="Arial" w:hAnsi="Arial" w:cs="Arial"/>
          <w:bCs/>
          <w:iCs/>
          <w:lang w:val="en-US" w:eastAsia="en-AU"/>
        </w:rPr>
      </w:pPr>
    </w:p>
    <w:p w14:paraId="24F7BF7D" w14:textId="4F762D7C" w:rsidR="00FD17B8" w:rsidRPr="004A3103" w:rsidRDefault="00BF4C61" w:rsidP="0066276F">
      <w:pPr>
        <w:shd w:val="clear" w:color="auto" w:fill="FFFFFF"/>
        <w:spacing w:after="0" w:line="240" w:lineRule="auto"/>
        <w:ind w:right="-23"/>
        <w:rPr>
          <w:rFonts w:ascii="Arial" w:hAnsi="Arial" w:cs="Arial"/>
          <w:lang w:eastAsia="en-GB"/>
        </w:rPr>
      </w:pPr>
      <w:r w:rsidRPr="004A3103">
        <w:rPr>
          <w:rFonts w:ascii="Arial" w:hAnsi="Arial" w:cs="Arial"/>
          <w:bCs/>
          <w:iCs/>
          <w:lang w:val="en-US" w:eastAsia="en-AU"/>
        </w:rPr>
        <w:t xml:space="preserve">The proposal </w:t>
      </w:r>
      <w:r w:rsidR="00482EFA" w:rsidRPr="004A3103">
        <w:rPr>
          <w:rFonts w:ascii="Arial" w:hAnsi="Arial" w:cs="Arial"/>
          <w:bCs/>
          <w:iCs/>
          <w:lang w:val="en-US" w:eastAsia="en-AU"/>
        </w:rPr>
        <w:t>is</w:t>
      </w:r>
      <w:r w:rsidRPr="004A3103">
        <w:rPr>
          <w:rFonts w:ascii="Arial" w:hAnsi="Arial" w:cs="Arial"/>
          <w:bCs/>
          <w:iCs/>
          <w:lang w:val="en-US" w:eastAsia="en-AU"/>
        </w:rPr>
        <w:t xml:space="preserve"> consistent with these aims as the proposal </w:t>
      </w:r>
      <w:r w:rsidR="00A13281" w:rsidRPr="004A3103">
        <w:rPr>
          <w:rFonts w:ascii="Arial" w:hAnsi="Arial" w:cs="Arial"/>
          <w:bCs/>
          <w:iCs/>
          <w:lang w:val="en-US" w:eastAsia="en-AU"/>
        </w:rPr>
        <w:t xml:space="preserve">facilitates economic growth and development </w:t>
      </w:r>
      <w:r w:rsidR="009A4FF8" w:rsidRPr="004A3103">
        <w:rPr>
          <w:rFonts w:ascii="Arial" w:hAnsi="Arial" w:cs="Arial"/>
          <w:bCs/>
          <w:iCs/>
          <w:lang w:val="en-US" w:eastAsia="en-AU"/>
        </w:rPr>
        <w:t>by providin</w:t>
      </w:r>
      <w:r w:rsidR="004A2A56" w:rsidRPr="004A3103">
        <w:rPr>
          <w:rFonts w:ascii="Arial" w:hAnsi="Arial" w:cs="Arial"/>
          <w:bCs/>
          <w:iCs/>
          <w:lang w:val="en-US" w:eastAsia="en-AU"/>
        </w:rPr>
        <w:t>g sustainable energy generation</w:t>
      </w:r>
      <w:r w:rsidR="0066276F" w:rsidRPr="004A3103">
        <w:rPr>
          <w:rFonts w:ascii="Arial" w:hAnsi="Arial" w:cs="Arial"/>
          <w:bCs/>
          <w:iCs/>
          <w:lang w:val="en-US" w:eastAsia="en-AU"/>
        </w:rPr>
        <w:t xml:space="preserve">, embracing the principles of environmentally sustainable development, without </w:t>
      </w:r>
      <w:r w:rsidR="00CA367D" w:rsidRPr="004A3103">
        <w:rPr>
          <w:rFonts w:ascii="Arial" w:hAnsi="Arial" w:cs="Arial"/>
          <w:bCs/>
          <w:iCs/>
          <w:lang w:val="en-US" w:eastAsia="en-AU"/>
        </w:rPr>
        <w:t xml:space="preserve">substantial adverse impact on the rural landscape or the </w:t>
      </w:r>
      <w:r w:rsidR="002C3E6A" w:rsidRPr="004A3103">
        <w:rPr>
          <w:rFonts w:ascii="Arial" w:hAnsi="Arial" w:cs="Arial"/>
          <w:bCs/>
          <w:iCs/>
          <w:lang w:val="en-US" w:eastAsia="en-AU"/>
        </w:rPr>
        <w:t xml:space="preserve">agricultural </w:t>
      </w:r>
      <w:r w:rsidR="001C3345" w:rsidRPr="004A3103">
        <w:rPr>
          <w:rFonts w:ascii="Arial" w:hAnsi="Arial" w:cs="Arial"/>
          <w:bCs/>
          <w:iCs/>
          <w:lang w:val="en-US" w:eastAsia="en-AU"/>
        </w:rPr>
        <w:t xml:space="preserve">capabilities of the land. The proposed development is not considered to result in a fragmentation of agricultural </w:t>
      </w:r>
      <w:r w:rsidR="00D33273" w:rsidRPr="004A3103">
        <w:rPr>
          <w:rFonts w:ascii="Arial" w:hAnsi="Arial" w:cs="Arial"/>
          <w:bCs/>
          <w:iCs/>
          <w:lang w:val="en-US" w:eastAsia="en-AU"/>
        </w:rPr>
        <w:t>land</w:t>
      </w:r>
      <w:r w:rsidR="00BB6862" w:rsidRPr="004A3103">
        <w:rPr>
          <w:rFonts w:ascii="Arial" w:hAnsi="Arial" w:cs="Arial"/>
          <w:bCs/>
          <w:iCs/>
          <w:lang w:val="en-US" w:eastAsia="en-AU"/>
        </w:rPr>
        <w:t xml:space="preserve"> and will connect to existing infrastructure</w:t>
      </w:r>
      <w:r w:rsidR="00280371" w:rsidRPr="004A3103">
        <w:rPr>
          <w:rFonts w:ascii="Arial" w:hAnsi="Arial" w:cs="Arial"/>
          <w:bCs/>
          <w:iCs/>
          <w:lang w:val="en-US" w:eastAsia="en-AU"/>
        </w:rPr>
        <w:t xml:space="preserve">. The development is considered appropriate in scale </w:t>
      </w:r>
      <w:r w:rsidR="004A3103" w:rsidRPr="004A3103">
        <w:rPr>
          <w:rFonts w:ascii="Arial" w:hAnsi="Arial" w:cs="Arial"/>
          <w:bCs/>
          <w:iCs/>
          <w:lang w:val="en-US" w:eastAsia="en-AU"/>
        </w:rPr>
        <w:t xml:space="preserve">relevant to the rural zones applicable to the site. Further, the proposal is not identified to have an </w:t>
      </w:r>
      <w:proofErr w:type="gramStart"/>
      <w:r w:rsidR="004A3103" w:rsidRPr="004A3103">
        <w:rPr>
          <w:rFonts w:ascii="Arial" w:hAnsi="Arial" w:cs="Arial"/>
          <w:bCs/>
          <w:iCs/>
          <w:lang w:val="en-US" w:eastAsia="en-AU"/>
        </w:rPr>
        <w:t>adverse impacts</w:t>
      </w:r>
      <w:proofErr w:type="gramEnd"/>
      <w:r w:rsidR="004A3103" w:rsidRPr="004A3103">
        <w:rPr>
          <w:rFonts w:ascii="Arial" w:hAnsi="Arial" w:cs="Arial"/>
          <w:bCs/>
          <w:iCs/>
          <w:lang w:val="en-US" w:eastAsia="en-AU"/>
        </w:rPr>
        <w:t xml:space="preserve"> on European or Aboriginal cultural heritage.</w:t>
      </w:r>
    </w:p>
    <w:p w14:paraId="2AE25DB6" w14:textId="4F79DD59" w:rsidR="00F44E39" w:rsidRPr="00BE218C" w:rsidRDefault="00F44E39" w:rsidP="00C25B74">
      <w:pPr>
        <w:shd w:val="clear" w:color="auto" w:fill="FFFFFF"/>
        <w:spacing w:after="0" w:line="240" w:lineRule="auto"/>
        <w:ind w:right="-23"/>
        <w:jc w:val="both"/>
        <w:rPr>
          <w:rFonts w:ascii="Arial" w:hAnsi="Arial" w:cs="Arial"/>
          <w:lang w:eastAsia="en-GB"/>
        </w:rPr>
      </w:pPr>
    </w:p>
    <w:p w14:paraId="65A341C9" w14:textId="4C7FECDF" w:rsidR="003950E4" w:rsidRPr="00BE218C" w:rsidRDefault="00F44E39" w:rsidP="00C25B74">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Zoning and Permissibility (Part 2)</w:t>
      </w:r>
    </w:p>
    <w:p w14:paraId="7848F101" w14:textId="1F6E1DA6" w:rsidR="009C5E55" w:rsidRPr="00BE218C" w:rsidRDefault="009C5E55" w:rsidP="00C25B74">
      <w:pPr>
        <w:shd w:val="clear" w:color="auto" w:fill="FFFFFF"/>
        <w:spacing w:after="0" w:line="240" w:lineRule="auto"/>
        <w:ind w:right="-23"/>
        <w:jc w:val="both"/>
        <w:rPr>
          <w:rFonts w:ascii="Arial" w:hAnsi="Arial" w:cs="Arial"/>
          <w:i/>
          <w:iCs/>
          <w:lang w:eastAsia="en-GB"/>
        </w:rPr>
      </w:pPr>
    </w:p>
    <w:p w14:paraId="6284E54E" w14:textId="3BA2CCE7" w:rsidR="0048596C" w:rsidRDefault="009C5E55" w:rsidP="00C25B74">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site is located within</w:t>
      </w:r>
      <w:r w:rsidR="004A3103">
        <w:rPr>
          <w:rFonts w:ascii="Arial" w:hAnsi="Arial" w:cs="Arial"/>
          <w:lang w:eastAsia="en-GB"/>
        </w:rPr>
        <w:t xml:space="preserve"> a split zone consisting of </w:t>
      </w:r>
      <w:r w:rsidR="00B57480">
        <w:rPr>
          <w:rFonts w:ascii="Arial" w:hAnsi="Arial" w:cs="Arial"/>
          <w:lang w:eastAsia="en-GB"/>
        </w:rPr>
        <w:t>the RU1 Primary Production and RU4 Small Lot Primary Production zones</w:t>
      </w:r>
      <w:r w:rsidRPr="00BE218C">
        <w:rPr>
          <w:rFonts w:ascii="Arial" w:hAnsi="Arial" w:cs="Arial"/>
          <w:color w:val="FF0000"/>
          <w:lang w:eastAsia="en-GB"/>
        </w:rPr>
        <w:t xml:space="preserve"> </w:t>
      </w:r>
      <w:r w:rsidR="009C45DD" w:rsidRPr="00BE218C">
        <w:rPr>
          <w:rFonts w:ascii="Arial" w:hAnsi="Arial" w:cs="Arial"/>
          <w:lang w:eastAsia="en-GB"/>
        </w:rPr>
        <w:t>pursuant</w:t>
      </w:r>
      <w:r w:rsidRPr="00BE218C">
        <w:rPr>
          <w:rFonts w:ascii="Arial" w:hAnsi="Arial" w:cs="Arial"/>
          <w:lang w:eastAsia="en-GB"/>
        </w:rPr>
        <w:t xml:space="preserve"> to </w:t>
      </w:r>
      <w:r w:rsidR="009C45DD" w:rsidRPr="00BE218C">
        <w:rPr>
          <w:rFonts w:ascii="Arial" w:hAnsi="Arial" w:cs="Arial"/>
          <w:lang w:eastAsia="en-GB"/>
        </w:rPr>
        <w:t>Clause</w:t>
      </w:r>
      <w:r w:rsidRPr="00BE218C">
        <w:rPr>
          <w:rFonts w:ascii="Arial" w:hAnsi="Arial" w:cs="Arial"/>
          <w:lang w:eastAsia="en-GB"/>
        </w:rPr>
        <w:t xml:space="preserve"> </w:t>
      </w:r>
      <w:r w:rsidR="009C45DD" w:rsidRPr="00BE218C">
        <w:rPr>
          <w:rFonts w:ascii="Arial" w:hAnsi="Arial" w:cs="Arial"/>
          <w:lang w:eastAsia="en-GB"/>
        </w:rPr>
        <w:t>2.2 of the LEP</w:t>
      </w:r>
      <w:r w:rsidR="00FE3016">
        <w:rPr>
          <w:rFonts w:ascii="Arial" w:hAnsi="Arial" w:cs="Arial"/>
          <w:lang w:eastAsia="en-GB"/>
        </w:rPr>
        <w:t xml:space="preserve">. The site is identified to fall across to LEP Maps being LEP Map 004 and 004A as shown in </w:t>
      </w:r>
      <w:r w:rsidR="00FE3016" w:rsidRPr="00FE3016">
        <w:rPr>
          <w:rFonts w:ascii="Arial" w:hAnsi="Arial" w:cs="Arial"/>
          <w:b/>
          <w:bCs/>
          <w:lang w:eastAsia="en-GB"/>
        </w:rPr>
        <w:t>Figure 5</w:t>
      </w:r>
      <w:r w:rsidR="00FE3016">
        <w:rPr>
          <w:rFonts w:ascii="Arial" w:hAnsi="Arial" w:cs="Arial"/>
          <w:lang w:eastAsia="en-GB"/>
        </w:rPr>
        <w:t xml:space="preserve"> and </w:t>
      </w:r>
      <w:r w:rsidR="00FE3016" w:rsidRPr="00FE3016">
        <w:rPr>
          <w:rFonts w:ascii="Arial" w:hAnsi="Arial" w:cs="Arial"/>
          <w:b/>
          <w:bCs/>
          <w:lang w:eastAsia="en-GB"/>
        </w:rPr>
        <w:t>Figure 6</w:t>
      </w:r>
      <w:r w:rsidR="00FE3016">
        <w:rPr>
          <w:rFonts w:ascii="Arial" w:hAnsi="Arial" w:cs="Arial"/>
          <w:lang w:eastAsia="en-GB"/>
        </w:rPr>
        <w:t xml:space="preserve"> below.</w:t>
      </w:r>
      <w:r w:rsidR="0048596C">
        <w:rPr>
          <w:rFonts w:ascii="Arial" w:hAnsi="Arial" w:cs="Arial"/>
          <w:lang w:eastAsia="en-GB"/>
        </w:rPr>
        <w:t xml:space="preserve"> </w:t>
      </w:r>
    </w:p>
    <w:p w14:paraId="3C8C21A7" w14:textId="6F7C5857" w:rsidR="00FE3016" w:rsidRDefault="00DD541E" w:rsidP="00C25B74">
      <w:pPr>
        <w:shd w:val="clear" w:color="auto" w:fill="FFFFFF"/>
        <w:spacing w:after="0" w:line="240" w:lineRule="auto"/>
        <w:ind w:right="-23"/>
        <w:jc w:val="both"/>
        <w:rPr>
          <w:rFonts w:ascii="Arial" w:hAnsi="Arial" w:cs="Arial"/>
          <w:lang w:eastAsia="en-GB"/>
        </w:rPr>
      </w:pPr>
      <w:r>
        <w:rPr>
          <w:rFonts w:ascii="Arial" w:hAnsi="Arial" w:cs="Arial"/>
          <w:noProof/>
          <w:lang w:eastAsia="en-GB"/>
        </w:rPr>
        <mc:AlternateContent>
          <mc:Choice Requires="wpg">
            <w:drawing>
              <wp:anchor distT="0" distB="0" distL="114300" distR="114300" simplePos="0" relativeHeight="251658240" behindDoc="0" locked="0" layoutInCell="1" allowOverlap="1" wp14:anchorId="1055E7E3" wp14:editId="431BAD40">
                <wp:simplePos x="0" y="0"/>
                <wp:positionH relativeFrom="column">
                  <wp:posOffset>38100</wp:posOffset>
                </wp:positionH>
                <wp:positionV relativeFrom="paragraph">
                  <wp:posOffset>200711</wp:posOffset>
                </wp:positionV>
                <wp:extent cx="5731510" cy="4126230"/>
                <wp:effectExtent l="38100" t="38100" r="40640" b="45720"/>
                <wp:wrapTopAndBottom/>
                <wp:docPr id="37" name="Group 37"/>
                <wp:cNvGraphicFramePr/>
                <a:graphic xmlns:a="http://schemas.openxmlformats.org/drawingml/2006/main">
                  <a:graphicData uri="http://schemas.microsoft.com/office/word/2010/wordprocessingGroup">
                    <wpg:wgp>
                      <wpg:cNvGrpSpPr/>
                      <wpg:grpSpPr>
                        <a:xfrm>
                          <a:off x="0" y="0"/>
                          <a:ext cx="5731510" cy="4126230"/>
                          <a:chOff x="0" y="0"/>
                          <a:chExt cx="5731510" cy="4126230"/>
                        </a:xfrm>
                      </wpg:grpSpPr>
                      <pic:pic xmlns:pic="http://schemas.openxmlformats.org/drawingml/2006/picture">
                        <pic:nvPicPr>
                          <pic:cNvPr id="27" name="Picture 27"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4126230"/>
                          </a:xfrm>
                          <a:prstGeom prst="rect">
                            <a:avLst/>
                          </a:prstGeom>
                          <a:ln w="28575">
                            <a:solidFill>
                              <a:schemeClr val="tx1"/>
                            </a:solidFill>
                          </a:ln>
                        </pic:spPr>
                      </pic:pic>
                      <wpg:grpSp>
                        <wpg:cNvPr id="36" name="Group 36"/>
                        <wpg:cNvGrpSpPr/>
                        <wpg:grpSpPr>
                          <a:xfrm>
                            <a:off x="822198" y="5791"/>
                            <a:ext cx="4495800" cy="3352800"/>
                            <a:chOff x="0" y="0"/>
                            <a:chExt cx="4495800" cy="3352800"/>
                          </a:xfrm>
                        </wpg:grpSpPr>
                        <wps:wsp>
                          <wps:cNvPr id="29" name="Freeform: Shape 29"/>
                          <wps:cNvSpPr/>
                          <wps:spPr>
                            <a:xfrm>
                              <a:off x="0" y="0"/>
                              <a:ext cx="4495800" cy="3352800"/>
                            </a:xfrm>
                            <a:custGeom>
                              <a:avLst/>
                              <a:gdLst>
                                <a:gd name="connsiteX0" fmla="*/ 0 w 4495800"/>
                                <a:gd name="connsiteY0" fmla="*/ 0 h 3352800"/>
                                <a:gd name="connsiteX1" fmla="*/ 1905000 w 4495800"/>
                                <a:gd name="connsiteY1" fmla="*/ 3333750 h 3352800"/>
                                <a:gd name="connsiteX2" fmla="*/ 2032000 w 4495800"/>
                                <a:gd name="connsiteY2" fmla="*/ 3352800 h 3352800"/>
                                <a:gd name="connsiteX3" fmla="*/ 4495800 w 4495800"/>
                                <a:gd name="connsiteY3" fmla="*/ 0 h 3352800"/>
                                <a:gd name="connsiteX4" fmla="*/ 0 w 4495800"/>
                                <a:gd name="connsiteY4" fmla="*/ 0 h 3352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5800" h="3352800">
                                  <a:moveTo>
                                    <a:pt x="0" y="0"/>
                                  </a:moveTo>
                                  <a:lnTo>
                                    <a:pt x="1905000" y="3333750"/>
                                  </a:lnTo>
                                  <a:lnTo>
                                    <a:pt x="2032000" y="3352800"/>
                                  </a:lnTo>
                                  <a:lnTo>
                                    <a:pt x="4495800" y="0"/>
                                  </a:lnTo>
                                  <a:lnTo>
                                    <a:pt x="0"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568348" y="468173"/>
                              <a:ext cx="1206500" cy="273050"/>
                            </a:xfrm>
                            <a:prstGeom prst="rect">
                              <a:avLst/>
                            </a:prstGeom>
                            <a:noFill/>
                            <a:ln w="6350">
                              <a:noFill/>
                            </a:ln>
                          </wps:spPr>
                          <wps:txbx>
                            <w:txbxContent>
                              <w:p w14:paraId="7EDF9E73" w14:textId="79893E9B" w:rsidR="00DD541E" w:rsidRPr="00DD541E" w:rsidRDefault="00DD541E">
                                <w:pPr>
                                  <w:rPr>
                                    <w:b/>
                                    <w:bCs/>
                                    <w:color w:val="FF0000"/>
                                  </w:rPr>
                                </w:pPr>
                                <w:r w:rsidRPr="00DD541E">
                                  <w:rPr>
                                    <w:b/>
                                    <w:bCs/>
                                    <w:color w:val="FF0000"/>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55E7E3" id="Group 37" o:spid="_x0000_s1041" style="position:absolute;left:0;text-align:left;margin-left:3pt;margin-top:15.8pt;width:451.3pt;height:324.9pt;z-index:251658240;mso-position-horizontal-relative:text;mso-position-vertical-relative:text" coordsize="57315,4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">
                <v:shape id="Picture 27" o:spid="_x0000_s1042" type="#_x0000_t75" alt="Diagram&#10;&#10;Description automatically generated" style="position:absolute;width:57315;height:4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" stroked="t" strokecolor="black [3213]" strokeweight="2.25pt">
                  <v:imagedata r:id="rId21" o:title="Diagram&#10;&#10;Description automatically generated"/>
                  <v:path arrowok="t"/>
                </v:shape>
                <v:group id="Group 36" o:spid="_x0000_s1043" style="position:absolute;left:8221;top:57;width:44958;height:33528" coordsize="4495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29" o:spid="_x0000_s1044" style="position:absolute;width:44958;height:33528;visibility:visible;mso-wrap-style:square;v-text-anchor:middle" coordsize="449580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" path="m,l1905000,3333750r127000,19050l4495800,,,xe" filled="f" strokecolor="red" strokeweight="1.5pt">
                    <v:stroke joinstyle="miter"/>
                    <v:path arrowok="t" o:connecttype="custom" o:connectlocs="0,0;1905000,3333750;2032000,3352800;4495800,0;0,0" o:connectangles="0,0,0,0,0"/>
                  </v:shape>
                  <v:shape id="Text Box 30" o:spid="_x0000_s1045" type="#_x0000_t202" style="position:absolute;left:15683;top:4681;width:1206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EDF9E73" w14:textId="79893E9B" w:rsidR="00DD541E" w:rsidRPr="00DD541E" w:rsidRDefault="00DD541E">
                          <w:pPr>
                            <w:rPr>
                              <w:b/>
                              <w:bCs/>
                              <w:color w:val="FF0000"/>
                            </w:rPr>
                          </w:pPr>
                          <w:r w:rsidRPr="00DD541E">
                            <w:rPr>
                              <w:b/>
                              <w:bCs/>
                              <w:color w:val="FF0000"/>
                            </w:rPr>
                            <w:t>SITE</w:t>
                          </w:r>
                        </w:p>
                      </w:txbxContent>
                    </v:textbox>
                  </v:shape>
                </v:group>
                <w10:wrap type="topAndBottom"/>
              </v:group>
            </w:pict>
          </mc:Fallback>
        </mc:AlternateContent>
      </w:r>
    </w:p>
    <w:p w14:paraId="5AD7E1BA" w14:textId="0F548B49" w:rsidR="001B187D" w:rsidRDefault="001B187D" w:rsidP="001B187D">
      <w:pPr>
        <w:pStyle w:val="Caption"/>
        <w:rPr>
          <w:rFonts w:ascii="Arial" w:hAnsi="Arial" w:cs="Arial"/>
          <w:lang w:eastAsia="en-GB"/>
        </w:rPr>
      </w:pPr>
      <w:r>
        <w:t xml:space="preserve">Figure </w:t>
      </w:r>
      <w:r w:rsidR="00A12053">
        <w:fldChar w:fldCharType="begin"/>
      </w:r>
      <w:r w:rsidR="00A12053">
        <w:instrText xml:space="preserve"> SEQ Figure \* ARABIC </w:instrText>
      </w:r>
      <w:r w:rsidR="00A12053">
        <w:fldChar w:fldCharType="separate"/>
      </w:r>
      <w:r w:rsidR="00151ED8">
        <w:rPr>
          <w:noProof/>
        </w:rPr>
        <w:t>5</w:t>
      </w:r>
      <w:r w:rsidR="00A12053">
        <w:rPr>
          <w:noProof/>
        </w:rPr>
        <w:fldChar w:fldCharType="end"/>
      </w:r>
      <w:r>
        <w:t>: Land use zoning excerpt from LEP Map LNZ_004A</w:t>
      </w:r>
    </w:p>
    <w:p w14:paraId="6D1DFDC2" w14:textId="7979B21C" w:rsidR="0048596C" w:rsidRDefault="00151ED8" w:rsidP="00151ED8">
      <w:pPr>
        <w:pStyle w:val="Caption"/>
        <w:spacing w:before="200"/>
        <w:rPr>
          <w:rFonts w:ascii="Arial" w:hAnsi="Arial" w:cs="Arial"/>
          <w:lang w:eastAsia="en-GB"/>
        </w:rPr>
      </w:pPr>
      <w:r>
        <w:lastRenderedPageBreak/>
        <w:t xml:space="preserve">Figure </w:t>
      </w:r>
      <w:r w:rsidR="00A12053">
        <w:fldChar w:fldCharType="begin"/>
      </w:r>
      <w:r w:rsidR="00A12053">
        <w:instrText xml:space="preserve"> SEQ Figure \* ARABIC </w:instrText>
      </w:r>
      <w:r w:rsidR="00A12053">
        <w:fldChar w:fldCharType="separate"/>
      </w:r>
      <w:r>
        <w:rPr>
          <w:noProof/>
        </w:rPr>
        <w:t>6</w:t>
      </w:r>
      <w:r w:rsidR="00A12053">
        <w:rPr>
          <w:noProof/>
        </w:rPr>
        <w:fldChar w:fldCharType="end"/>
      </w:r>
      <w:r>
        <w:t>:</w:t>
      </w:r>
      <w:r w:rsidR="00DD541E">
        <w:rPr>
          <w:rFonts w:ascii="Arial" w:hAnsi="Arial" w:cs="Arial"/>
          <w:noProof/>
          <w:lang w:eastAsia="en-GB"/>
        </w:rPr>
        <mc:AlternateContent>
          <mc:Choice Requires="wpg">
            <w:drawing>
              <wp:anchor distT="0" distB="0" distL="114300" distR="114300" simplePos="0" relativeHeight="251658241" behindDoc="0" locked="0" layoutInCell="1" allowOverlap="1" wp14:anchorId="773ED92F" wp14:editId="162FE349">
                <wp:simplePos x="0" y="0"/>
                <wp:positionH relativeFrom="column">
                  <wp:posOffset>38100</wp:posOffset>
                </wp:positionH>
                <wp:positionV relativeFrom="paragraph">
                  <wp:posOffset>38100</wp:posOffset>
                </wp:positionV>
                <wp:extent cx="5731510" cy="4053205"/>
                <wp:effectExtent l="38100" t="38100" r="40640" b="42545"/>
                <wp:wrapTopAndBottom/>
                <wp:docPr id="35" name="Group 35"/>
                <wp:cNvGraphicFramePr/>
                <a:graphic xmlns:a="http://schemas.openxmlformats.org/drawingml/2006/main">
                  <a:graphicData uri="http://schemas.microsoft.com/office/word/2010/wordprocessingGroup">
                    <wpg:wgp>
                      <wpg:cNvGrpSpPr/>
                      <wpg:grpSpPr>
                        <a:xfrm>
                          <a:off x="0" y="0"/>
                          <a:ext cx="5731510" cy="4053205"/>
                          <a:chOff x="0" y="0"/>
                          <a:chExt cx="5731510" cy="4053205"/>
                        </a:xfrm>
                      </wpg:grpSpPr>
                      <pic:pic xmlns:pic="http://schemas.openxmlformats.org/drawingml/2006/picture">
                        <pic:nvPicPr>
                          <pic:cNvPr id="31" name="Picture 31" descr="Map&#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1510" cy="4053205"/>
                          </a:xfrm>
                          <a:prstGeom prst="rect">
                            <a:avLst/>
                          </a:prstGeom>
                          <a:ln w="28575">
                            <a:solidFill>
                              <a:schemeClr val="tx1"/>
                            </a:solidFill>
                          </a:ln>
                        </pic:spPr>
                      </pic:pic>
                      <wpg:grpSp>
                        <wpg:cNvPr id="34" name="Group 34"/>
                        <wpg:cNvGrpSpPr/>
                        <wpg:grpSpPr>
                          <a:xfrm>
                            <a:off x="2541270" y="1326947"/>
                            <a:ext cx="890546" cy="779228"/>
                            <a:chOff x="0" y="0"/>
                            <a:chExt cx="890546" cy="779228"/>
                          </a:xfrm>
                        </wpg:grpSpPr>
                        <wps:wsp>
                          <wps:cNvPr id="32" name="Freeform: Shape 32"/>
                          <wps:cNvSpPr/>
                          <wps:spPr>
                            <a:xfrm>
                              <a:off x="0" y="0"/>
                              <a:ext cx="890546" cy="779228"/>
                            </a:xfrm>
                            <a:custGeom>
                              <a:avLst/>
                              <a:gdLst>
                                <a:gd name="connsiteX0" fmla="*/ 0 w 890546"/>
                                <a:gd name="connsiteY0" fmla="*/ 0 h 779228"/>
                                <a:gd name="connsiteX1" fmla="*/ 433346 w 890546"/>
                                <a:gd name="connsiteY1" fmla="*/ 779228 h 779228"/>
                                <a:gd name="connsiteX2" fmla="*/ 453224 w 890546"/>
                                <a:gd name="connsiteY2" fmla="*/ 779228 h 779228"/>
                                <a:gd name="connsiteX3" fmla="*/ 890546 w 890546"/>
                                <a:gd name="connsiteY3" fmla="*/ 174929 h 779228"/>
                                <a:gd name="connsiteX4" fmla="*/ 0 w 890546"/>
                                <a:gd name="connsiteY4" fmla="*/ 0 h 779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0546" h="779228">
                                  <a:moveTo>
                                    <a:pt x="0" y="0"/>
                                  </a:moveTo>
                                  <a:lnTo>
                                    <a:pt x="433346" y="779228"/>
                                  </a:lnTo>
                                  <a:lnTo>
                                    <a:pt x="453224" y="779228"/>
                                  </a:lnTo>
                                  <a:lnTo>
                                    <a:pt x="890546" y="174929"/>
                                  </a:lnTo>
                                  <a:lnTo>
                                    <a:pt x="0"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236982" y="178460"/>
                              <a:ext cx="646927" cy="282271"/>
                            </a:xfrm>
                            <a:prstGeom prst="rect">
                              <a:avLst/>
                            </a:prstGeom>
                            <a:noFill/>
                            <a:ln w="6350">
                              <a:noFill/>
                            </a:ln>
                          </wps:spPr>
                          <wps:txbx>
                            <w:txbxContent>
                              <w:p w14:paraId="46148A12" w14:textId="7E1F8583" w:rsidR="00DD541E" w:rsidRPr="00DD541E" w:rsidRDefault="00DD541E">
                                <w:pPr>
                                  <w:rPr>
                                    <w:b/>
                                    <w:bCs/>
                                    <w:color w:val="FF0000"/>
                                  </w:rPr>
                                </w:pPr>
                                <w:r w:rsidRPr="00DD541E">
                                  <w:rPr>
                                    <w:b/>
                                    <w:bCs/>
                                    <w:color w:val="FF0000"/>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73ED92F" id="Group 35" o:spid="_x0000_s1046" style="position:absolute;margin-left:3pt;margin-top:3pt;width:451.3pt;height:319.15pt;z-index:251658241;mso-position-horizontal-relative:text;mso-position-vertical-relative:text" coordsize="57315,4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">
                <v:shape id="Picture 31" o:spid="_x0000_s1047" type="#_x0000_t75" alt="Map&#10;&#10;Description automatically generated" style="position:absolute;width:57315;height:40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" stroked="t" strokecolor="black [3213]" strokeweight="2.25pt">
                  <v:imagedata r:id="rId23" o:title="Map&#10;&#10;Description automatically generated"/>
                  <v:path arrowok="t"/>
                </v:shape>
                <v:group id="Group 34" o:spid="_x0000_s1048" style="position:absolute;left:25412;top:13269;width:8906;height:7792" coordsize="890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32" o:spid="_x0000_s1049" style="position:absolute;width:8905;height:7792;visibility:visible;mso-wrap-style:square;v-text-anchor:middle" coordsize="890546,77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" path="m,l433346,779228r19878,l890546,174929,,xe" filled="f" strokecolor="red" strokeweight="1.5pt">
                    <v:stroke joinstyle="miter"/>
                    <v:path arrowok="t" o:connecttype="custom" o:connectlocs="0,0;433346,779228;453224,779228;890546,174929;0,0" o:connectangles="0,0,0,0,0"/>
                  </v:shape>
                  <v:shape id="Text Box 33" o:spid="_x0000_s1050" type="#_x0000_t202" style="position:absolute;left:2369;top:1784;width:6470;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6148A12" w14:textId="7E1F8583" w:rsidR="00DD541E" w:rsidRPr="00DD541E" w:rsidRDefault="00DD541E">
                          <w:pPr>
                            <w:rPr>
                              <w:b/>
                              <w:bCs/>
                              <w:color w:val="FF0000"/>
                            </w:rPr>
                          </w:pPr>
                          <w:r w:rsidRPr="00DD541E">
                            <w:rPr>
                              <w:b/>
                              <w:bCs/>
                              <w:color w:val="FF0000"/>
                            </w:rPr>
                            <w:t>SITE</w:t>
                          </w:r>
                        </w:p>
                      </w:txbxContent>
                    </v:textbox>
                  </v:shape>
                </v:group>
                <w10:wrap type="topAndBottom"/>
              </v:group>
            </w:pict>
          </mc:Fallback>
        </mc:AlternateContent>
      </w:r>
      <w:r>
        <w:t xml:space="preserve"> Land use zoning excerpt from LEP Map LNZ_004A</w:t>
      </w:r>
    </w:p>
    <w:p w14:paraId="2260F49F" w14:textId="77777777" w:rsidR="00EF7E3D" w:rsidRPr="00973709" w:rsidRDefault="00BE22EA" w:rsidP="00B3231F">
      <w:pPr>
        <w:shd w:val="clear" w:color="auto" w:fill="FFFFFF"/>
        <w:spacing w:after="0" w:line="240" w:lineRule="auto"/>
        <w:ind w:right="-23"/>
        <w:rPr>
          <w:rFonts w:ascii="Arial" w:hAnsi="Arial" w:cs="Arial"/>
          <w:lang w:eastAsia="en-GB"/>
        </w:rPr>
      </w:pPr>
      <w:r w:rsidRPr="00BE218C">
        <w:rPr>
          <w:rFonts w:ascii="Arial" w:hAnsi="Arial" w:cs="Arial"/>
          <w:lang w:eastAsia="en-GB"/>
        </w:rPr>
        <w:t xml:space="preserve">According to the </w:t>
      </w:r>
      <w:r w:rsidR="005159B6">
        <w:rPr>
          <w:rFonts w:ascii="Arial" w:hAnsi="Arial" w:cs="Arial"/>
          <w:lang w:eastAsia="en-GB"/>
        </w:rPr>
        <w:t>land use terms contained</w:t>
      </w:r>
      <w:r w:rsidR="008408D4" w:rsidRPr="00BE218C">
        <w:rPr>
          <w:rFonts w:ascii="Arial" w:hAnsi="Arial" w:cs="Arial"/>
          <w:lang w:eastAsia="en-GB"/>
        </w:rPr>
        <w:t xml:space="preserve"> </w:t>
      </w:r>
      <w:r w:rsidR="00155ECB" w:rsidRPr="00BE218C">
        <w:rPr>
          <w:rFonts w:ascii="Arial" w:hAnsi="Arial" w:cs="Arial"/>
          <w:lang w:eastAsia="en-GB"/>
        </w:rPr>
        <w:t xml:space="preserve">in Clause </w:t>
      </w:r>
      <w:r w:rsidR="005159B6">
        <w:rPr>
          <w:rFonts w:ascii="Arial" w:hAnsi="Arial" w:cs="Arial"/>
          <w:lang w:eastAsia="en-GB"/>
        </w:rPr>
        <w:t>3</w:t>
      </w:r>
      <w:r w:rsidR="002609A3">
        <w:rPr>
          <w:rFonts w:ascii="Arial" w:hAnsi="Arial" w:cs="Arial"/>
          <w:lang w:eastAsia="en-GB"/>
        </w:rPr>
        <w:t xml:space="preserve"> of the RU1 Zone</w:t>
      </w:r>
      <w:r w:rsidR="00155ECB" w:rsidRPr="00BE218C">
        <w:rPr>
          <w:rFonts w:ascii="Arial" w:hAnsi="Arial" w:cs="Arial"/>
          <w:lang w:eastAsia="en-GB"/>
        </w:rPr>
        <w:t xml:space="preserve"> (</w:t>
      </w:r>
      <w:r w:rsidR="005159B6">
        <w:rPr>
          <w:rFonts w:ascii="Arial" w:hAnsi="Arial" w:cs="Arial"/>
          <w:lang w:eastAsia="en-GB"/>
        </w:rPr>
        <w:t>and defined</w:t>
      </w:r>
      <w:r w:rsidR="008408D4" w:rsidRPr="00BE218C">
        <w:rPr>
          <w:rFonts w:ascii="Arial" w:hAnsi="Arial" w:cs="Arial"/>
          <w:lang w:eastAsia="en-GB"/>
        </w:rPr>
        <w:t xml:space="preserve"> in </w:t>
      </w:r>
      <w:r w:rsidR="00155ECB" w:rsidRPr="00BE218C">
        <w:rPr>
          <w:rFonts w:ascii="Arial" w:hAnsi="Arial" w:cs="Arial"/>
          <w:lang w:eastAsia="en-GB"/>
        </w:rPr>
        <w:t xml:space="preserve">the Dictionary), the proposal satisfies the </w:t>
      </w:r>
      <w:r w:rsidR="005523C0" w:rsidRPr="00973709">
        <w:rPr>
          <w:rFonts w:ascii="Arial" w:hAnsi="Arial" w:cs="Arial"/>
          <w:lang w:eastAsia="en-GB"/>
        </w:rPr>
        <w:t>definition</w:t>
      </w:r>
      <w:r w:rsidR="00155ECB" w:rsidRPr="00973709">
        <w:rPr>
          <w:rFonts w:ascii="Arial" w:hAnsi="Arial" w:cs="Arial"/>
          <w:lang w:eastAsia="en-GB"/>
        </w:rPr>
        <w:t xml:space="preserve"> of </w:t>
      </w:r>
      <w:r w:rsidR="00132F72" w:rsidRPr="00973709">
        <w:rPr>
          <w:rFonts w:ascii="Arial" w:hAnsi="Arial" w:cs="Arial"/>
          <w:lang w:eastAsia="en-GB"/>
        </w:rPr>
        <w:t xml:space="preserve">electricity generating works </w:t>
      </w:r>
      <w:r w:rsidR="00155ECB" w:rsidRPr="00973709">
        <w:rPr>
          <w:rFonts w:ascii="Arial" w:hAnsi="Arial" w:cs="Arial"/>
          <w:lang w:eastAsia="en-GB"/>
        </w:rPr>
        <w:t xml:space="preserve">which is </w:t>
      </w:r>
      <w:r w:rsidR="005523C0" w:rsidRPr="00973709">
        <w:rPr>
          <w:rFonts w:ascii="Arial" w:hAnsi="Arial" w:cs="Arial"/>
          <w:lang w:eastAsia="en-GB"/>
        </w:rPr>
        <w:t>a permissible use with consent</w:t>
      </w:r>
      <w:r w:rsidR="00B44098" w:rsidRPr="00973709">
        <w:rPr>
          <w:rFonts w:ascii="Arial" w:hAnsi="Arial" w:cs="Arial"/>
          <w:lang w:eastAsia="en-GB"/>
        </w:rPr>
        <w:t xml:space="preserve"> as </w:t>
      </w:r>
      <w:r w:rsidR="00B44098" w:rsidRPr="00973709">
        <w:rPr>
          <w:rFonts w:ascii="Arial" w:hAnsi="Arial" w:cs="Arial"/>
          <w:i/>
          <w:iCs/>
          <w:lang w:eastAsia="en-GB"/>
        </w:rPr>
        <w:t xml:space="preserve">‘Any other development no specified in item 2 or 4’ </w:t>
      </w:r>
      <w:r w:rsidR="00B44098" w:rsidRPr="00973709">
        <w:rPr>
          <w:rFonts w:ascii="Arial" w:hAnsi="Arial" w:cs="Arial"/>
          <w:lang w:eastAsia="en-GB"/>
        </w:rPr>
        <w:t>of</w:t>
      </w:r>
      <w:r w:rsidR="005523C0" w:rsidRPr="00973709">
        <w:rPr>
          <w:rFonts w:ascii="Arial" w:hAnsi="Arial" w:cs="Arial"/>
          <w:lang w:eastAsia="en-GB"/>
        </w:rPr>
        <w:t xml:space="preserve"> the Land Use Table in Clause 2.3. </w:t>
      </w:r>
    </w:p>
    <w:p w14:paraId="057FA89B" w14:textId="77777777" w:rsidR="00EF7E3D" w:rsidRPr="00973709" w:rsidRDefault="00EF7E3D" w:rsidP="00B3231F">
      <w:pPr>
        <w:shd w:val="clear" w:color="auto" w:fill="FFFFFF"/>
        <w:spacing w:after="0" w:line="240" w:lineRule="auto"/>
        <w:ind w:right="-23"/>
        <w:rPr>
          <w:rFonts w:ascii="Arial" w:hAnsi="Arial" w:cs="Arial"/>
          <w:lang w:eastAsia="en-GB"/>
        </w:rPr>
      </w:pPr>
    </w:p>
    <w:p w14:paraId="3618E123" w14:textId="7678B8A4" w:rsidR="00EF7E3D" w:rsidRPr="00973709" w:rsidRDefault="00EF7E3D" w:rsidP="00B3231F">
      <w:pPr>
        <w:shd w:val="clear" w:color="auto" w:fill="FFFFFF"/>
        <w:spacing w:after="0" w:line="240" w:lineRule="auto"/>
        <w:ind w:right="-23"/>
        <w:rPr>
          <w:rFonts w:ascii="Arial" w:hAnsi="Arial" w:cs="Arial"/>
          <w:lang w:eastAsia="en-GB"/>
        </w:rPr>
      </w:pPr>
      <w:r w:rsidRPr="00973709">
        <w:rPr>
          <w:rFonts w:ascii="Arial" w:hAnsi="Arial" w:cs="Arial"/>
          <w:lang w:eastAsia="en-GB"/>
        </w:rPr>
        <w:t xml:space="preserve">According to the land use terms contained in Clause 3 of the RU4 Zone (and defined in the Dictionary), the proposal satisfies the definition of electricity generating works which is permissible with consent </w:t>
      </w:r>
      <w:r w:rsidR="00973709" w:rsidRPr="00973709">
        <w:rPr>
          <w:rFonts w:ascii="Arial" w:hAnsi="Arial" w:cs="Arial"/>
          <w:lang w:eastAsia="en-GB"/>
        </w:rPr>
        <w:t xml:space="preserve">within </w:t>
      </w:r>
      <w:r w:rsidRPr="00973709">
        <w:rPr>
          <w:rFonts w:ascii="Arial" w:hAnsi="Arial" w:cs="Arial"/>
          <w:lang w:eastAsia="en-GB"/>
        </w:rPr>
        <w:t>the Land Use Table in Clause 2.3.</w:t>
      </w:r>
    </w:p>
    <w:p w14:paraId="09EF8608" w14:textId="77777777" w:rsidR="00EF7E3D" w:rsidRDefault="00EF7E3D" w:rsidP="00B3231F">
      <w:pPr>
        <w:shd w:val="clear" w:color="auto" w:fill="FFFFFF"/>
        <w:spacing w:after="0" w:line="240" w:lineRule="auto"/>
        <w:ind w:right="-23"/>
        <w:rPr>
          <w:rFonts w:ascii="Arial" w:hAnsi="Arial" w:cs="Arial"/>
          <w:lang w:eastAsia="en-GB"/>
        </w:rPr>
      </w:pPr>
    </w:p>
    <w:p w14:paraId="6E041A3E" w14:textId="544171F5" w:rsidR="008408D4" w:rsidRPr="00BE218C" w:rsidRDefault="00973709" w:rsidP="00B3231F">
      <w:pPr>
        <w:shd w:val="clear" w:color="auto" w:fill="FFFFFF"/>
        <w:spacing w:after="0" w:line="240" w:lineRule="auto"/>
        <w:ind w:right="-23"/>
        <w:rPr>
          <w:rFonts w:ascii="Arial" w:hAnsi="Arial" w:cs="Arial"/>
          <w:color w:val="FF0000"/>
          <w:lang w:eastAsia="en-GB"/>
        </w:rPr>
      </w:pPr>
      <w:r>
        <w:rPr>
          <w:rFonts w:ascii="Arial" w:hAnsi="Arial" w:cs="Arial"/>
          <w:lang w:eastAsia="en-GB"/>
        </w:rPr>
        <w:t>P</w:t>
      </w:r>
      <w:r w:rsidR="000014EB">
        <w:rPr>
          <w:rFonts w:ascii="Arial" w:hAnsi="Arial" w:cs="Arial"/>
          <w:lang w:eastAsia="en-GB"/>
        </w:rPr>
        <w:t xml:space="preserve">ursuant to </w:t>
      </w:r>
      <w:r w:rsidR="002D3D62">
        <w:rPr>
          <w:rFonts w:ascii="Arial" w:hAnsi="Arial" w:cs="Arial"/>
        </w:rPr>
        <w:t xml:space="preserve">Clause 2.36(1)(b) </w:t>
      </w:r>
      <w:r w:rsidR="00B3231F">
        <w:rPr>
          <w:rFonts w:ascii="Arial" w:hAnsi="Arial" w:cs="Arial"/>
          <w:lang w:eastAsia="en-GB"/>
        </w:rPr>
        <w:t xml:space="preserve">of the </w:t>
      </w:r>
      <w:r w:rsidR="002D3D62">
        <w:rPr>
          <w:rFonts w:ascii="Arial" w:hAnsi="Arial" w:cs="Arial"/>
          <w:i/>
          <w:iCs/>
          <w:lang w:eastAsia="en-GB"/>
        </w:rPr>
        <w:t xml:space="preserve">State Environmental Planning Policy (Transport and Infrastructure) 2021 </w:t>
      </w:r>
      <w:r w:rsidR="00B3231F">
        <w:rPr>
          <w:rFonts w:ascii="Arial" w:hAnsi="Arial" w:cs="Arial"/>
          <w:lang w:eastAsia="en-GB"/>
        </w:rPr>
        <w:t xml:space="preserve">the proposed development is permissible with consent </w:t>
      </w:r>
      <w:r w:rsidR="00C469A0">
        <w:rPr>
          <w:rFonts w:ascii="Arial" w:hAnsi="Arial" w:cs="Arial"/>
          <w:lang w:eastAsia="en-GB"/>
        </w:rPr>
        <w:t xml:space="preserve">with a prescribed zone in which the RU1 and RU4 zones are identified under </w:t>
      </w:r>
      <w:r w:rsidR="002D3D62">
        <w:rPr>
          <w:rFonts w:ascii="Arial" w:hAnsi="Arial" w:cs="Arial"/>
        </w:rPr>
        <w:t>Clause 2.35</w:t>
      </w:r>
      <w:r w:rsidR="00C469A0">
        <w:rPr>
          <w:rFonts w:ascii="Arial" w:hAnsi="Arial" w:cs="Arial"/>
          <w:lang w:eastAsia="en-GB"/>
        </w:rPr>
        <w:t>.</w:t>
      </w:r>
      <w:r w:rsidR="00C353D7" w:rsidRPr="00BE218C">
        <w:rPr>
          <w:rFonts w:ascii="Arial" w:hAnsi="Arial" w:cs="Arial"/>
          <w:color w:val="FF0000"/>
          <w:lang w:eastAsia="en-GB"/>
        </w:rPr>
        <w:t xml:space="preserve"> </w:t>
      </w:r>
    </w:p>
    <w:p w14:paraId="0FEFDA03" w14:textId="232C4205" w:rsidR="008408D4" w:rsidRPr="00BE218C" w:rsidRDefault="008408D4" w:rsidP="00C25B74">
      <w:pPr>
        <w:shd w:val="clear" w:color="auto" w:fill="FFFFFF"/>
        <w:spacing w:after="0" w:line="240" w:lineRule="auto"/>
        <w:ind w:right="-23"/>
        <w:jc w:val="both"/>
        <w:rPr>
          <w:rFonts w:ascii="Arial" w:hAnsi="Arial" w:cs="Arial"/>
          <w:lang w:eastAsia="en-GB"/>
        </w:rPr>
      </w:pPr>
    </w:p>
    <w:p w14:paraId="0EF1A9F2" w14:textId="4F4B49A4" w:rsidR="003A528D" w:rsidRPr="00BE218C" w:rsidRDefault="003A528D" w:rsidP="003F4247">
      <w:pPr>
        <w:shd w:val="clear" w:color="auto" w:fill="FFFFFF"/>
        <w:spacing w:after="0" w:line="240" w:lineRule="auto"/>
        <w:ind w:right="-23"/>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zone objectives</w:t>
      </w:r>
      <w:r w:rsidR="004C6AAB">
        <w:rPr>
          <w:rFonts w:ascii="Arial" w:hAnsi="Arial" w:cs="Arial"/>
          <w:lang w:eastAsia="en-GB"/>
        </w:rPr>
        <w:t xml:space="preserve"> </w:t>
      </w:r>
      <w:r w:rsidR="0047789F">
        <w:rPr>
          <w:rFonts w:ascii="Arial" w:hAnsi="Arial" w:cs="Arial"/>
          <w:lang w:eastAsia="en-GB"/>
        </w:rPr>
        <w:t>for both the RU1 and RU4 zone area as follows</w:t>
      </w:r>
      <w:r w:rsidRPr="00BE218C">
        <w:rPr>
          <w:rFonts w:ascii="Arial" w:hAnsi="Arial" w:cs="Arial"/>
          <w:lang w:eastAsia="en-GB"/>
        </w:rPr>
        <w:t xml:space="preserve"> (pursuant to the Land Use Table in Clause 2.3):</w:t>
      </w:r>
    </w:p>
    <w:p w14:paraId="2B68BFC0" w14:textId="6C90F600" w:rsidR="003A528D" w:rsidRDefault="003A528D" w:rsidP="003F4247">
      <w:pPr>
        <w:shd w:val="clear" w:color="auto" w:fill="FFFFFF"/>
        <w:spacing w:after="0" w:line="240" w:lineRule="auto"/>
        <w:ind w:right="-23"/>
        <w:rPr>
          <w:rFonts w:ascii="Arial" w:hAnsi="Arial" w:cs="Arial"/>
          <w:lang w:eastAsia="en-GB"/>
        </w:rPr>
      </w:pPr>
    </w:p>
    <w:p w14:paraId="52E7E6ED" w14:textId="491B5837" w:rsidR="0047789F" w:rsidRDefault="0047789F" w:rsidP="003F4247">
      <w:pPr>
        <w:shd w:val="clear" w:color="auto" w:fill="FFFFFF"/>
        <w:spacing w:after="0" w:line="240" w:lineRule="auto"/>
        <w:ind w:right="-23"/>
        <w:rPr>
          <w:rFonts w:ascii="Arial" w:hAnsi="Arial" w:cs="Arial"/>
          <w:b/>
          <w:bCs/>
          <w:lang w:eastAsia="en-GB"/>
        </w:rPr>
      </w:pPr>
      <w:r>
        <w:rPr>
          <w:rFonts w:ascii="Arial" w:hAnsi="Arial" w:cs="Arial"/>
          <w:b/>
          <w:bCs/>
          <w:lang w:eastAsia="en-GB"/>
        </w:rPr>
        <w:t>Zone RU1</w:t>
      </w:r>
      <w:r>
        <w:rPr>
          <w:rFonts w:ascii="Arial" w:hAnsi="Arial" w:cs="Arial"/>
          <w:b/>
          <w:bCs/>
          <w:lang w:eastAsia="en-GB"/>
        </w:rPr>
        <w:tab/>
        <w:t>Primary Production</w:t>
      </w:r>
    </w:p>
    <w:p w14:paraId="40B149A7" w14:textId="77777777" w:rsidR="00C91006" w:rsidRDefault="00C91006" w:rsidP="003F4247">
      <w:pPr>
        <w:shd w:val="clear" w:color="auto" w:fill="FFFFFF"/>
        <w:spacing w:after="0" w:line="240" w:lineRule="auto"/>
        <w:ind w:right="-23"/>
        <w:rPr>
          <w:rFonts w:ascii="Arial" w:hAnsi="Arial" w:cs="Arial"/>
          <w:b/>
          <w:bCs/>
          <w:lang w:eastAsia="en-GB"/>
        </w:rPr>
      </w:pPr>
    </w:p>
    <w:p w14:paraId="6F631C63"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encourage sustainable primary industry production by maintaining and enhancing the natural resource base.</w:t>
      </w:r>
    </w:p>
    <w:p w14:paraId="4844E46C"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encourage diversity in primary industry enterprises and systems appropriate for the area.</w:t>
      </w:r>
    </w:p>
    <w:p w14:paraId="15FBD0CA"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minimise the fragmentation and alienation of resource lands.</w:t>
      </w:r>
    </w:p>
    <w:p w14:paraId="788588C8"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minimise conflict between land uses within this zone and land uses within adjoining zones.</w:t>
      </w:r>
    </w:p>
    <w:p w14:paraId="35DD51B9"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permit development for certain purposes if it can be demonstrated that suitable land or premises are not available elsewhere.</w:t>
      </w:r>
    </w:p>
    <w:p w14:paraId="069503CC"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lastRenderedPageBreak/>
        <w:t xml:space="preserve">•  To protect significant agricultural resources in recognition of their value to the </w:t>
      </w:r>
      <w:proofErr w:type="gramStart"/>
      <w:r w:rsidRPr="00C91006">
        <w:rPr>
          <w:rFonts w:ascii="Arial" w:hAnsi="Arial" w:cs="Arial"/>
          <w:i/>
          <w:iCs/>
          <w:lang w:eastAsia="en-GB"/>
        </w:rPr>
        <w:t>longer term</w:t>
      </w:r>
      <w:proofErr w:type="gramEnd"/>
      <w:r w:rsidRPr="00C91006">
        <w:rPr>
          <w:rFonts w:ascii="Arial" w:hAnsi="Arial" w:cs="Arial"/>
          <w:i/>
          <w:iCs/>
          <w:lang w:eastAsia="en-GB"/>
        </w:rPr>
        <w:t xml:space="preserve"> economic sustainability of Moree Plains.</w:t>
      </w:r>
    </w:p>
    <w:p w14:paraId="1DBF5791" w14:textId="77777777" w:rsidR="00C91006" w:rsidRPr="00C91006" w:rsidRDefault="00C91006" w:rsidP="003F4247">
      <w:pPr>
        <w:shd w:val="clear" w:color="auto" w:fill="FFFFFF"/>
        <w:spacing w:after="0" w:line="240" w:lineRule="auto"/>
        <w:ind w:left="720" w:right="-23"/>
        <w:rPr>
          <w:rFonts w:ascii="Arial" w:hAnsi="Arial" w:cs="Arial"/>
          <w:i/>
          <w:iCs/>
          <w:lang w:eastAsia="en-GB"/>
        </w:rPr>
      </w:pPr>
      <w:r w:rsidRPr="00C91006">
        <w:rPr>
          <w:rFonts w:ascii="Arial" w:hAnsi="Arial" w:cs="Arial"/>
          <w:i/>
          <w:iCs/>
          <w:lang w:eastAsia="en-GB"/>
        </w:rPr>
        <w:t>•  To maintain the rural character of the land.</w:t>
      </w:r>
    </w:p>
    <w:p w14:paraId="103A4242" w14:textId="77777777" w:rsidR="003A528D" w:rsidRPr="00BE218C" w:rsidRDefault="003A528D" w:rsidP="003F4247">
      <w:pPr>
        <w:shd w:val="clear" w:color="auto" w:fill="FFFFFF"/>
        <w:spacing w:after="0" w:line="240" w:lineRule="auto"/>
        <w:ind w:right="-23"/>
        <w:rPr>
          <w:rFonts w:ascii="Arial" w:hAnsi="Arial" w:cs="Arial"/>
          <w:lang w:eastAsia="en-GB"/>
        </w:rPr>
      </w:pPr>
    </w:p>
    <w:p w14:paraId="3C31AE6D" w14:textId="2AAA3231" w:rsidR="002A6C52" w:rsidRDefault="002A6C52" w:rsidP="003F4247">
      <w:pPr>
        <w:shd w:val="clear" w:color="auto" w:fill="FFFFFF"/>
        <w:spacing w:after="0" w:line="240" w:lineRule="auto"/>
        <w:ind w:right="-23"/>
        <w:rPr>
          <w:rFonts w:ascii="Arial" w:hAnsi="Arial" w:cs="Arial"/>
          <w:b/>
          <w:bCs/>
          <w:lang w:eastAsia="en-GB"/>
        </w:rPr>
      </w:pPr>
      <w:r>
        <w:rPr>
          <w:rFonts w:ascii="Arial" w:hAnsi="Arial" w:cs="Arial"/>
          <w:b/>
          <w:bCs/>
          <w:lang w:eastAsia="en-GB"/>
        </w:rPr>
        <w:t>Zone RU4</w:t>
      </w:r>
      <w:r>
        <w:rPr>
          <w:rFonts w:ascii="Arial" w:hAnsi="Arial" w:cs="Arial"/>
          <w:b/>
          <w:bCs/>
          <w:lang w:eastAsia="en-GB"/>
        </w:rPr>
        <w:tab/>
        <w:t>Primary Production Small Lots</w:t>
      </w:r>
    </w:p>
    <w:p w14:paraId="30E8FA5F" w14:textId="77777777" w:rsidR="002A6C52" w:rsidRDefault="002A6C52" w:rsidP="003F4247">
      <w:pPr>
        <w:shd w:val="clear" w:color="auto" w:fill="FFFFFF"/>
        <w:spacing w:after="0" w:line="240" w:lineRule="auto"/>
        <w:ind w:right="-23"/>
        <w:rPr>
          <w:rFonts w:ascii="Arial" w:hAnsi="Arial" w:cs="Arial"/>
          <w:b/>
          <w:bCs/>
          <w:lang w:eastAsia="en-GB"/>
        </w:rPr>
      </w:pPr>
    </w:p>
    <w:p w14:paraId="07E79562" w14:textId="77777777" w:rsidR="002A6C52" w:rsidRPr="002A6C52" w:rsidRDefault="002A6C52" w:rsidP="003F4247">
      <w:pPr>
        <w:shd w:val="clear" w:color="auto" w:fill="FFFFFF"/>
        <w:spacing w:after="0" w:line="240" w:lineRule="auto"/>
        <w:ind w:left="720" w:right="-23"/>
        <w:rPr>
          <w:rFonts w:ascii="Arial" w:hAnsi="Arial" w:cs="Arial"/>
          <w:i/>
          <w:iCs/>
          <w:lang w:eastAsia="en-GB"/>
        </w:rPr>
      </w:pPr>
      <w:r w:rsidRPr="002A6C52">
        <w:rPr>
          <w:rFonts w:ascii="Arial" w:hAnsi="Arial" w:cs="Arial"/>
          <w:i/>
          <w:iCs/>
          <w:lang w:eastAsia="en-GB"/>
        </w:rPr>
        <w:t>•  To enable sustainable primary industry and other compatible land uses.</w:t>
      </w:r>
    </w:p>
    <w:p w14:paraId="5A5A8E6B" w14:textId="77777777" w:rsidR="002A6C52" w:rsidRPr="002A6C52" w:rsidRDefault="002A6C52" w:rsidP="003F4247">
      <w:pPr>
        <w:shd w:val="clear" w:color="auto" w:fill="FFFFFF"/>
        <w:spacing w:after="0" w:line="240" w:lineRule="auto"/>
        <w:ind w:left="720" w:right="-23"/>
        <w:rPr>
          <w:rFonts w:ascii="Arial" w:hAnsi="Arial" w:cs="Arial"/>
          <w:i/>
          <w:iCs/>
          <w:lang w:eastAsia="en-GB"/>
        </w:rPr>
      </w:pPr>
      <w:r w:rsidRPr="002A6C52">
        <w:rPr>
          <w:rFonts w:ascii="Arial" w:hAnsi="Arial" w:cs="Arial"/>
          <w:i/>
          <w:iCs/>
          <w:lang w:eastAsia="en-GB"/>
        </w:rPr>
        <w:t>•  To encourage and promote diversity and employment opportunities in relation to primary industry enterprises, particularly those that require smaller lots or that are more intensive in nature.</w:t>
      </w:r>
    </w:p>
    <w:p w14:paraId="5F167E97" w14:textId="77777777" w:rsidR="002A6C52" w:rsidRPr="002A6C52" w:rsidRDefault="002A6C52" w:rsidP="003F4247">
      <w:pPr>
        <w:shd w:val="clear" w:color="auto" w:fill="FFFFFF"/>
        <w:spacing w:after="0" w:line="240" w:lineRule="auto"/>
        <w:ind w:left="720" w:right="-23"/>
        <w:rPr>
          <w:rFonts w:ascii="Arial" w:hAnsi="Arial" w:cs="Arial"/>
          <w:i/>
          <w:iCs/>
          <w:lang w:eastAsia="en-GB"/>
        </w:rPr>
      </w:pPr>
      <w:r w:rsidRPr="002A6C52">
        <w:rPr>
          <w:rFonts w:ascii="Arial" w:hAnsi="Arial" w:cs="Arial"/>
          <w:i/>
          <w:iCs/>
          <w:lang w:eastAsia="en-GB"/>
        </w:rPr>
        <w:t>•  To minimise conflict between land uses within this zone and land uses within adjoining zones.</w:t>
      </w:r>
    </w:p>
    <w:p w14:paraId="5EA180D7" w14:textId="568A2EBB" w:rsidR="00BE22EA" w:rsidRPr="00BE218C" w:rsidRDefault="00BE22EA" w:rsidP="003F4247">
      <w:pPr>
        <w:shd w:val="clear" w:color="auto" w:fill="FFFFFF"/>
        <w:spacing w:after="0" w:line="240" w:lineRule="auto"/>
        <w:ind w:right="-23"/>
        <w:rPr>
          <w:rFonts w:ascii="Arial" w:hAnsi="Arial" w:cs="Arial"/>
          <w:lang w:eastAsia="en-GB"/>
        </w:rPr>
      </w:pPr>
    </w:p>
    <w:p w14:paraId="0E2FA0B7" w14:textId="5DD57E51" w:rsidR="00943546" w:rsidRPr="00BE218C" w:rsidRDefault="00943546" w:rsidP="003F4247">
      <w:pPr>
        <w:shd w:val="clear" w:color="auto" w:fill="FFFFFF"/>
        <w:spacing w:after="0" w:line="240" w:lineRule="auto"/>
        <w:ind w:right="-23"/>
        <w:rPr>
          <w:rFonts w:ascii="Arial" w:hAnsi="Arial" w:cs="Arial"/>
          <w:lang w:eastAsia="en-GB"/>
        </w:rPr>
      </w:pPr>
      <w:r w:rsidRPr="00BE218C">
        <w:rPr>
          <w:rFonts w:ascii="Arial" w:hAnsi="Arial" w:cs="Arial"/>
          <w:lang w:eastAsia="en-GB"/>
        </w:rPr>
        <w:t xml:space="preserve">The proposal </w:t>
      </w:r>
      <w:proofErr w:type="gramStart"/>
      <w:r w:rsidRPr="00BE218C">
        <w:rPr>
          <w:rFonts w:ascii="Arial" w:hAnsi="Arial" w:cs="Arial"/>
          <w:lang w:eastAsia="en-GB"/>
        </w:rPr>
        <w:t>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proofErr w:type="gramEnd"/>
      <w:r w:rsidRPr="00BE218C">
        <w:rPr>
          <w:rFonts w:ascii="Arial" w:hAnsi="Arial" w:cs="Arial"/>
          <w:lang w:eastAsia="en-GB"/>
        </w:rPr>
        <w:t xml:space="preserve"> consistent with these zone objectives for the following </w:t>
      </w:r>
      <w:r w:rsidR="00F801F2" w:rsidRPr="00BE218C">
        <w:rPr>
          <w:rFonts w:ascii="Arial" w:hAnsi="Arial" w:cs="Arial"/>
          <w:lang w:eastAsia="en-GB"/>
        </w:rPr>
        <w:t>reasons:</w:t>
      </w:r>
    </w:p>
    <w:p w14:paraId="674EB95F" w14:textId="1B8BD98D" w:rsidR="00F801F2" w:rsidRPr="00BE218C" w:rsidRDefault="00F801F2" w:rsidP="003F4247">
      <w:pPr>
        <w:shd w:val="clear" w:color="auto" w:fill="FFFFFF"/>
        <w:spacing w:after="0" w:line="240" w:lineRule="auto"/>
        <w:ind w:right="-23"/>
        <w:rPr>
          <w:rFonts w:ascii="Arial" w:hAnsi="Arial" w:cs="Arial"/>
          <w:lang w:eastAsia="en-GB"/>
        </w:rPr>
      </w:pPr>
    </w:p>
    <w:p w14:paraId="5F25C798" w14:textId="40BF4578" w:rsidR="00204299" w:rsidRPr="00E2577F" w:rsidRDefault="00E57B4F"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The development proposal does not result in the fragmentation of agricultural land no</w:t>
      </w:r>
      <w:r w:rsidR="000B4C7E" w:rsidRPr="00E2577F">
        <w:rPr>
          <w:rFonts w:ascii="Arial" w:hAnsi="Arial" w:cs="Arial"/>
          <w:lang w:eastAsia="en-GB"/>
        </w:rPr>
        <w:t>r</w:t>
      </w:r>
      <w:r w:rsidRPr="00E2577F">
        <w:rPr>
          <w:rFonts w:ascii="Arial" w:hAnsi="Arial" w:cs="Arial"/>
          <w:lang w:eastAsia="en-GB"/>
        </w:rPr>
        <w:t xml:space="preserve"> result in land use conflict</w:t>
      </w:r>
      <w:r w:rsidR="008C5044" w:rsidRPr="00E2577F">
        <w:rPr>
          <w:rFonts w:ascii="Arial" w:hAnsi="Arial" w:cs="Arial"/>
          <w:lang w:eastAsia="en-GB"/>
        </w:rPr>
        <w:t xml:space="preserve"> between adjoining </w:t>
      </w:r>
      <w:proofErr w:type="gramStart"/>
      <w:r w:rsidR="008C5044" w:rsidRPr="00E2577F">
        <w:rPr>
          <w:rFonts w:ascii="Arial" w:hAnsi="Arial" w:cs="Arial"/>
          <w:lang w:eastAsia="en-GB"/>
        </w:rPr>
        <w:t>zones</w:t>
      </w:r>
      <w:r w:rsidRPr="00E2577F">
        <w:rPr>
          <w:rFonts w:ascii="Arial" w:hAnsi="Arial" w:cs="Arial"/>
          <w:lang w:eastAsia="en-GB"/>
        </w:rPr>
        <w:t>;</w:t>
      </w:r>
      <w:proofErr w:type="gramEnd"/>
    </w:p>
    <w:p w14:paraId="0721D741" w14:textId="7B854BAC" w:rsidR="00E57B4F" w:rsidRPr="00E2577F" w:rsidRDefault="000B4C7E"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The deve</w:t>
      </w:r>
      <w:r w:rsidR="00A316C7" w:rsidRPr="00E2577F">
        <w:rPr>
          <w:rFonts w:ascii="Arial" w:hAnsi="Arial" w:cs="Arial"/>
          <w:lang w:eastAsia="en-GB"/>
        </w:rPr>
        <w:t xml:space="preserve">lopment proposal encourages sustainable energy production and diversifies the </w:t>
      </w:r>
      <w:r w:rsidR="003F4247" w:rsidRPr="00E2577F">
        <w:rPr>
          <w:rFonts w:ascii="Arial" w:hAnsi="Arial" w:cs="Arial"/>
          <w:lang w:eastAsia="en-GB"/>
        </w:rPr>
        <w:t xml:space="preserve">economic </w:t>
      </w:r>
      <w:r w:rsidR="00FE293E" w:rsidRPr="00E2577F">
        <w:rPr>
          <w:rFonts w:ascii="Arial" w:hAnsi="Arial" w:cs="Arial"/>
          <w:lang w:eastAsia="en-GB"/>
        </w:rPr>
        <w:t xml:space="preserve">and commercial enterprises </w:t>
      </w:r>
      <w:r w:rsidR="00E2577F" w:rsidRPr="00E2577F">
        <w:rPr>
          <w:rFonts w:ascii="Arial" w:hAnsi="Arial" w:cs="Arial"/>
          <w:lang w:eastAsia="en-GB"/>
        </w:rPr>
        <w:t xml:space="preserve">and employment opportunities </w:t>
      </w:r>
      <w:r w:rsidR="00FE293E" w:rsidRPr="00E2577F">
        <w:rPr>
          <w:rFonts w:ascii="Arial" w:hAnsi="Arial" w:cs="Arial"/>
          <w:lang w:eastAsia="en-GB"/>
        </w:rPr>
        <w:t>within the municipality;</w:t>
      </w:r>
      <w:r w:rsidR="00E2577F" w:rsidRPr="00E2577F">
        <w:rPr>
          <w:rFonts w:ascii="Arial" w:hAnsi="Arial" w:cs="Arial"/>
          <w:lang w:eastAsia="en-GB"/>
        </w:rPr>
        <w:t xml:space="preserve"> and</w:t>
      </w:r>
    </w:p>
    <w:p w14:paraId="4029FAC6" w14:textId="2BE3BBBC" w:rsidR="00FE293E" w:rsidRPr="00E2577F" w:rsidRDefault="008D3669" w:rsidP="00302EFB">
      <w:pPr>
        <w:pStyle w:val="ListParagraph"/>
        <w:numPr>
          <w:ilvl w:val="0"/>
          <w:numId w:val="8"/>
        </w:numPr>
        <w:shd w:val="clear" w:color="auto" w:fill="FFFFFF"/>
        <w:spacing w:after="0" w:line="240" w:lineRule="auto"/>
        <w:ind w:right="-23"/>
        <w:rPr>
          <w:rFonts w:ascii="Arial" w:hAnsi="Arial" w:cs="Arial"/>
          <w:lang w:eastAsia="en-GB"/>
        </w:rPr>
      </w:pPr>
      <w:r w:rsidRPr="00E2577F">
        <w:rPr>
          <w:rFonts w:ascii="Arial" w:hAnsi="Arial" w:cs="Arial"/>
          <w:lang w:eastAsia="en-GB"/>
        </w:rPr>
        <w:t xml:space="preserve">The rural character of the locality is not significantly compromised </w:t>
      </w:r>
      <w:proofErr w:type="gramStart"/>
      <w:r w:rsidRPr="00E2577F">
        <w:rPr>
          <w:rFonts w:ascii="Arial" w:hAnsi="Arial" w:cs="Arial"/>
          <w:lang w:eastAsia="en-GB"/>
        </w:rPr>
        <w:t>as a result of</w:t>
      </w:r>
      <w:proofErr w:type="gramEnd"/>
      <w:r w:rsidRPr="00E2577F">
        <w:rPr>
          <w:rFonts w:ascii="Arial" w:hAnsi="Arial" w:cs="Arial"/>
          <w:lang w:eastAsia="en-GB"/>
        </w:rPr>
        <w:t xml:space="preserve"> the development. </w:t>
      </w:r>
    </w:p>
    <w:p w14:paraId="405C5689" w14:textId="77777777" w:rsidR="00F801F2" w:rsidRPr="00BE218C" w:rsidRDefault="00F801F2" w:rsidP="003F4247">
      <w:pPr>
        <w:shd w:val="clear" w:color="auto" w:fill="FFFFFF"/>
        <w:spacing w:after="0" w:line="240" w:lineRule="auto"/>
        <w:ind w:right="-23"/>
        <w:rPr>
          <w:rFonts w:ascii="Arial" w:hAnsi="Arial" w:cs="Arial"/>
          <w:lang w:eastAsia="en-GB"/>
        </w:rPr>
      </w:pPr>
    </w:p>
    <w:p w14:paraId="7121FD12" w14:textId="45246990" w:rsidR="00084CC1" w:rsidRPr="00BE218C" w:rsidRDefault="00084CC1" w:rsidP="003F4247">
      <w:pPr>
        <w:shd w:val="clear" w:color="auto" w:fill="FFFFFF"/>
        <w:spacing w:after="0" w:line="240" w:lineRule="auto"/>
        <w:ind w:right="-23"/>
        <w:rPr>
          <w:rFonts w:ascii="Arial" w:hAnsi="Arial" w:cs="Arial"/>
          <w:i/>
          <w:iCs/>
          <w:lang w:eastAsia="en-GB"/>
        </w:rPr>
      </w:pPr>
      <w:r w:rsidRPr="00BE218C">
        <w:rPr>
          <w:rFonts w:ascii="Arial" w:hAnsi="Arial" w:cs="Arial"/>
          <w:i/>
          <w:iCs/>
          <w:lang w:eastAsia="en-GB"/>
        </w:rPr>
        <w:t xml:space="preserve">General Controls </w:t>
      </w:r>
      <w:r w:rsidR="00C96C9E">
        <w:rPr>
          <w:rFonts w:ascii="Arial" w:hAnsi="Arial" w:cs="Arial"/>
          <w:i/>
          <w:iCs/>
          <w:lang w:eastAsia="en-GB"/>
        </w:rPr>
        <w:t xml:space="preserve">and Development Standards </w:t>
      </w:r>
      <w:r w:rsidRPr="00BE218C">
        <w:rPr>
          <w:rFonts w:ascii="Arial" w:hAnsi="Arial" w:cs="Arial"/>
          <w:i/>
          <w:iCs/>
          <w:lang w:eastAsia="en-GB"/>
        </w:rPr>
        <w:t>(Part 2, 4, 5 and 6)</w:t>
      </w:r>
    </w:p>
    <w:p w14:paraId="7969EFC3" w14:textId="66CC5DFA" w:rsidR="00403803" w:rsidRPr="00BE218C" w:rsidRDefault="00403803" w:rsidP="003F4247">
      <w:pPr>
        <w:shd w:val="clear" w:color="auto" w:fill="FFFFFF"/>
        <w:spacing w:after="0" w:line="240" w:lineRule="auto"/>
        <w:ind w:right="-23"/>
        <w:rPr>
          <w:rFonts w:ascii="Arial" w:hAnsi="Arial" w:cs="Arial"/>
          <w:lang w:eastAsia="en-GB"/>
        </w:rPr>
      </w:pPr>
    </w:p>
    <w:p w14:paraId="493E3682" w14:textId="036D7E90" w:rsidR="00A03A7D" w:rsidRPr="002C6937" w:rsidRDefault="00A03A7D" w:rsidP="003F4247">
      <w:pPr>
        <w:shd w:val="clear" w:color="auto" w:fill="FFFFFF"/>
        <w:spacing w:after="0" w:line="240" w:lineRule="auto"/>
        <w:ind w:right="-23"/>
        <w:rPr>
          <w:rFonts w:ascii="Arial" w:hAnsi="Arial" w:cs="Arial"/>
          <w:color w:val="FF0000"/>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development standards, miscellaneous </w:t>
      </w:r>
      <w:proofErr w:type="gramStart"/>
      <w:r w:rsidR="004E5C50" w:rsidRPr="00BE218C">
        <w:rPr>
          <w:rFonts w:ascii="Arial" w:hAnsi="Arial" w:cs="Arial"/>
          <w:lang w:eastAsia="en-GB"/>
        </w:rPr>
        <w:t>provisions</w:t>
      </w:r>
      <w:proofErr w:type="gramEnd"/>
      <w:r w:rsidR="004E5C50" w:rsidRPr="00BE218C">
        <w:rPr>
          <w:rFonts w:ascii="Arial" w:hAnsi="Arial" w:cs="Arial"/>
          <w:lang w:eastAsia="en-GB"/>
        </w:rPr>
        <w:t xml:space="preserve">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1837B04B" w:rsidR="000D26EE" w:rsidRPr="00BE218C" w:rsidRDefault="000D26EE" w:rsidP="00F14826">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8A62AB">
        <w:rPr>
          <w:rFonts w:ascii="Arial" w:hAnsi="Arial" w:cs="Arial"/>
          <w:b/>
          <w:bCs/>
          <w:i w:val="0"/>
          <w:iCs w:val="0"/>
          <w:noProof/>
          <w:color w:val="auto"/>
          <w:sz w:val="22"/>
          <w:szCs w:val="22"/>
        </w:rPr>
        <w:t>4</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0965D1">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78DAE74" w14:textId="1158B2BE" w:rsidTr="000777F4">
        <w:trPr>
          <w:jc w:val="center"/>
        </w:trPr>
        <w:tc>
          <w:tcPr>
            <w:tcW w:w="1696" w:type="dxa"/>
          </w:tcPr>
          <w:p w14:paraId="4C9C4A53" w14:textId="77777777" w:rsidR="00537417" w:rsidRPr="00BE218C" w:rsidRDefault="000748A1" w:rsidP="00E1426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Minimum subdivision Lot size </w:t>
            </w:r>
          </w:p>
          <w:p w14:paraId="73C595A9" w14:textId="4C0A9253" w:rsidR="000748A1" w:rsidRPr="00BE218C" w:rsidRDefault="000748A1" w:rsidP="00E1426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4.1)</w:t>
            </w:r>
          </w:p>
        </w:tc>
        <w:tc>
          <w:tcPr>
            <w:tcW w:w="2552" w:type="dxa"/>
          </w:tcPr>
          <w:p w14:paraId="096E63E1" w14:textId="0B1E5416" w:rsidR="000748A1" w:rsidRPr="00BE218C" w:rsidRDefault="00AE63C8" w:rsidP="003962D2">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 xml:space="preserve">RU4 zoned land </w:t>
            </w:r>
            <w:r w:rsidR="0032301A" w:rsidRPr="00796C9C">
              <w:rPr>
                <w:rFonts w:ascii="Arial" w:hAnsi="Arial" w:cs="Arial"/>
                <w:b w:val="0"/>
                <w:color w:val="auto"/>
                <w:sz w:val="22"/>
                <w:szCs w:val="22"/>
              </w:rPr>
              <w:t>–</w:t>
            </w:r>
            <w:r w:rsidRPr="00796C9C">
              <w:rPr>
                <w:rFonts w:ascii="Arial" w:hAnsi="Arial" w:cs="Arial"/>
                <w:b w:val="0"/>
                <w:color w:val="auto"/>
                <w:sz w:val="22"/>
                <w:szCs w:val="22"/>
              </w:rPr>
              <w:t xml:space="preserve"> </w:t>
            </w:r>
            <w:r w:rsidR="0032301A" w:rsidRPr="00796C9C">
              <w:rPr>
                <w:rFonts w:ascii="Arial" w:hAnsi="Arial" w:cs="Arial"/>
                <w:b w:val="0"/>
                <w:color w:val="auto"/>
                <w:sz w:val="22"/>
                <w:szCs w:val="22"/>
              </w:rPr>
              <w:t>10</w:t>
            </w:r>
            <w:proofErr w:type="gramStart"/>
            <w:r w:rsidR="0032301A" w:rsidRPr="00796C9C">
              <w:rPr>
                <w:rFonts w:ascii="Arial" w:hAnsi="Arial" w:cs="Arial"/>
                <w:b w:val="0"/>
                <w:color w:val="auto"/>
                <w:sz w:val="22"/>
                <w:szCs w:val="22"/>
              </w:rPr>
              <w:t>ha</w:t>
            </w:r>
            <w:r w:rsidR="000A2E36" w:rsidRPr="00796C9C">
              <w:rPr>
                <w:rFonts w:ascii="Arial" w:hAnsi="Arial" w:cs="Arial"/>
                <w:b w:val="0"/>
                <w:color w:val="auto"/>
                <w:sz w:val="22"/>
                <w:szCs w:val="22"/>
              </w:rPr>
              <w:t xml:space="preserve">  </w:t>
            </w:r>
            <w:r w:rsidR="0032301A" w:rsidRPr="00796C9C">
              <w:rPr>
                <w:rFonts w:ascii="Arial" w:hAnsi="Arial" w:cs="Arial"/>
                <w:b w:val="0"/>
                <w:color w:val="auto"/>
                <w:sz w:val="22"/>
                <w:szCs w:val="22"/>
              </w:rPr>
              <w:t>RU</w:t>
            </w:r>
            <w:proofErr w:type="gramEnd"/>
            <w:r w:rsidR="0032301A" w:rsidRPr="00796C9C">
              <w:rPr>
                <w:rFonts w:ascii="Arial" w:hAnsi="Arial" w:cs="Arial"/>
                <w:b w:val="0"/>
                <w:color w:val="auto"/>
                <w:sz w:val="22"/>
                <w:szCs w:val="22"/>
              </w:rPr>
              <w:t>1 zoned land – 100ha</w:t>
            </w:r>
          </w:p>
        </w:tc>
        <w:tc>
          <w:tcPr>
            <w:tcW w:w="2942" w:type="dxa"/>
          </w:tcPr>
          <w:p w14:paraId="7E0B6E26" w14:textId="4DD249A3" w:rsidR="000748A1" w:rsidRPr="00BE218C" w:rsidRDefault="0032301A" w:rsidP="000965D1">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The proposal does not include subdivision nor the construction of a dwelling. The M</w:t>
            </w:r>
            <w:r w:rsidR="00A94280">
              <w:rPr>
                <w:rFonts w:ascii="Arial" w:hAnsi="Arial" w:cs="Arial"/>
                <w:b w:val="0"/>
                <w:color w:val="auto"/>
                <w:sz w:val="22"/>
                <w:szCs w:val="22"/>
              </w:rPr>
              <w:t>LS is not applicable for this development.</w:t>
            </w:r>
          </w:p>
        </w:tc>
        <w:tc>
          <w:tcPr>
            <w:tcW w:w="1611" w:type="dxa"/>
          </w:tcPr>
          <w:p w14:paraId="12CDE94F" w14:textId="528AB81E" w:rsidR="000748A1" w:rsidRPr="00276B77" w:rsidRDefault="00A94280" w:rsidP="000777F4">
            <w:pPr>
              <w:pStyle w:val="FigureCaption"/>
              <w:spacing w:before="0" w:after="0"/>
              <w:ind w:left="0"/>
              <w:rPr>
                <w:rFonts w:ascii="Arial" w:hAnsi="Arial" w:cs="Arial"/>
                <w:b w:val="0"/>
                <w:color w:val="FF0000"/>
                <w:sz w:val="22"/>
                <w:szCs w:val="22"/>
              </w:rPr>
            </w:pPr>
            <w:r w:rsidRPr="00FD24A0">
              <w:rPr>
                <w:rFonts w:ascii="Arial" w:hAnsi="Arial" w:cs="Arial"/>
                <w:b w:val="0"/>
                <w:color w:val="auto"/>
                <w:sz w:val="22"/>
                <w:szCs w:val="22"/>
              </w:rPr>
              <w:t>NA</w:t>
            </w:r>
          </w:p>
        </w:tc>
      </w:tr>
      <w:tr w:rsidR="000748A1" w:rsidRPr="00BE218C" w14:paraId="12C26EF9" w14:textId="0B190F00" w:rsidTr="000777F4">
        <w:trPr>
          <w:jc w:val="center"/>
        </w:trPr>
        <w:tc>
          <w:tcPr>
            <w:tcW w:w="1696" w:type="dxa"/>
          </w:tcPr>
          <w:p w14:paraId="759BA968" w14:textId="77777777" w:rsidR="0053741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316A5B5A" w14:textId="22DC39A1"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4.3</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451D9138" w14:textId="2136B082" w:rsidR="000748A1" w:rsidRPr="00796C9C" w:rsidRDefault="001C0FC7" w:rsidP="000777F4">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Not mapped</w:t>
            </w:r>
          </w:p>
        </w:tc>
        <w:tc>
          <w:tcPr>
            <w:tcW w:w="2942" w:type="dxa"/>
          </w:tcPr>
          <w:p w14:paraId="583F62E9" w14:textId="6C388709" w:rsidR="000748A1" w:rsidRPr="00796C9C" w:rsidRDefault="009F65E2" w:rsidP="000965D1">
            <w:pPr>
              <w:pStyle w:val="FigureCaption"/>
              <w:spacing w:before="0" w:after="0"/>
              <w:ind w:left="0"/>
              <w:jc w:val="left"/>
              <w:rPr>
                <w:rFonts w:ascii="Arial" w:hAnsi="Arial" w:cs="Arial"/>
                <w:b w:val="0"/>
                <w:color w:val="auto"/>
                <w:sz w:val="22"/>
                <w:szCs w:val="22"/>
              </w:rPr>
            </w:pPr>
            <w:r w:rsidRPr="00796C9C">
              <w:rPr>
                <w:rFonts w:ascii="Arial" w:hAnsi="Arial" w:cs="Arial"/>
                <w:b w:val="0"/>
                <w:color w:val="auto"/>
                <w:sz w:val="22"/>
                <w:szCs w:val="22"/>
              </w:rPr>
              <w:t xml:space="preserve">The site is not mapped with a maximum building height restriction. The maximum height of the solar panel at full tilt is </w:t>
            </w:r>
            <w:r w:rsidR="000965D1" w:rsidRPr="00796C9C">
              <w:rPr>
                <w:rFonts w:ascii="Arial" w:hAnsi="Arial" w:cs="Arial"/>
                <w:b w:val="0"/>
                <w:color w:val="auto"/>
                <w:sz w:val="22"/>
                <w:szCs w:val="22"/>
              </w:rPr>
              <w:t>2.5m This is considered appropriate.</w:t>
            </w:r>
          </w:p>
        </w:tc>
        <w:tc>
          <w:tcPr>
            <w:tcW w:w="1611" w:type="dxa"/>
          </w:tcPr>
          <w:p w14:paraId="5B612247" w14:textId="222866E7" w:rsidR="000748A1" w:rsidRPr="00796C9C" w:rsidRDefault="001C0FC7" w:rsidP="00E91E85">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NA</w:t>
            </w:r>
          </w:p>
        </w:tc>
      </w:tr>
      <w:tr w:rsidR="000748A1" w:rsidRPr="00BE218C" w14:paraId="1392E0A2" w14:textId="3AFEC0A1" w:rsidTr="000777F4">
        <w:trPr>
          <w:jc w:val="center"/>
        </w:trPr>
        <w:tc>
          <w:tcPr>
            <w:tcW w:w="1696" w:type="dxa"/>
          </w:tcPr>
          <w:p w14:paraId="1911BDF1" w14:textId="77777777" w:rsidR="005E56D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FSR </w:t>
            </w:r>
          </w:p>
          <w:p w14:paraId="4827F044" w14:textId="5F7EAA52"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4.4</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3B27F9AD" w14:textId="003F17F1" w:rsidR="000748A1" w:rsidRPr="00796C9C" w:rsidRDefault="00E87A9B" w:rsidP="000777F4">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Not mapped</w:t>
            </w:r>
          </w:p>
        </w:tc>
        <w:tc>
          <w:tcPr>
            <w:tcW w:w="2942" w:type="dxa"/>
          </w:tcPr>
          <w:p w14:paraId="3F39482E" w14:textId="26238166" w:rsidR="000748A1" w:rsidRPr="00796C9C" w:rsidRDefault="000748A1" w:rsidP="000965D1">
            <w:pPr>
              <w:pStyle w:val="FigureCaption"/>
              <w:spacing w:before="0" w:after="0"/>
              <w:ind w:left="0"/>
              <w:jc w:val="left"/>
              <w:rPr>
                <w:rFonts w:ascii="Arial" w:hAnsi="Arial" w:cs="Arial"/>
                <w:b w:val="0"/>
                <w:color w:val="auto"/>
                <w:sz w:val="22"/>
                <w:szCs w:val="22"/>
              </w:rPr>
            </w:pPr>
          </w:p>
        </w:tc>
        <w:tc>
          <w:tcPr>
            <w:tcW w:w="1611" w:type="dxa"/>
          </w:tcPr>
          <w:p w14:paraId="5A30B1A2" w14:textId="239E643B" w:rsidR="000748A1" w:rsidRPr="00796C9C" w:rsidRDefault="00093111" w:rsidP="00E91E85">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NA</w:t>
            </w:r>
          </w:p>
        </w:tc>
      </w:tr>
      <w:tr w:rsidR="000748A1" w:rsidRPr="00BE218C" w14:paraId="19D42457" w14:textId="2F5A27B9" w:rsidTr="000777F4">
        <w:trPr>
          <w:jc w:val="center"/>
        </w:trPr>
        <w:tc>
          <w:tcPr>
            <w:tcW w:w="1696" w:type="dxa"/>
          </w:tcPr>
          <w:p w14:paraId="04C06B1D" w14:textId="7F865949"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Land </w:t>
            </w:r>
            <w:r w:rsidR="005E56D7" w:rsidRPr="00BE218C">
              <w:rPr>
                <w:rFonts w:ascii="Arial" w:hAnsi="Arial" w:cs="Arial"/>
                <w:b w:val="0"/>
                <w:color w:val="auto"/>
                <w:sz w:val="22"/>
                <w:szCs w:val="22"/>
              </w:rPr>
              <w:t>acquisition</w:t>
            </w:r>
            <w:r w:rsidRPr="00BE218C">
              <w:rPr>
                <w:rFonts w:ascii="Arial" w:hAnsi="Arial" w:cs="Arial"/>
                <w:b w:val="0"/>
                <w:color w:val="auto"/>
                <w:sz w:val="22"/>
                <w:szCs w:val="22"/>
              </w:rPr>
              <w:t xml:space="preserve"> (C</w:t>
            </w:r>
            <w:r w:rsidR="005E56D7" w:rsidRPr="00BE218C">
              <w:rPr>
                <w:rFonts w:ascii="Arial" w:hAnsi="Arial" w:cs="Arial"/>
                <w:b w:val="0"/>
                <w:color w:val="auto"/>
                <w:sz w:val="22"/>
                <w:szCs w:val="22"/>
              </w:rPr>
              <w:t>l</w:t>
            </w:r>
            <w:r w:rsidRPr="00BE218C">
              <w:rPr>
                <w:rFonts w:ascii="Arial" w:hAnsi="Arial" w:cs="Arial"/>
                <w:b w:val="0"/>
                <w:color w:val="auto"/>
                <w:sz w:val="22"/>
                <w:szCs w:val="22"/>
              </w:rPr>
              <w:t xml:space="preserve"> </w:t>
            </w:r>
            <w:r w:rsidR="005E56D7" w:rsidRPr="00BE218C">
              <w:rPr>
                <w:rFonts w:ascii="Arial" w:hAnsi="Arial" w:cs="Arial"/>
                <w:b w:val="0"/>
                <w:color w:val="auto"/>
                <w:sz w:val="22"/>
                <w:szCs w:val="22"/>
              </w:rPr>
              <w:t>5.1/5.1A)</w:t>
            </w:r>
          </w:p>
        </w:tc>
        <w:tc>
          <w:tcPr>
            <w:tcW w:w="2552" w:type="dxa"/>
          </w:tcPr>
          <w:p w14:paraId="44EB881A" w14:textId="36B94672" w:rsidR="000748A1" w:rsidRPr="00796C9C" w:rsidRDefault="00DA0A60" w:rsidP="00DA0A60">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Not Mapped</w:t>
            </w:r>
          </w:p>
        </w:tc>
        <w:tc>
          <w:tcPr>
            <w:tcW w:w="2942" w:type="dxa"/>
          </w:tcPr>
          <w:p w14:paraId="64D9FD37" w14:textId="51E1223E" w:rsidR="000748A1" w:rsidRPr="00796C9C" w:rsidRDefault="000748A1" w:rsidP="000965D1">
            <w:pPr>
              <w:pStyle w:val="FigureCaption"/>
              <w:spacing w:before="0" w:after="0"/>
              <w:ind w:left="0"/>
              <w:jc w:val="left"/>
              <w:rPr>
                <w:rFonts w:ascii="Arial" w:hAnsi="Arial" w:cs="Arial"/>
                <w:b w:val="0"/>
                <w:color w:val="auto"/>
                <w:sz w:val="22"/>
                <w:szCs w:val="22"/>
              </w:rPr>
            </w:pPr>
          </w:p>
        </w:tc>
        <w:tc>
          <w:tcPr>
            <w:tcW w:w="1611" w:type="dxa"/>
          </w:tcPr>
          <w:p w14:paraId="30B2A279" w14:textId="65E10DB4" w:rsidR="000748A1" w:rsidRPr="00796C9C" w:rsidRDefault="00DA0A60" w:rsidP="00E91E85">
            <w:pPr>
              <w:pStyle w:val="FigureCaption"/>
              <w:spacing w:before="0" w:after="0"/>
              <w:ind w:left="0"/>
              <w:rPr>
                <w:rFonts w:ascii="Arial" w:hAnsi="Arial" w:cs="Arial"/>
                <w:b w:val="0"/>
                <w:color w:val="auto"/>
                <w:sz w:val="22"/>
                <w:szCs w:val="22"/>
              </w:rPr>
            </w:pPr>
            <w:r w:rsidRPr="00796C9C">
              <w:rPr>
                <w:rFonts w:ascii="Arial" w:hAnsi="Arial" w:cs="Arial"/>
                <w:b w:val="0"/>
                <w:color w:val="auto"/>
                <w:sz w:val="22"/>
                <w:szCs w:val="22"/>
              </w:rPr>
              <w:t>NA</w:t>
            </w:r>
          </w:p>
        </w:tc>
      </w:tr>
      <w:tr w:rsidR="000748A1" w:rsidRPr="00BE218C" w14:paraId="1857CFE4" w14:textId="64550737" w:rsidTr="000777F4">
        <w:trPr>
          <w:jc w:val="center"/>
        </w:trPr>
        <w:tc>
          <w:tcPr>
            <w:tcW w:w="1696" w:type="dxa"/>
          </w:tcPr>
          <w:p w14:paraId="04C9C801" w14:textId="77777777" w:rsidR="00537417" w:rsidRPr="00BE218C" w:rsidRDefault="005E56D7"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H</w:t>
            </w:r>
            <w:r w:rsidR="00BE1B04" w:rsidRPr="00BE218C">
              <w:rPr>
                <w:rFonts w:ascii="Arial" w:hAnsi="Arial" w:cs="Arial"/>
                <w:b w:val="0"/>
                <w:color w:val="auto"/>
                <w:sz w:val="22"/>
                <w:szCs w:val="22"/>
              </w:rPr>
              <w:t xml:space="preserve">eritage </w:t>
            </w:r>
          </w:p>
          <w:p w14:paraId="7A82CCA8" w14:textId="1958F55E" w:rsidR="000748A1"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5.10)</w:t>
            </w:r>
          </w:p>
        </w:tc>
        <w:tc>
          <w:tcPr>
            <w:tcW w:w="2552" w:type="dxa"/>
          </w:tcPr>
          <w:p w14:paraId="343B4198" w14:textId="1E85CC8B" w:rsidR="000748A1" w:rsidRPr="00BE218C" w:rsidRDefault="00142066" w:rsidP="00142066">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Not mapped</w:t>
            </w:r>
          </w:p>
        </w:tc>
        <w:tc>
          <w:tcPr>
            <w:tcW w:w="2942" w:type="dxa"/>
          </w:tcPr>
          <w:p w14:paraId="59870F2E" w14:textId="77777777" w:rsidR="000748A1" w:rsidRDefault="00142066" w:rsidP="000965D1">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The site is not identified as being a heritage item or </w:t>
            </w:r>
            <w:r>
              <w:rPr>
                <w:rFonts w:ascii="Arial" w:hAnsi="Arial" w:cs="Arial"/>
                <w:b w:val="0"/>
                <w:color w:val="auto"/>
                <w:sz w:val="22"/>
                <w:szCs w:val="22"/>
              </w:rPr>
              <w:lastRenderedPageBreak/>
              <w:t xml:space="preserve">within a heritage conservation area. The closest heritage item to the site is located west and identified as I004 </w:t>
            </w:r>
            <w:r w:rsidR="003D745B">
              <w:rPr>
                <w:rFonts w:ascii="Arial" w:hAnsi="Arial" w:cs="Arial"/>
                <w:b w:val="0"/>
                <w:color w:val="auto"/>
                <w:sz w:val="22"/>
                <w:szCs w:val="22"/>
              </w:rPr>
              <w:t>–</w:t>
            </w:r>
            <w:r>
              <w:rPr>
                <w:rFonts w:ascii="Arial" w:hAnsi="Arial" w:cs="Arial"/>
                <w:b w:val="0"/>
                <w:color w:val="auto"/>
                <w:sz w:val="22"/>
                <w:szCs w:val="22"/>
              </w:rPr>
              <w:t xml:space="preserve"> </w:t>
            </w:r>
            <w:r w:rsidR="003D745B">
              <w:rPr>
                <w:rFonts w:ascii="Arial" w:hAnsi="Arial" w:cs="Arial"/>
                <w:b w:val="0"/>
                <w:color w:val="auto"/>
                <w:sz w:val="22"/>
                <w:szCs w:val="22"/>
              </w:rPr>
              <w:t>“</w:t>
            </w:r>
            <w:proofErr w:type="spellStart"/>
            <w:r w:rsidR="003D745B">
              <w:rPr>
                <w:rFonts w:ascii="Arial" w:hAnsi="Arial" w:cs="Arial"/>
                <w:b w:val="0"/>
                <w:color w:val="auto"/>
                <w:sz w:val="22"/>
                <w:szCs w:val="22"/>
              </w:rPr>
              <w:t>Midkin</w:t>
            </w:r>
            <w:proofErr w:type="spellEnd"/>
            <w:r w:rsidR="003D745B">
              <w:rPr>
                <w:rFonts w:ascii="Arial" w:hAnsi="Arial" w:cs="Arial"/>
                <w:b w:val="0"/>
                <w:color w:val="auto"/>
                <w:sz w:val="22"/>
                <w:szCs w:val="22"/>
              </w:rPr>
              <w:t xml:space="preserve"> Homestead”.</w:t>
            </w:r>
          </w:p>
          <w:p w14:paraId="2226E90E" w14:textId="77777777" w:rsidR="003D745B" w:rsidRDefault="003D745B" w:rsidP="000965D1">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The development proposal is not considered to impact upon the heritage item.</w:t>
            </w:r>
          </w:p>
          <w:p w14:paraId="06F24BEF" w14:textId="41DA54DF" w:rsidR="003D745B" w:rsidRPr="00BE218C" w:rsidRDefault="003D745B" w:rsidP="000965D1">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A</w:t>
            </w:r>
            <w:r w:rsidR="00500207">
              <w:rPr>
                <w:rFonts w:ascii="Arial" w:hAnsi="Arial" w:cs="Arial"/>
                <w:b w:val="0"/>
                <w:color w:val="auto"/>
                <w:sz w:val="22"/>
                <w:szCs w:val="22"/>
              </w:rPr>
              <w:t>n</w:t>
            </w:r>
            <w:r>
              <w:rPr>
                <w:rFonts w:ascii="Arial" w:hAnsi="Arial" w:cs="Arial"/>
                <w:b w:val="0"/>
                <w:color w:val="auto"/>
                <w:sz w:val="22"/>
                <w:szCs w:val="22"/>
              </w:rPr>
              <w:t xml:space="preserve"> AHIMS search was conducte</w:t>
            </w:r>
            <w:r w:rsidR="00080DF4">
              <w:rPr>
                <w:rFonts w:ascii="Arial" w:hAnsi="Arial" w:cs="Arial"/>
                <w:b w:val="0"/>
                <w:color w:val="auto"/>
                <w:sz w:val="22"/>
                <w:szCs w:val="22"/>
              </w:rPr>
              <w:t xml:space="preserve">d of the site with a 50m buffer. The search did not return any </w:t>
            </w:r>
            <w:r w:rsidR="00E5777C">
              <w:rPr>
                <w:rFonts w:ascii="Arial" w:hAnsi="Arial" w:cs="Arial"/>
                <w:b w:val="0"/>
                <w:color w:val="auto"/>
                <w:sz w:val="22"/>
                <w:szCs w:val="22"/>
              </w:rPr>
              <w:t xml:space="preserve">Aboriginal sites or places within the search area. Given the disturbed nature of the site, it is considered unlikely that any Aboriginal objects or artefacts would be disturbed. However, should an object be unearthed during construction, all works are to </w:t>
            </w:r>
            <w:proofErr w:type="gramStart"/>
            <w:r w:rsidR="00E5777C">
              <w:rPr>
                <w:rFonts w:ascii="Arial" w:hAnsi="Arial" w:cs="Arial"/>
                <w:b w:val="0"/>
                <w:color w:val="auto"/>
                <w:sz w:val="22"/>
                <w:szCs w:val="22"/>
              </w:rPr>
              <w:t>cease</w:t>
            </w:r>
            <w:proofErr w:type="gramEnd"/>
            <w:r w:rsidR="00E5777C">
              <w:rPr>
                <w:rFonts w:ascii="Arial" w:hAnsi="Arial" w:cs="Arial"/>
                <w:b w:val="0"/>
                <w:color w:val="auto"/>
                <w:sz w:val="22"/>
                <w:szCs w:val="22"/>
              </w:rPr>
              <w:t xml:space="preserve"> and the relevant authority notified.</w:t>
            </w:r>
          </w:p>
        </w:tc>
        <w:tc>
          <w:tcPr>
            <w:tcW w:w="1611" w:type="dxa"/>
          </w:tcPr>
          <w:p w14:paraId="2D02B2B5" w14:textId="6DE30B03" w:rsidR="000748A1" w:rsidRPr="00276B77" w:rsidRDefault="00E91E85" w:rsidP="00E91E85">
            <w:pPr>
              <w:pStyle w:val="FigureCaption"/>
              <w:spacing w:before="0" w:after="0"/>
              <w:ind w:left="0"/>
              <w:rPr>
                <w:rFonts w:ascii="Arial" w:hAnsi="Arial" w:cs="Arial"/>
                <w:b w:val="0"/>
                <w:color w:val="FF0000"/>
                <w:sz w:val="22"/>
                <w:szCs w:val="22"/>
              </w:rPr>
            </w:pPr>
            <w:r w:rsidRPr="00796C9C">
              <w:rPr>
                <w:rFonts w:ascii="Arial" w:hAnsi="Arial" w:cs="Arial"/>
                <w:b w:val="0"/>
                <w:color w:val="auto"/>
                <w:sz w:val="22"/>
                <w:szCs w:val="22"/>
              </w:rPr>
              <w:lastRenderedPageBreak/>
              <w:t>Yes</w:t>
            </w:r>
          </w:p>
        </w:tc>
      </w:tr>
      <w:tr w:rsidR="004673B6" w:rsidRPr="00BE218C" w14:paraId="0DAC8089" w14:textId="77777777" w:rsidTr="000777F4">
        <w:trPr>
          <w:jc w:val="center"/>
        </w:trPr>
        <w:tc>
          <w:tcPr>
            <w:tcW w:w="1696" w:type="dxa"/>
          </w:tcPr>
          <w:p w14:paraId="289B967F" w14:textId="2AD7CE78" w:rsidR="004673B6" w:rsidRPr="009B4CEF" w:rsidRDefault="004673B6" w:rsidP="00BE1B04">
            <w:pPr>
              <w:pStyle w:val="FigureCaption"/>
              <w:spacing w:before="0" w:after="0"/>
              <w:ind w:left="0"/>
              <w:rPr>
                <w:rFonts w:ascii="Arial" w:hAnsi="Arial" w:cs="Arial"/>
                <w:b w:val="0"/>
                <w:color w:val="auto"/>
                <w:sz w:val="22"/>
                <w:szCs w:val="22"/>
              </w:rPr>
            </w:pPr>
            <w:r w:rsidRPr="009B4CEF">
              <w:rPr>
                <w:rFonts w:ascii="Arial" w:hAnsi="Arial" w:cs="Arial"/>
                <w:b w:val="0"/>
                <w:color w:val="auto"/>
                <w:sz w:val="22"/>
                <w:szCs w:val="22"/>
              </w:rPr>
              <w:t>Fl</w:t>
            </w:r>
            <w:r w:rsidR="002C5BD7" w:rsidRPr="009B4CEF">
              <w:rPr>
                <w:rFonts w:ascii="Arial" w:hAnsi="Arial" w:cs="Arial"/>
                <w:b w:val="0"/>
                <w:color w:val="auto"/>
                <w:sz w:val="22"/>
                <w:szCs w:val="22"/>
              </w:rPr>
              <w:t>ood Planning (Cl 5.21</w:t>
            </w:r>
            <w:r w:rsidR="0055662F" w:rsidRPr="009B4CEF">
              <w:rPr>
                <w:rFonts w:ascii="Arial" w:hAnsi="Arial" w:cs="Arial"/>
                <w:b w:val="0"/>
                <w:color w:val="auto"/>
                <w:sz w:val="22"/>
                <w:szCs w:val="22"/>
              </w:rPr>
              <w:t>)</w:t>
            </w:r>
          </w:p>
        </w:tc>
        <w:tc>
          <w:tcPr>
            <w:tcW w:w="2552" w:type="dxa"/>
          </w:tcPr>
          <w:p w14:paraId="6B6AF092" w14:textId="7C546007" w:rsidR="001F0E94" w:rsidRPr="009B4CEF" w:rsidRDefault="00881356" w:rsidP="00142066">
            <w:pPr>
              <w:pStyle w:val="FigureCaption"/>
              <w:spacing w:before="0" w:after="0"/>
              <w:ind w:left="0"/>
              <w:rPr>
                <w:rFonts w:ascii="Arial" w:hAnsi="Arial" w:cs="Arial"/>
                <w:b w:val="0"/>
                <w:color w:val="auto"/>
                <w:sz w:val="22"/>
                <w:szCs w:val="22"/>
              </w:rPr>
            </w:pPr>
            <w:r w:rsidRPr="009B4CEF">
              <w:rPr>
                <w:rFonts w:ascii="Arial" w:hAnsi="Arial" w:cs="Arial"/>
                <w:b w:val="0"/>
                <w:color w:val="auto"/>
                <w:sz w:val="22"/>
                <w:szCs w:val="22"/>
              </w:rPr>
              <w:t>Flood studies have not been carried out for this site</w:t>
            </w:r>
            <w:r w:rsidR="001F0E94" w:rsidRPr="009B4CEF">
              <w:rPr>
                <w:rFonts w:ascii="Arial" w:hAnsi="Arial" w:cs="Arial"/>
                <w:b w:val="0"/>
                <w:color w:val="auto"/>
                <w:sz w:val="22"/>
                <w:szCs w:val="22"/>
              </w:rPr>
              <w:t>;</w:t>
            </w:r>
            <w:r w:rsidRPr="009B4CEF">
              <w:rPr>
                <w:rFonts w:ascii="Arial" w:hAnsi="Arial" w:cs="Arial"/>
                <w:b w:val="0"/>
                <w:color w:val="auto"/>
                <w:sz w:val="22"/>
                <w:szCs w:val="22"/>
              </w:rPr>
              <w:t xml:space="preserve"> </w:t>
            </w:r>
            <w:proofErr w:type="gramStart"/>
            <w:r w:rsidRPr="009B4CEF">
              <w:rPr>
                <w:rFonts w:ascii="Arial" w:hAnsi="Arial" w:cs="Arial"/>
                <w:b w:val="0"/>
                <w:color w:val="auto"/>
                <w:sz w:val="22"/>
                <w:szCs w:val="22"/>
              </w:rPr>
              <w:t>however</w:t>
            </w:r>
            <w:proofErr w:type="gramEnd"/>
            <w:r w:rsidRPr="009B4CEF">
              <w:rPr>
                <w:rFonts w:ascii="Arial" w:hAnsi="Arial" w:cs="Arial"/>
                <w:b w:val="0"/>
                <w:color w:val="auto"/>
                <w:sz w:val="22"/>
                <w:szCs w:val="22"/>
              </w:rPr>
              <w:t xml:space="preserve"> the site is mapped as subject to inundation </w:t>
            </w:r>
            <w:r w:rsidR="001F0E94" w:rsidRPr="009B4CEF">
              <w:rPr>
                <w:rFonts w:ascii="Arial" w:hAnsi="Arial" w:cs="Arial"/>
                <w:b w:val="0"/>
                <w:color w:val="auto"/>
                <w:sz w:val="22"/>
                <w:szCs w:val="22"/>
              </w:rPr>
              <w:t xml:space="preserve">based on the 1976 Flood event. </w:t>
            </w:r>
          </w:p>
          <w:p w14:paraId="73E95BED" w14:textId="5EEDFF60" w:rsidR="004673B6" w:rsidRPr="009B4CEF" w:rsidRDefault="00E90262" w:rsidP="00142066">
            <w:pPr>
              <w:pStyle w:val="FigureCaption"/>
              <w:spacing w:before="0" w:after="0"/>
              <w:ind w:left="0"/>
              <w:rPr>
                <w:rFonts w:ascii="Arial" w:hAnsi="Arial" w:cs="Arial"/>
                <w:b w:val="0"/>
                <w:color w:val="auto"/>
                <w:sz w:val="22"/>
                <w:szCs w:val="22"/>
              </w:rPr>
            </w:pPr>
            <w:r w:rsidRPr="009B4CEF">
              <w:rPr>
                <w:rFonts w:ascii="Arial" w:hAnsi="Arial" w:cs="Arial"/>
                <w:b w:val="0"/>
                <w:color w:val="auto"/>
                <w:sz w:val="22"/>
                <w:szCs w:val="22"/>
              </w:rPr>
              <w:t xml:space="preserve">The site is identified as flood prone land </w:t>
            </w:r>
          </w:p>
        </w:tc>
        <w:tc>
          <w:tcPr>
            <w:tcW w:w="2942" w:type="dxa"/>
          </w:tcPr>
          <w:p w14:paraId="5A789279" w14:textId="43E53E35" w:rsidR="004673B6" w:rsidRPr="009B4CEF" w:rsidRDefault="00CC22E6" w:rsidP="00F56CA2">
            <w:pPr>
              <w:pStyle w:val="FigureCaption"/>
              <w:spacing w:before="0" w:after="0"/>
              <w:ind w:left="0"/>
              <w:jc w:val="left"/>
              <w:rPr>
                <w:rFonts w:ascii="Arial" w:hAnsi="Arial" w:cs="Arial"/>
                <w:b w:val="0"/>
                <w:color w:val="auto"/>
                <w:sz w:val="22"/>
                <w:szCs w:val="22"/>
              </w:rPr>
            </w:pPr>
            <w:r w:rsidRPr="009B4CEF">
              <w:rPr>
                <w:rFonts w:ascii="Arial" w:hAnsi="Arial" w:cs="Arial"/>
                <w:b w:val="0"/>
                <w:color w:val="auto"/>
                <w:sz w:val="22"/>
                <w:szCs w:val="22"/>
              </w:rPr>
              <w:t>A flood impact assessment was c</w:t>
            </w:r>
            <w:r w:rsidR="00A40CB4" w:rsidRPr="009B4CEF">
              <w:rPr>
                <w:rFonts w:ascii="Arial" w:hAnsi="Arial" w:cs="Arial"/>
                <w:b w:val="0"/>
                <w:color w:val="auto"/>
                <w:sz w:val="22"/>
                <w:szCs w:val="22"/>
              </w:rPr>
              <w:t>ompleted and issued to Council. The report concluded that the site area</w:t>
            </w:r>
            <w:r w:rsidR="00962789" w:rsidRPr="009B4CEF">
              <w:rPr>
                <w:rFonts w:ascii="Arial" w:hAnsi="Arial" w:cs="Arial"/>
                <w:b w:val="0"/>
                <w:color w:val="auto"/>
                <w:sz w:val="22"/>
                <w:szCs w:val="22"/>
              </w:rPr>
              <w:t xml:space="preserve"> during a 1% AEP </w:t>
            </w:r>
            <w:r w:rsidR="002B1D2A" w:rsidRPr="009B4CEF">
              <w:rPr>
                <w:rFonts w:ascii="Arial" w:hAnsi="Arial" w:cs="Arial"/>
                <w:b w:val="0"/>
                <w:color w:val="auto"/>
                <w:sz w:val="22"/>
                <w:szCs w:val="22"/>
              </w:rPr>
              <w:t xml:space="preserve">event is flood free. </w:t>
            </w:r>
            <w:r w:rsidR="00F948EE" w:rsidRPr="009B4CEF">
              <w:rPr>
                <w:rFonts w:ascii="Arial" w:hAnsi="Arial" w:cs="Arial"/>
                <w:b w:val="0"/>
                <w:color w:val="auto"/>
                <w:sz w:val="22"/>
                <w:szCs w:val="22"/>
              </w:rPr>
              <w:t xml:space="preserve">The Report notes that the site </w:t>
            </w:r>
            <w:r w:rsidR="006F69CD" w:rsidRPr="009B4CEF">
              <w:rPr>
                <w:rFonts w:ascii="Arial" w:hAnsi="Arial" w:cs="Arial"/>
                <w:b w:val="0"/>
                <w:color w:val="auto"/>
                <w:sz w:val="22"/>
                <w:szCs w:val="22"/>
              </w:rPr>
              <w:t>may potentially</w:t>
            </w:r>
            <w:r w:rsidR="00F948EE" w:rsidRPr="009B4CEF">
              <w:rPr>
                <w:rFonts w:ascii="Arial" w:hAnsi="Arial" w:cs="Arial"/>
                <w:b w:val="0"/>
                <w:color w:val="auto"/>
                <w:sz w:val="22"/>
                <w:szCs w:val="22"/>
              </w:rPr>
              <w:t xml:space="preserve"> become inundated durin</w:t>
            </w:r>
            <w:r w:rsidR="006F69CD" w:rsidRPr="009B4CEF">
              <w:rPr>
                <w:rFonts w:ascii="Arial" w:hAnsi="Arial" w:cs="Arial"/>
                <w:b w:val="0"/>
                <w:color w:val="auto"/>
                <w:sz w:val="22"/>
                <w:szCs w:val="22"/>
              </w:rPr>
              <w:t xml:space="preserve">g very rare to extreme flood conditions and would be limited to shallow and low hazard flood inundation. </w:t>
            </w:r>
            <w:r w:rsidR="00444C3C" w:rsidRPr="009B4CEF">
              <w:rPr>
                <w:rFonts w:ascii="Arial" w:hAnsi="Arial" w:cs="Arial"/>
                <w:b w:val="0"/>
                <w:color w:val="auto"/>
                <w:sz w:val="22"/>
                <w:szCs w:val="22"/>
              </w:rPr>
              <w:t>The report confirms that the development is suitable for the flood hazard and additi</w:t>
            </w:r>
            <w:r w:rsidR="009B4CEF" w:rsidRPr="009B4CEF">
              <w:rPr>
                <w:rFonts w:ascii="Arial" w:hAnsi="Arial" w:cs="Arial"/>
                <w:b w:val="0"/>
                <w:color w:val="auto"/>
                <w:sz w:val="22"/>
                <w:szCs w:val="22"/>
              </w:rPr>
              <w:t>onal mitigation measures are not warranted.</w:t>
            </w:r>
            <w:r w:rsidR="00A40CB4" w:rsidRPr="009B4CEF">
              <w:rPr>
                <w:rFonts w:ascii="Arial" w:hAnsi="Arial" w:cs="Arial"/>
                <w:b w:val="0"/>
                <w:color w:val="auto"/>
                <w:sz w:val="22"/>
                <w:szCs w:val="22"/>
              </w:rPr>
              <w:t xml:space="preserve"> </w:t>
            </w:r>
          </w:p>
        </w:tc>
        <w:tc>
          <w:tcPr>
            <w:tcW w:w="1611" w:type="dxa"/>
          </w:tcPr>
          <w:p w14:paraId="5E982411" w14:textId="28BBE4C4" w:rsidR="004673B6" w:rsidRPr="009B4CEF" w:rsidRDefault="009B4CEF" w:rsidP="00E91E85">
            <w:pPr>
              <w:pStyle w:val="FigureCaption"/>
              <w:spacing w:before="0" w:after="0"/>
              <w:ind w:left="0"/>
              <w:rPr>
                <w:rFonts w:ascii="Arial" w:hAnsi="Arial" w:cs="Arial"/>
                <w:b w:val="0"/>
                <w:color w:val="auto"/>
                <w:sz w:val="22"/>
                <w:szCs w:val="22"/>
              </w:rPr>
            </w:pPr>
            <w:r w:rsidRPr="009B4CEF">
              <w:rPr>
                <w:rFonts w:ascii="Arial" w:hAnsi="Arial" w:cs="Arial"/>
                <w:b w:val="0"/>
                <w:color w:val="auto"/>
                <w:sz w:val="22"/>
                <w:szCs w:val="22"/>
              </w:rPr>
              <w:t>Yes</w:t>
            </w:r>
          </w:p>
        </w:tc>
      </w:tr>
      <w:tr w:rsidR="00BE1B04" w:rsidRPr="00BE218C" w14:paraId="48F5BE0C" w14:textId="77777777" w:rsidTr="000777F4">
        <w:trPr>
          <w:jc w:val="center"/>
        </w:trPr>
        <w:tc>
          <w:tcPr>
            <w:tcW w:w="1696" w:type="dxa"/>
          </w:tcPr>
          <w:p w14:paraId="74E4CD5E" w14:textId="77777777" w:rsidR="0055662F" w:rsidRDefault="0055662F" w:rsidP="0055662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Earthworks</w:t>
            </w:r>
          </w:p>
          <w:p w14:paraId="3CA08A82" w14:textId="34189601" w:rsidR="0055662F" w:rsidRPr="00BE218C" w:rsidRDefault="0055662F" w:rsidP="0055662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7.1)</w:t>
            </w:r>
          </w:p>
        </w:tc>
        <w:tc>
          <w:tcPr>
            <w:tcW w:w="2552" w:type="dxa"/>
          </w:tcPr>
          <w:p w14:paraId="75EE6801" w14:textId="1419883D" w:rsidR="00BE1B04" w:rsidRPr="00BE218C" w:rsidRDefault="00BC677B" w:rsidP="00F56CA2">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w:t>
            </w:r>
            <w:r w:rsidRPr="00BC677B">
              <w:rPr>
                <w:rFonts w:ascii="Arial" w:hAnsi="Arial" w:cs="Arial"/>
                <w:b w:val="0"/>
                <w:color w:val="auto"/>
                <w:sz w:val="22"/>
                <w:szCs w:val="22"/>
              </w:rPr>
              <w:t xml:space="preserve">o ensure that earthworks for which development consent is required will not have a detrimental impact on environmental functions and processes, neighbouring uses, cultural or heritage </w:t>
            </w:r>
            <w:r w:rsidRPr="00BC677B">
              <w:rPr>
                <w:rFonts w:ascii="Arial" w:hAnsi="Arial" w:cs="Arial"/>
                <w:b w:val="0"/>
                <w:color w:val="auto"/>
                <w:sz w:val="22"/>
                <w:szCs w:val="22"/>
              </w:rPr>
              <w:lastRenderedPageBreak/>
              <w:t>items or features of the surrounding land</w:t>
            </w:r>
          </w:p>
        </w:tc>
        <w:tc>
          <w:tcPr>
            <w:tcW w:w="2942" w:type="dxa"/>
          </w:tcPr>
          <w:p w14:paraId="442B2023" w14:textId="77777777" w:rsidR="00BE1B04" w:rsidRPr="00260F9A" w:rsidRDefault="00F64069" w:rsidP="000965D1">
            <w:pPr>
              <w:pStyle w:val="FigureCaption"/>
              <w:spacing w:before="0" w:after="0"/>
              <w:ind w:left="0"/>
              <w:jc w:val="left"/>
              <w:rPr>
                <w:rFonts w:ascii="Arial" w:hAnsi="Arial" w:cs="Arial"/>
                <w:b w:val="0"/>
                <w:color w:val="auto"/>
                <w:sz w:val="22"/>
                <w:szCs w:val="22"/>
              </w:rPr>
            </w:pPr>
            <w:r w:rsidRPr="00260F9A">
              <w:rPr>
                <w:rFonts w:ascii="Arial" w:hAnsi="Arial" w:cs="Arial"/>
                <w:b w:val="0"/>
                <w:color w:val="auto"/>
                <w:sz w:val="22"/>
                <w:szCs w:val="22"/>
              </w:rPr>
              <w:lastRenderedPageBreak/>
              <w:t>Th</w:t>
            </w:r>
            <w:r w:rsidR="00D16F70" w:rsidRPr="00260F9A">
              <w:rPr>
                <w:rFonts w:ascii="Arial" w:hAnsi="Arial" w:cs="Arial"/>
                <w:b w:val="0"/>
                <w:color w:val="auto"/>
                <w:sz w:val="22"/>
                <w:szCs w:val="22"/>
              </w:rPr>
              <w:t xml:space="preserve">e earthworks associated with the development </w:t>
            </w:r>
            <w:r w:rsidR="009E79B5" w:rsidRPr="00260F9A">
              <w:rPr>
                <w:rFonts w:ascii="Arial" w:hAnsi="Arial" w:cs="Arial"/>
                <w:b w:val="0"/>
                <w:color w:val="auto"/>
                <w:sz w:val="22"/>
                <w:szCs w:val="22"/>
              </w:rPr>
              <w:t>are</w:t>
            </w:r>
            <w:r w:rsidR="00D16F70" w:rsidRPr="00260F9A">
              <w:rPr>
                <w:rFonts w:ascii="Arial" w:hAnsi="Arial" w:cs="Arial"/>
                <w:b w:val="0"/>
                <w:color w:val="auto"/>
                <w:sz w:val="22"/>
                <w:szCs w:val="22"/>
              </w:rPr>
              <w:t xml:space="preserve"> the upgrade to the access road</w:t>
            </w:r>
            <w:r w:rsidR="009E79B5" w:rsidRPr="00260F9A">
              <w:rPr>
                <w:rFonts w:ascii="Arial" w:hAnsi="Arial" w:cs="Arial"/>
                <w:b w:val="0"/>
                <w:color w:val="auto"/>
                <w:sz w:val="22"/>
                <w:szCs w:val="22"/>
              </w:rPr>
              <w:t>,</w:t>
            </w:r>
            <w:r w:rsidR="00D16F70" w:rsidRPr="00260F9A">
              <w:rPr>
                <w:rFonts w:ascii="Arial" w:hAnsi="Arial" w:cs="Arial"/>
                <w:b w:val="0"/>
                <w:color w:val="auto"/>
                <w:sz w:val="22"/>
                <w:szCs w:val="22"/>
              </w:rPr>
              <w:t xml:space="preserve"> the installation hardstand surface</w:t>
            </w:r>
            <w:r w:rsidR="009E79B5" w:rsidRPr="00260F9A">
              <w:rPr>
                <w:rFonts w:ascii="Arial" w:hAnsi="Arial" w:cs="Arial"/>
                <w:b w:val="0"/>
                <w:color w:val="auto"/>
                <w:sz w:val="22"/>
                <w:szCs w:val="22"/>
              </w:rPr>
              <w:t xml:space="preserve"> and installation of PV Panels.</w:t>
            </w:r>
          </w:p>
          <w:p w14:paraId="108D7A62" w14:textId="2ADFA60C" w:rsidR="008E2457" w:rsidRPr="00260F9A" w:rsidRDefault="009E79B5" w:rsidP="000965D1">
            <w:pPr>
              <w:pStyle w:val="FigureCaption"/>
              <w:spacing w:before="0" w:after="0"/>
              <w:ind w:left="0"/>
              <w:jc w:val="left"/>
              <w:rPr>
                <w:rFonts w:ascii="Arial" w:hAnsi="Arial" w:cs="Arial"/>
                <w:b w:val="0"/>
                <w:color w:val="auto"/>
                <w:sz w:val="22"/>
                <w:szCs w:val="22"/>
              </w:rPr>
            </w:pPr>
            <w:r w:rsidRPr="00260F9A">
              <w:rPr>
                <w:rFonts w:ascii="Arial" w:hAnsi="Arial" w:cs="Arial"/>
                <w:b w:val="0"/>
                <w:color w:val="auto"/>
                <w:sz w:val="22"/>
                <w:szCs w:val="22"/>
              </w:rPr>
              <w:t xml:space="preserve">The works increases the impervious area across the site. A stormwater management system has </w:t>
            </w:r>
            <w:r w:rsidRPr="00260F9A">
              <w:rPr>
                <w:rFonts w:ascii="Arial" w:hAnsi="Arial" w:cs="Arial"/>
                <w:b w:val="0"/>
                <w:color w:val="auto"/>
                <w:sz w:val="22"/>
                <w:szCs w:val="22"/>
              </w:rPr>
              <w:lastRenderedPageBreak/>
              <w:t>been prepare</w:t>
            </w:r>
            <w:r w:rsidR="008E2457" w:rsidRPr="00260F9A">
              <w:rPr>
                <w:rFonts w:ascii="Arial" w:hAnsi="Arial" w:cs="Arial"/>
                <w:b w:val="0"/>
                <w:color w:val="auto"/>
                <w:sz w:val="22"/>
                <w:szCs w:val="22"/>
              </w:rPr>
              <w:t xml:space="preserve">d to manage disruption to </w:t>
            </w:r>
            <w:r w:rsidR="00951526" w:rsidRPr="00260F9A">
              <w:rPr>
                <w:rFonts w:ascii="Arial" w:hAnsi="Arial" w:cs="Arial"/>
                <w:b w:val="0"/>
                <w:color w:val="auto"/>
                <w:sz w:val="22"/>
                <w:szCs w:val="22"/>
              </w:rPr>
              <w:t xml:space="preserve">existing drainage patterns. </w:t>
            </w:r>
            <w:r w:rsidR="009F34BF" w:rsidRPr="00260F9A">
              <w:rPr>
                <w:rFonts w:ascii="Arial" w:hAnsi="Arial" w:cs="Arial"/>
                <w:b w:val="0"/>
                <w:color w:val="auto"/>
                <w:sz w:val="22"/>
                <w:szCs w:val="22"/>
              </w:rPr>
              <w:t xml:space="preserve">The stormwater plan is to be updated to </w:t>
            </w:r>
            <w:r w:rsidR="00A75739" w:rsidRPr="00260F9A">
              <w:rPr>
                <w:rFonts w:ascii="Arial" w:hAnsi="Arial" w:cs="Arial"/>
                <w:b w:val="0"/>
                <w:color w:val="auto"/>
                <w:sz w:val="22"/>
                <w:szCs w:val="22"/>
              </w:rPr>
              <w:t>consider overland f</w:t>
            </w:r>
            <w:r w:rsidR="00F718CB" w:rsidRPr="00260F9A">
              <w:rPr>
                <w:rFonts w:ascii="Arial" w:hAnsi="Arial" w:cs="Arial"/>
                <w:b w:val="0"/>
                <w:color w:val="auto"/>
                <w:sz w:val="22"/>
                <w:szCs w:val="22"/>
              </w:rPr>
              <w:t>low paths and concentrate flows and demonstrate the post development run</w:t>
            </w:r>
            <w:r w:rsidR="00F15EFE" w:rsidRPr="00260F9A">
              <w:rPr>
                <w:rFonts w:ascii="Arial" w:hAnsi="Arial" w:cs="Arial"/>
                <w:b w:val="0"/>
                <w:color w:val="auto"/>
                <w:sz w:val="22"/>
                <w:szCs w:val="22"/>
              </w:rPr>
              <w:t>-off is less than pre-development flows</w:t>
            </w:r>
          </w:p>
          <w:p w14:paraId="75BA6B8D" w14:textId="77777777" w:rsidR="008E2457" w:rsidRPr="00260F9A" w:rsidRDefault="008E2457" w:rsidP="000965D1">
            <w:pPr>
              <w:pStyle w:val="FigureCaption"/>
              <w:spacing w:before="0" w:after="0"/>
              <w:ind w:left="0"/>
              <w:jc w:val="left"/>
              <w:rPr>
                <w:rFonts w:ascii="Arial" w:hAnsi="Arial" w:cs="Arial"/>
                <w:b w:val="0"/>
                <w:color w:val="auto"/>
                <w:sz w:val="22"/>
                <w:szCs w:val="22"/>
              </w:rPr>
            </w:pPr>
          </w:p>
          <w:p w14:paraId="61DF9ED8" w14:textId="5BB65D53" w:rsidR="00951526" w:rsidRPr="00260F9A" w:rsidRDefault="00951526" w:rsidP="000965D1">
            <w:pPr>
              <w:pStyle w:val="FigureCaption"/>
              <w:spacing w:before="0" w:after="0"/>
              <w:ind w:left="0"/>
              <w:jc w:val="left"/>
              <w:rPr>
                <w:rFonts w:ascii="Arial" w:hAnsi="Arial" w:cs="Arial"/>
                <w:b w:val="0"/>
                <w:color w:val="auto"/>
                <w:sz w:val="22"/>
                <w:szCs w:val="22"/>
              </w:rPr>
            </w:pPr>
            <w:r w:rsidRPr="00260F9A">
              <w:rPr>
                <w:rFonts w:ascii="Arial" w:hAnsi="Arial" w:cs="Arial"/>
                <w:b w:val="0"/>
                <w:color w:val="auto"/>
                <w:sz w:val="22"/>
                <w:szCs w:val="22"/>
              </w:rPr>
              <w:t xml:space="preserve">The development does not incorporate fill. </w:t>
            </w:r>
          </w:p>
          <w:p w14:paraId="5DF28EFF" w14:textId="77777777" w:rsidR="003F1200" w:rsidRPr="00260F9A" w:rsidRDefault="003F1200" w:rsidP="000965D1">
            <w:pPr>
              <w:pStyle w:val="FigureCaption"/>
              <w:spacing w:before="0" w:after="0"/>
              <w:ind w:left="0"/>
              <w:jc w:val="left"/>
              <w:rPr>
                <w:rFonts w:ascii="Arial" w:hAnsi="Arial" w:cs="Arial"/>
                <w:b w:val="0"/>
                <w:color w:val="auto"/>
                <w:sz w:val="22"/>
                <w:szCs w:val="22"/>
              </w:rPr>
            </w:pPr>
          </w:p>
          <w:p w14:paraId="5618D2D7" w14:textId="5340B810" w:rsidR="008E2457" w:rsidRPr="00260F9A" w:rsidRDefault="00951526" w:rsidP="00030789">
            <w:pPr>
              <w:pStyle w:val="FigureCaption"/>
              <w:spacing w:before="0" w:after="0"/>
              <w:ind w:left="0"/>
              <w:jc w:val="left"/>
              <w:rPr>
                <w:rFonts w:ascii="Arial" w:hAnsi="Arial" w:cs="Arial"/>
                <w:b w:val="0"/>
                <w:color w:val="auto"/>
                <w:sz w:val="22"/>
                <w:szCs w:val="22"/>
              </w:rPr>
            </w:pPr>
            <w:r w:rsidRPr="00260F9A">
              <w:rPr>
                <w:rFonts w:ascii="Arial" w:hAnsi="Arial" w:cs="Arial"/>
                <w:b w:val="0"/>
                <w:color w:val="auto"/>
                <w:sz w:val="22"/>
                <w:szCs w:val="22"/>
              </w:rPr>
              <w:t xml:space="preserve">The likelihood of </w:t>
            </w:r>
            <w:r w:rsidR="003F1200" w:rsidRPr="00260F9A">
              <w:rPr>
                <w:rFonts w:ascii="Arial" w:hAnsi="Arial" w:cs="Arial"/>
                <w:b w:val="0"/>
                <w:color w:val="auto"/>
                <w:sz w:val="22"/>
                <w:szCs w:val="22"/>
              </w:rPr>
              <w:t>disturbance of relics has be</w:t>
            </w:r>
            <w:r w:rsidR="00030789" w:rsidRPr="00260F9A">
              <w:rPr>
                <w:rFonts w:ascii="Arial" w:hAnsi="Arial" w:cs="Arial"/>
                <w:b w:val="0"/>
                <w:color w:val="auto"/>
                <w:sz w:val="22"/>
                <w:szCs w:val="22"/>
              </w:rPr>
              <w:t>en addressed under Clause 5.10.</w:t>
            </w:r>
          </w:p>
        </w:tc>
        <w:tc>
          <w:tcPr>
            <w:tcW w:w="1611" w:type="dxa"/>
          </w:tcPr>
          <w:p w14:paraId="115D7247" w14:textId="24187169" w:rsidR="00BE1B04" w:rsidRPr="00260F9A" w:rsidRDefault="006E3D3D" w:rsidP="00E91E85">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Yes</w:t>
            </w: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5B867364" w14:textId="0C7CF365" w:rsidR="009C5E55" w:rsidRPr="00276B77" w:rsidRDefault="00F32E3C" w:rsidP="009C5E55">
      <w:pPr>
        <w:shd w:val="clear" w:color="auto" w:fill="FFFFFF"/>
        <w:spacing w:after="0" w:line="240" w:lineRule="auto"/>
        <w:ind w:right="-23"/>
        <w:jc w:val="both"/>
        <w:rPr>
          <w:rFonts w:ascii="Arial" w:hAnsi="Arial" w:cs="Arial"/>
          <w:lang w:eastAsia="en-GB"/>
        </w:rPr>
      </w:pPr>
      <w:r w:rsidRPr="00276B77">
        <w:rPr>
          <w:rFonts w:ascii="Arial" w:hAnsi="Arial" w:cs="Arial"/>
          <w:lang w:eastAsia="en-GB"/>
        </w:rPr>
        <w:t xml:space="preserve">The proposal </w:t>
      </w:r>
      <w:proofErr w:type="gramStart"/>
      <w:r w:rsidRPr="00276B77">
        <w:rPr>
          <w:rFonts w:ascii="Arial" w:hAnsi="Arial" w:cs="Arial"/>
          <w:lang w:eastAsia="en-GB"/>
        </w:rPr>
        <w:t>is consid</w:t>
      </w:r>
      <w:r w:rsidR="00276B77">
        <w:rPr>
          <w:rFonts w:ascii="Arial" w:hAnsi="Arial" w:cs="Arial"/>
          <w:lang w:eastAsia="en-GB"/>
        </w:rPr>
        <w:t>ered to be</w:t>
      </w:r>
      <w:proofErr w:type="gramEnd"/>
      <w:r w:rsidR="00276B77">
        <w:rPr>
          <w:rFonts w:ascii="Arial" w:hAnsi="Arial" w:cs="Arial"/>
          <w:lang w:eastAsia="en-GB"/>
        </w:rPr>
        <w:t xml:space="preserve"> generally </w:t>
      </w:r>
      <w:r w:rsidR="00276B77" w:rsidRPr="00030789">
        <w:rPr>
          <w:rFonts w:ascii="Arial" w:hAnsi="Arial" w:cs="Arial"/>
          <w:lang w:eastAsia="en-GB"/>
        </w:rPr>
        <w:t xml:space="preserve">consistent </w:t>
      </w:r>
      <w:r w:rsidRPr="00276B77">
        <w:rPr>
          <w:rFonts w:ascii="Arial" w:hAnsi="Arial" w:cs="Arial"/>
          <w:lang w:eastAsia="en-GB"/>
        </w:rPr>
        <w:t>with the LEP.</w:t>
      </w:r>
    </w:p>
    <w:p w14:paraId="2E1FBC3E" w14:textId="77777777" w:rsidR="000C2DDC" w:rsidRDefault="000C2DDC" w:rsidP="009C5E55">
      <w:pPr>
        <w:shd w:val="clear" w:color="auto" w:fill="FFFFFF"/>
        <w:spacing w:after="0" w:line="240" w:lineRule="auto"/>
        <w:ind w:right="-23"/>
        <w:jc w:val="both"/>
        <w:rPr>
          <w:rFonts w:ascii="Arial" w:hAnsi="Arial" w:cs="Arial"/>
          <w:i/>
          <w:iCs/>
          <w:lang w:eastAsia="en-GB"/>
        </w:rPr>
      </w:pPr>
    </w:p>
    <w:p w14:paraId="42F9A22A" w14:textId="13F736F4" w:rsidR="00C9463A" w:rsidRPr="00BE218C" w:rsidRDefault="00C9463A"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070C4B8E" w14:textId="1B3B78B6" w:rsidR="00C9463A" w:rsidRPr="00BE218C" w:rsidRDefault="00C9463A" w:rsidP="00C9463A">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several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2019B3">
        <w:rPr>
          <w:rFonts w:ascii="Arial" w:hAnsi="Arial" w:cs="Arial"/>
          <w:lang w:eastAsia="en-GB"/>
        </w:rPr>
        <w:t>and which may be relevant to the proposal, including the</w:t>
      </w:r>
      <w:r w:rsidRPr="00BE218C">
        <w:rPr>
          <w:rFonts w:ascii="Arial" w:hAnsi="Arial" w:cs="Arial"/>
          <w:lang w:eastAsia="en-GB"/>
        </w:rPr>
        <w:t xml:space="preserve"> following:</w:t>
      </w:r>
    </w:p>
    <w:p w14:paraId="6739BFF4" w14:textId="77777777" w:rsidR="00C9463A" w:rsidRPr="00BE218C" w:rsidRDefault="00C9463A" w:rsidP="00C9463A">
      <w:pPr>
        <w:shd w:val="clear" w:color="auto" w:fill="FFFFFF"/>
        <w:spacing w:after="0" w:line="240" w:lineRule="auto"/>
        <w:ind w:right="-23"/>
        <w:jc w:val="both"/>
        <w:rPr>
          <w:rFonts w:ascii="Arial" w:hAnsi="Arial" w:cs="Arial"/>
          <w:lang w:eastAsia="en-GB"/>
        </w:rPr>
      </w:pPr>
    </w:p>
    <w:p w14:paraId="5BFD81A8" w14:textId="6FB3D660" w:rsidR="00000305" w:rsidRPr="00503F99" w:rsidRDefault="006E41E1" w:rsidP="00302EFB">
      <w:pPr>
        <w:pStyle w:val="NoSpacing"/>
        <w:numPr>
          <w:ilvl w:val="0"/>
          <w:numId w:val="3"/>
        </w:numPr>
        <w:rPr>
          <w:rFonts w:ascii="Arial" w:hAnsi="Arial" w:cs="Arial"/>
          <w:lang w:eastAsia="en-GB"/>
        </w:rPr>
      </w:pPr>
      <w:r w:rsidRPr="00503F99">
        <w:rPr>
          <w:rFonts w:ascii="Arial" w:hAnsi="Arial" w:cs="Arial"/>
          <w:i/>
          <w:iCs/>
          <w:lang w:eastAsia="en-GB"/>
        </w:rPr>
        <w:t>Draft Environment SEPP</w:t>
      </w:r>
    </w:p>
    <w:p w14:paraId="07D45C36" w14:textId="77777777" w:rsidR="008136BB" w:rsidRPr="00503F99" w:rsidRDefault="006E41E1" w:rsidP="008136BB">
      <w:pPr>
        <w:pStyle w:val="NoSpacing"/>
        <w:ind w:left="720"/>
        <w:rPr>
          <w:rFonts w:ascii="Arial" w:hAnsi="Arial" w:cs="Arial"/>
        </w:rPr>
      </w:pPr>
      <w:r w:rsidRPr="00503F99">
        <w:rPr>
          <w:rFonts w:ascii="Arial" w:hAnsi="Arial" w:cs="Arial"/>
        </w:rPr>
        <w:t xml:space="preserve">The </w:t>
      </w:r>
      <w:r w:rsidR="008136BB" w:rsidRPr="00503F99">
        <w:rPr>
          <w:rFonts w:ascii="Arial" w:hAnsi="Arial" w:cs="Arial"/>
        </w:rPr>
        <w:t xml:space="preserve">NSW government has been working towards developing a new State Environmental Planning Policy (SEPP) for the protection and management of our natural environment. These areas are important to communities in delivering opportunities for physical health, economic </w:t>
      </w:r>
      <w:proofErr w:type="gramStart"/>
      <w:r w:rsidR="008136BB" w:rsidRPr="00503F99">
        <w:rPr>
          <w:rFonts w:ascii="Arial" w:hAnsi="Arial" w:cs="Arial"/>
        </w:rPr>
        <w:t>security</w:t>
      </w:r>
      <w:proofErr w:type="gramEnd"/>
      <w:r w:rsidR="008136BB" w:rsidRPr="00503F99">
        <w:rPr>
          <w:rFonts w:ascii="Arial" w:hAnsi="Arial" w:cs="Arial"/>
        </w:rPr>
        <w:t xml:space="preserve"> and cultural identity. Changes proposed include consolidating the following seven existing SEPPs:</w:t>
      </w:r>
    </w:p>
    <w:p w14:paraId="78E2336B" w14:textId="5488A2B6" w:rsidR="008136BB" w:rsidRPr="008136BB" w:rsidRDefault="008136BB" w:rsidP="00302EFB">
      <w:pPr>
        <w:pStyle w:val="NoSpacing"/>
        <w:numPr>
          <w:ilvl w:val="0"/>
          <w:numId w:val="17"/>
        </w:numPr>
        <w:rPr>
          <w:rFonts w:ascii="Arial" w:hAnsi="Arial" w:cs="Arial"/>
        </w:rPr>
      </w:pPr>
      <w:r w:rsidRPr="008136BB">
        <w:rPr>
          <w:rFonts w:ascii="Arial" w:hAnsi="Arial" w:cs="Arial"/>
        </w:rPr>
        <w:t>State Environmental Planning Policy No. 19 – Bushland in Urban Areas</w:t>
      </w:r>
    </w:p>
    <w:p w14:paraId="18DB8BBB" w14:textId="3FE55B72" w:rsidR="008136BB" w:rsidRPr="008136BB" w:rsidRDefault="008136BB" w:rsidP="00302EFB">
      <w:pPr>
        <w:pStyle w:val="NoSpacing"/>
        <w:numPr>
          <w:ilvl w:val="0"/>
          <w:numId w:val="17"/>
        </w:numPr>
        <w:rPr>
          <w:rFonts w:ascii="Arial" w:hAnsi="Arial" w:cs="Arial"/>
        </w:rPr>
      </w:pPr>
      <w:r w:rsidRPr="008136BB">
        <w:rPr>
          <w:rFonts w:ascii="Arial" w:hAnsi="Arial" w:cs="Arial"/>
        </w:rPr>
        <w:t>State Environmental Planning Policy (Sydney Drinking Water Catchment) 2011</w:t>
      </w:r>
    </w:p>
    <w:p w14:paraId="398C4227" w14:textId="3B473944" w:rsidR="008136BB" w:rsidRPr="008136BB" w:rsidRDefault="008136BB" w:rsidP="00302EFB">
      <w:pPr>
        <w:pStyle w:val="NoSpacing"/>
        <w:numPr>
          <w:ilvl w:val="0"/>
          <w:numId w:val="17"/>
        </w:numPr>
        <w:rPr>
          <w:rFonts w:ascii="Arial" w:hAnsi="Arial" w:cs="Arial"/>
        </w:rPr>
      </w:pPr>
      <w:r w:rsidRPr="008136BB">
        <w:rPr>
          <w:rFonts w:ascii="Arial" w:hAnsi="Arial" w:cs="Arial"/>
        </w:rPr>
        <w:t>State Environmental Planning Policy No. 50 – Canal Estate Development</w:t>
      </w:r>
    </w:p>
    <w:p w14:paraId="54D29501" w14:textId="02190D48" w:rsidR="008136BB" w:rsidRPr="008136BB" w:rsidRDefault="008136BB" w:rsidP="00302EFB">
      <w:pPr>
        <w:pStyle w:val="NoSpacing"/>
        <w:numPr>
          <w:ilvl w:val="0"/>
          <w:numId w:val="17"/>
        </w:numPr>
        <w:rPr>
          <w:rFonts w:ascii="Arial" w:hAnsi="Arial" w:cs="Arial"/>
        </w:rPr>
      </w:pPr>
      <w:r w:rsidRPr="008136BB">
        <w:rPr>
          <w:rFonts w:ascii="Arial" w:hAnsi="Arial" w:cs="Arial"/>
        </w:rPr>
        <w:t>Greater Metropolitan Regional Environmental Plan No. 2 – Georges River Catchment</w:t>
      </w:r>
    </w:p>
    <w:p w14:paraId="2DAB221A" w14:textId="38871B92" w:rsidR="008136BB" w:rsidRPr="008136BB" w:rsidRDefault="008136BB" w:rsidP="00302EFB">
      <w:pPr>
        <w:pStyle w:val="NoSpacing"/>
        <w:numPr>
          <w:ilvl w:val="0"/>
          <w:numId w:val="17"/>
        </w:numPr>
        <w:rPr>
          <w:rFonts w:ascii="Arial" w:hAnsi="Arial" w:cs="Arial"/>
        </w:rPr>
      </w:pPr>
      <w:r w:rsidRPr="008136BB">
        <w:rPr>
          <w:rFonts w:ascii="Arial" w:hAnsi="Arial" w:cs="Arial"/>
        </w:rPr>
        <w:t>Sydney Regional Environmental Plan No. 20 – Hawkesbury-Nepean River (No.2-1997)</w:t>
      </w:r>
    </w:p>
    <w:p w14:paraId="19481803" w14:textId="74627DD7" w:rsidR="008136BB" w:rsidRPr="008136BB" w:rsidRDefault="008136BB" w:rsidP="00302EFB">
      <w:pPr>
        <w:pStyle w:val="NoSpacing"/>
        <w:numPr>
          <w:ilvl w:val="0"/>
          <w:numId w:val="17"/>
        </w:numPr>
        <w:rPr>
          <w:rFonts w:ascii="Arial" w:hAnsi="Arial" w:cs="Arial"/>
        </w:rPr>
      </w:pPr>
      <w:r w:rsidRPr="008136BB">
        <w:rPr>
          <w:rFonts w:ascii="Arial" w:hAnsi="Arial" w:cs="Arial"/>
        </w:rPr>
        <w:t>Sydney Regional Environmental Plan (Sydney Harbour Catchment) 2005</w:t>
      </w:r>
    </w:p>
    <w:p w14:paraId="7DCDF963" w14:textId="6153A62B" w:rsidR="008136BB" w:rsidRPr="008136BB" w:rsidRDefault="008136BB" w:rsidP="00302EFB">
      <w:pPr>
        <w:pStyle w:val="NoSpacing"/>
        <w:numPr>
          <w:ilvl w:val="0"/>
          <w:numId w:val="17"/>
        </w:numPr>
        <w:rPr>
          <w:rFonts w:ascii="Arial" w:hAnsi="Arial" w:cs="Arial"/>
        </w:rPr>
      </w:pPr>
      <w:r w:rsidRPr="008136BB">
        <w:rPr>
          <w:rFonts w:ascii="Arial" w:hAnsi="Arial" w:cs="Arial"/>
        </w:rPr>
        <w:t>Willandra Lakes Regional Environmental Plan No. 1 – World Heritage Property.</w:t>
      </w:r>
    </w:p>
    <w:p w14:paraId="24569716" w14:textId="700BE1F0" w:rsidR="006E41E1" w:rsidRDefault="008136BB" w:rsidP="006E41E1">
      <w:pPr>
        <w:pStyle w:val="NoSpacing"/>
        <w:ind w:left="720"/>
        <w:rPr>
          <w:rFonts w:ascii="Arial" w:hAnsi="Arial" w:cs="Arial"/>
          <w:lang w:eastAsia="en-GB"/>
        </w:rPr>
      </w:pPr>
      <w:r>
        <w:rPr>
          <w:rFonts w:ascii="Arial" w:hAnsi="Arial" w:cs="Arial"/>
          <w:lang w:eastAsia="en-GB"/>
        </w:rPr>
        <w:t>T</w:t>
      </w:r>
      <w:r w:rsidR="00997FC4">
        <w:rPr>
          <w:rFonts w:ascii="Arial" w:hAnsi="Arial" w:cs="Arial"/>
          <w:lang w:eastAsia="en-GB"/>
        </w:rPr>
        <w:t>he</w:t>
      </w:r>
      <w:r w:rsidR="002F3BC5">
        <w:rPr>
          <w:rFonts w:ascii="Arial" w:hAnsi="Arial" w:cs="Arial"/>
          <w:lang w:eastAsia="en-GB"/>
        </w:rPr>
        <w:t xml:space="preserve"> current</w:t>
      </w:r>
      <w:r w:rsidR="00997FC4">
        <w:rPr>
          <w:rFonts w:ascii="Arial" w:hAnsi="Arial" w:cs="Arial"/>
          <w:lang w:eastAsia="en-GB"/>
        </w:rPr>
        <w:t xml:space="preserve"> provisions of the seven SEPPs listed above do not apply to the development. Accordingly, the </w:t>
      </w:r>
      <w:r w:rsidR="00997FC4">
        <w:rPr>
          <w:rFonts w:ascii="Arial" w:hAnsi="Arial" w:cs="Arial"/>
          <w:i/>
          <w:iCs/>
          <w:lang w:eastAsia="en-GB"/>
        </w:rPr>
        <w:t xml:space="preserve">Draft Environmental SEPP </w:t>
      </w:r>
      <w:r w:rsidR="00EE38AF" w:rsidRPr="002F3BC5">
        <w:rPr>
          <w:rFonts w:ascii="Arial" w:hAnsi="Arial" w:cs="Arial"/>
          <w:lang w:eastAsia="en-GB"/>
        </w:rPr>
        <w:t>is</w:t>
      </w:r>
      <w:r w:rsidR="00EE38AF">
        <w:rPr>
          <w:rFonts w:ascii="Arial" w:hAnsi="Arial" w:cs="Arial"/>
          <w:i/>
          <w:iCs/>
          <w:lang w:eastAsia="en-GB"/>
        </w:rPr>
        <w:t xml:space="preserve"> </w:t>
      </w:r>
      <w:r w:rsidR="002F3BC5">
        <w:rPr>
          <w:rFonts w:ascii="Arial" w:hAnsi="Arial" w:cs="Arial"/>
          <w:lang w:eastAsia="en-GB"/>
        </w:rPr>
        <w:t>considered not applicable in this instance.</w:t>
      </w:r>
    </w:p>
    <w:p w14:paraId="5C4B45BB" w14:textId="6FFBADDC" w:rsidR="002F3BC5" w:rsidRDefault="00594F58" w:rsidP="00302EFB">
      <w:pPr>
        <w:pStyle w:val="NoSpacing"/>
        <w:numPr>
          <w:ilvl w:val="0"/>
          <w:numId w:val="3"/>
        </w:numPr>
        <w:rPr>
          <w:rFonts w:ascii="Arial" w:hAnsi="Arial" w:cs="Arial"/>
          <w:lang w:eastAsia="en-GB"/>
        </w:rPr>
      </w:pPr>
      <w:r>
        <w:rPr>
          <w:rFonts w:ascii="Arial" w:hAnsi="Arial" w:cs="Arial"/>
          <w:i/>
          <w:iCs/>
          <w:lang w:eastAsia="en-GB"/>
        </w:rPr>
        <w:t>Draft Remediation of Land SEPP</w:t>
      </w:r>
    </w:p>
    <w:p w14:paraId="19E3300A" w14:textId="6A2BAAB3" w:rsidR="00594F58" w:rsidRPr="002F3BC5" w:rsidRDefault="00E57F89" w:rsidP="00594F58">
      <w:pPr>
        <w:pStyle w:val="NoSpacing"/>
        <w:ind w:left="720"/>
        <w:rPr>
          <w:rFonts w:ascii="Arial" w:hAnsi="Arial" w:cs="Arial"/>
          <w:lang w:eastAsia="en-GB"/>
        </w:rPr>
      </w:pPr>
      <w:r>
        <w:rPr>
          <w:rFonts w:ascii="Arial" w:hAnsi="Arial" w:cs="Arial"/>
          <w:lang w:eastAsia="en-GB"/>
        </w:rPr>
        <w:t xml:space="preserve">Public comment on an explanation of intended effect for a new Remediation of Land SEPP and draft planning guidelines was on public exhibition between </w:t>
      </w:r>
      <w:r w:rsidR="009724BB">
        <w:rPr>
          <w:rFonts w:ascii="Arial" w:hAnsi="Arial" w:cs="Arial"/>
          <w:lang w:eastAsia="en-GB"/>
        </w:rPr>
        <w:t>31 January 2018 to 13 April 2018. The Department is in the process of identifying and considering issued ident</w:t>
      </w:r>
      <w:r w:rsidR="0066562A">
        <w:rPr>
          <w:rFonts w:ascii="Arial" w:hAnsi="Arial" w:cs="Arial"/>
          <w:lang w:eastAsia="en-GB"/>
        </w:rPr>
        <w:t xml:space="preserve">ified in the submissions received. As such, considering the development does not pose an increased risk to health </w:t>
      </w:r>
      <w:proofErr w:type="gramStart"/>
      <w:r w:rsidR="0066562A">
        <w:rPr>
          <w:rFonts w:ascii="Arial" w:hAnsi="Arial" w:cs="Arial"/>
          <w:lang w:eastAsia="en-GB"/>
        </w:rPr>
        <w:t>as a result of</w:t>
      </w:r>
      <w:proofErr w:type="gramEnd"/>
      <w:r w:rsidR="0066562A">
        <w:rPr>
          <w:rFonts w:ascii="Arial" w:hAnsi="Arial" w:cs="Arial"/>
          <w:lang w:eastAsia="en-GB"/>
        </w:rPr>
        <w:t xml:space="preserve"> contaminated land, further consideration of the Draft Remediation of Land SEPP is not warranted.</w:t>
      </w:r>
    </w:p>
    <w:p w14:paraId="0B2FA7F1" w14:textId="58031AEF" w:rsidR="00C9463A" w:rsidRPr="00BE218C" w:rsidRDefault="00C9463A" w:rsidP="00E678F7">
      <w:pPr>
        <w:shd w:val="clear" w:color="auto" w:fill="FFFFFF"/>
        <w:spacing w:after="0" w:line="240" w:lineRule="auto"/>
        <w:ind w:right="-23"/>
        <w:rPr>
          <w:rFonts w:ascii="Arial" w:hAnsi="Arial" w:cs="Arial"/>
          <w:lang w:eastAsia="en-GB"/>
        </w:rPr>
      </w:pPr>
      <w:r w:rsidRPr="00BE218C">
        <w:rPr>
          <w:rFonts w:ascii="Arial" w:hAnsi="Arial" w:cs="Arial"/>
          <w:lang w:eastAsia="en-GB"/>
        </w:rPr>
        <w:t xml:space="preserve">These </w:t>
      </w:r>
      <w:r w:rsidR="002019B3">
        <w:rPr>
          <w:rFonts w:ascii="Arial" w:hAnsi="Arial" w:cs="Arial"/>
          <w:lang w:eastAsia="en-GB"/>
        </w:rPr>
        <w:t>proposed instruments</w:t>
      </w:r>
      <w:r w:rsidR="002019B3" w:rsidRPr="00BE218C">
        <w:rPr>
          <w:rFonts w:ascii="Arial" w:hAnsi="Arial" w:cs="Arial"/>
          <w:lang w:eastAsia="en-GB"/>
        </w:rPr>
        <w:t xml:space="preserve"> </w:t>
      </w:r>
      <w:r w:rsidR="00E678F7">
        <w:rPr>
          <w:rFonts w:ascii="Arial" w:hAnsi="Arial" w:cs="Arial"/>
          <w:lang w:eastAsia="en-GB"/>
        </w:rPr>
        <w:t>are considered not relevant to the application.</w:t>
      </w:r>
      <w:r w:rsidR="00E826C8">
        <w:rPr>
          <w:rFonts w:ascii="Arial" w:hAnsi="Arial" w:cs="Arial"/>
          <w:lang w:eastAsia="en-GB"/>
        </w:rPr>
        <w:t xml:space="preserve"> </w:t>
      </w:r>
    </w:p>
    <w:p w14:paraId="3E4A6D91" w14:textId="2E1428D5" w:rsidR="00C9463A" w:rsidRPr="00BE218C" w:rsidRDefault="00C9463A" w:rsidP="001265BE">
      <w:pPr>
        <w:shd w:val="clear" w:color="auto" w:fill="FFFFFF"/>
        <w:spacing w:after="0" w:line="240" w:lineRule="auto"/>
        <w:ind w:right="-23"/>
        <w:rPr>
          <w:rFonts w:ascii="Arial" w:hAnsi="Arial" w:cs="Arial"/>
          <w:lang w:eastAsia="en-GB"/>
        </w:rPr>
      </w:pPr>
    </w:p>
    <w:p w14:paraId="3FF59E4A" w14:textId="3F610702" w:rsidR="00787DA6" w:rsidRPr="00BE218C" w:rsidRDefault="00787DA6"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BE218C" w:rsidRDefault="00787DA6" w:rsidP="00142C8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3E50192E" w14:textId="19B06D75" w:rsidR="003C2929" w:rsidRPr="00F43291" w:rsidRDefault="00E678F7" w:rsidP="00302EFB">
      <w:pPr>
        <w:pStyle w:val="ListParagraph"/>
        <w:numPr>
          <w:ilvl w:val="0"/>
          <w:numId w:val="3"/>
        </w:numPr>
        <w:shd w:val="clear" w:color="auto" w:fill="FFFFFF"/>
        <w:spacing w:after="0" w:line="240" w:lineRule="auto"/>
        <w:ind w:right="-23"/>
        <w:jc w:val="both"/>
        <w:rPr>
          <w:rFonts w:ascii="Arial" w:hAnsi="Arial" w:cs="Arial"/>
          <w:i/>
          <w:lang w:eastAsia="en-GB"/>
        </w:rPr>
      </w:pPr>
      <w:r w:rsidRPr="00F43291">
        <w:rPr>
          <w:rFonts w:ascii="Arial" w:hAnsi="Arial" w:cs="Arial"/>
          <w:i/>
          <w:lang w:eastAsia="en-GB"/>
        </w:rPr>
        <w:t>Moree Plains</w:t>
      </w:r>
      <w:r w:rsidR="00787DA6" w:rsidRPr="00F43291">
        <w:rPr>
          <w:rFonts w:ascii="Arial" w:hAnsi="Arial" w:cs="Arial"/>
          <w:i/>
          <w:lang w:eastAsia="en-GB"/>
        </w:rPr>
        <w:t xml:space="preserve"> Development Control Plan </w:t>
      </w:r>
      <w:r w:rsidR="004A2712" w:rsidRPr="00F43291">
        <w:rPr>
          <w:rFonts w:ascii="Arial" w:hAnsi="Arial" w:cs="Arial"/>
          <w:i/>
          <w:lang w:eastAsia="en-GB"/>
        </w:rPr>
        <w:t>2013</w:t>
      </w:r>
      <w:r w:rsidR="0076337C" w:rsidRPr="00F43291">
        <w:rPr>
          <w:rFonts w:ascii="Arial" w:hAnsi="Arial" w:cs="Arial"/>
          <w:i/>
          <w:lang w:eastAsia="en-GB"/>
        </w:rPr>
        <w:t xml:space="preserve"> </w:t>
      </w:r>
      <w:r w:rsidR="0076337C" w:rsidRPr="00F43291">
        <w:rPr>
          <w:rFonts w:ascii="Arial" w:hAnsi="Arial" w:cs="Arial"/>
          <w:iCs/>
          <w:lang w:eastAsia="en-GB"/>
        </w:rPr>
        <w:t>(‘the DCP’)</w:t>
      </w:r>
    </w:p>
    <w:p w14:paraId="22E535C7" w14:textId="10D737B3" w:rsidR="001C698E" w:rsidRPr="00F43291" w:rsidRDefault="001C698E" w:rsidP="00142C8E">
      <w:pPr>
        <w:shd w:val="clear" w:color="auto" w:fill="FFFFFF"/>
        <w:spacing w:after="0" w:line="240" w:lineRule="auto"/>
        <w:ind w:right="-23"/>
        <w:jc w:val="both"/>
        <w:rPr>
          <w:rFonts w:ascii="Arial" w:hAnsi="Arial" w:cs="Arial"/>
          <w:i/>
          <w:lang w:eastAsia="en-GB"/>
        </w:rPr>
      </w:pPr>
    </w:p>
    <w:p w14:paraId="31659D5D" w14:textId="60423705" w:rsidR="00260F9A" w:rsidRDefault="00260F9A" w:rsidP="001265BE">
      <w:pPr>
        <w:shd w:val="clear" w:color="auto" w:fill="FFFFFF"/>
        <w:spacing w:after="0" w:line="240" w:lineRule="auto"/>
        <w:ind w:right="-23"/>
        <w:rPr>
          <w:rFonts w:ascii="Arial" w:hAnsi="Arial" w:cs="Arial"/>
          <w:lang w:eastAsia="en-GB"/>
        </w:rPr>
      </w:pPr>
      <w:r w:rsidRPr="00F43291">
        <w:rPr>
          <w:rFonts w:ascii="Arial" w:hAnsi="Arial" w:cs="Arial"/>
          <w:lang w:eastAsia="en-GB"/>
        </w:rPr>
        <w:t>The following DCP Chapters apply to the development proposal:</w:t>
      </w:r>
    </w:p>
    <w:p w14:paraId="1F3ED7FB" w14:textId="77777777" w:rsidR="00EA13A0" w:rsidRPr="00F43291" w:rsidRDefault="00EA13A0" w:rsidP="001265BE">
      <w:pPr>
        <w:shd w:val="clear" w:color="auto" w:fill="FFFFFF"/>
        <w:spacing w:after="0" w:line="240" w:lineRule="auto"/>
        <w:ind w:right="-23"/>
        <w:rPr>
          <w:rFonts w:ascii="Arial" w:hAnsi="Arial" w:cs="Arial"/>
          <w:lang w:eastAsia="en-GB"/>
        </w:rPr>
      </w:pPr>
    </w:p>
    <w:p w14:paraId="77D70F7D" w14:textId="182C7E11" w:rsidR="00260F9A" w:rsidRPr="00F43291" w:rsidRDefault="00260F9A" w:rsidP="00302EFB">
      <w:pPr>
        <w:pStyle w:val="ListParagraph"/>
        <w:numPr>
          <w:ilvl w:val="0"/>
          <w:numId w:val="3"/>
        </w:numPr>
        <w:shd w:val="clear" w:color="auto" w:fill="FFFFFF"/>
        <w:spacing w:after="0" w:line="240" w:lineRule="auto"/>
        <w:ind w:right="-23"/>
        <w:rPr>
          <w:rFonts w:ascii="Arial" w:hAnsi="Arial" w:cs="Arial"/>
          <w:lang w:eastAsia="en-GB"/>
        </w:rPr>
      </w:pPr>
      <w:r w:rsidRPr="00F43291">
        <w:rPr>
          <w:rFonts w:ascii="Arial" w:hAnsi="Arial" w:cs="Arial"/>
          <w:lang w:eastAsia="en-GB"/>
        </w:rPr>
        <w:t xml:space="preserve">Chapter 2 </w:t>
      </w:r>
      <w:r w:rsidR="00F01DDD" w:rsidRPr="00F43291">
        <w:rPr>
          <w:rFonts w:ascii="Arial" w:hAnsi="Arial" w:cs="Arial"/>
          <w:lang w:eastAsia="en-GB"/>
        </w:rPr>
        <w:t>–</w:t>
      </w:r>
      <w:r w:rsidRPr="00F43291">
        <w:rPr>
          <w:rFonts w:ascii="Arial" w:hAnsi="Arial" w:cs="Arial"/>
          <w:lang w:eastAsia="en-GB"/>
        </w:rPr>
        <w:t xml:space="preserve"> Parking</w:t>
      </w:r>
    </w:p>
    <w:p w14:paraId="2156561F" w14:textId="1FBA799A" w:rsidR="00F01DDD" w:rsidRPr="00F43291" w:rsidRDefault="00F01DDD" w:rsidP="00302EFB">
      <w:pPr>
        <w:pStyle w:val="ListParagraph"/>
        <w:numPr>
          <w:ilvl w:val="0"/>
          <w:numId w:val="3"/>
        </w:numPr>
        <w:shd w:val="clear" w:color="auto" w:fill="FFFFFF"/>
        <w:spacing w:after="0" w:line="240" w:lineRule="auto"/>
        <w:ind w:right="-23"/>
        <w:rPr>
          <w:rFonts w:ascii="Arial" w:hAnsi="Arial" w:cs="Arial"/>
          <w:lang w:eastAsia="en-GB"/>
        </w:rPr>
      </w:pPr>
      <w:r w:rsidRPr="00F43291">
        <w:rPr>
          <w:rFonts w:ascii="Arial" w:hAnsi="Arial" w:cs="Arial"/>
          <w:lang w:eastAsia="en-GB"/>
        </w:rPr>
        <w:t>Chapter 4 – Moree and Environs Floodplain Development and Management</w:t>
      </w:r>
    </w:p>
    <w:p w14:paraId="61467AF0" w14:textId="647EDB10" w:rsidR="007D39D2" w:rsidRPr="00F43291" w:rsidRDefault="007D39D2" w:rsidP="00302EFB">
      <w:pPr>
        <w:pStyle w:val="ListParagraph"/>
        <w:numPr>
          <w:ilvl w:val="0"/>
          <w:numId w:val="3"/>
        </w:numPr>
        <w:shd w:val="clear" w:color="auto" w:fill="FFFFFF"/>
        <w:spacing w:after="0" w:line="240" w:lineRule="auto"/>
        <w:ind w:right="-23"/>
        <w:rPr>
          <w:rFonts w:ascii="Arial" w:hAnsi="Arial" w:cs="Arial"/>
          <w:lang w:eastAsia="en-GB"/>
        </w:rPr>
      </w:pPr>
      <w:r w:rsidRPr="00F43291">
        <w:rPr>
          <w:rFonts w:ascii="Arial" w:hAnsi="Arial" w:cs="Arial"/>
          <w:lang w:eastAsia="en-GB"/>
        </w:rPr>
        <w:t>Chapter 8 – Industrial Subdivision and Development</w:t>
      </w:r>
    </w:p>
    <w:p w14:paraId="2B9F9CCF" w14:textId="219CB397" w:rsidR="007D39D2" w:rsidRPr="00F43291" w:rsidRDefault="007D39D2" w:rsidP="00302EFB">
      <w:pPr>
        <w:pStyle w:val="ListParagraph"/>
        <w:numPr>
          <w:ilvl w:val="0"/>
          <w:numId w:val="3"/>
        </w:numPr>
        <w:shd w:val="clear" w:color="auto" w:fill="FFFFFF"/>
        <w:spacing w:after="0" w:line="240" w:lineRule="auto"/>
        <w:ind w:right="-23"/>
        <w:rPr>
          <w:rFonts w:ascii="Arial" w:hAnsi="Arial" w:cs="Arial"/>
          <w:lang w:eastAsia="en-GB"/>
        </w:rPr>
      </w:pPr>
      <w:r w:rsidRPr="00F43291">
        <w:rPr>
          <w:rFonts w:ascii="Arial" w:hAnsi="Arial" w:cs="Arial"/>
          <w:lang w:eastAsia="en-GB"/>
        </w:rPr>
        <w:t xml:space="preserve">Chapter 9 – Rural </w:t>
      </w:r>
      <w:r w:rsidR="00AC7FA4">
        <w:rPr>
          <w:rFonts w:ascii="Arial" w:hAnsi="Arial" w:cs="Arial"/>
          <w:lang w:eastAsia="en-GB"/>
        </w:rPr>
        <w:t>D</w:t>
      </w:r>
      <w:r w:rsidRPr="00F43291">
        <w:rPr>
          <w:rFonts w:ascii="Arial" w:hAnsi="Arial" w:cs="Arial"/>
          <w:lang w:eastAsia="en-GB"/>
        </w:rPr>
        <w:t>evelopment.</w:t>
      </w:r>
    </w:p>
    <w:p w14:paraId="223BA2CD" w14:textId="77777777" w:rsidR="007D39D2" w:rsidRPr="00F43291" w:rsidRDefault="007D39D2" w:rsidP="007D39D2">
      <w:pPr>
        <w:shd w:val="clear" w:color="auto" w:fill="FFFFFF"/>
        <w:spacing w:after="0" w:line="240" w:lineRule="auto"/>
        <w:ind w:right="-23"/>
        <w:rPr>
          <w:rFonts w:ascii="Arial" w:hAnsi="Arial" w:cs="Arial"/>
          <w:lang w:eastAsia="en-GB"/>
        </w:rPr>
      </w:pPr>
    </w:p>
    <w:p w14:paraId="28AC1857" w14:textId="77777777" w:rsidR="00A52FE4" w:rsidRDefault="007D39D2" w:rsidP="007D39D2">
      <w:pPr>
        <w:shd w:val="clear" w:color="auto" w:fill="FFFFFF"/>
        <w:spacing w:after="0" w:line="240" w:lineRule="auto"/>
        <w:ind w:right="-23"/>
        <w:rPr>
          <w:rFonts w:ascii="Arial" w:hAnsi="Arial" w:cs="Arial"/>
          <w:lang w:eastAsia="en-GB"/>
        </w:rPr>
      </w:pPr>
      <w:r w:rsidRPr="00F43291">
        <w:rPr>
          <w:rFonts w:ascii="Arial" w:hAnsi="Arial" w:cs="Arial"/>
          <w:lang w:eastAsia="en-GB"/>
        </w:rPr>
        <w:t xml:space="preserve">The proposed development is </w:t>
      </w:r>
      <w:r w:rsidR="00EA13A0">
        <w:rPr>
          <w:rFonts w:ascii="Arial" w:hAnsi="Arial" w:cs="Arial"/>
          <w:lang w:eastAsia="en-GB"/>
        </w:rPr>
        <w:t>consistent</w:t>
      </w:r>
      <w:r w:rsidRPr="00F43291">
        <w:rPr>
          <w:rFonts w:ascii="Arial" w:hAnsi="Arial" w:cs="Arial"/>
          <w:lang w:eastAsia="en-GB"/>
        </w:rPr>
        <w:t xml:space="preserve"> with the controls </w:t>
      </w:r>
      <w:r w:rsidR="00B06E6F" w:rsidRPr="00F43291">
        <w:rPr>
          <w:rFonts w:ascii="Arial" w:hAnsi="Arial" w:cs="Arial"/>
          <w:lang w:eastAsia="en-GB"/>
        </w:rPr>
        <w:t>set out by the relevant DCP Chapters.</w:t>
      </w:r>
      <w:r w:rsidR="00EA13A0">
        <w:rPr>
          <w:rFonts w:ascii="Arial" w:hAnsi="Arial" w:cs="Arial"/>
          <w:lang w:eastAsia="en-GB"/>
        </w:rPr>
        <w:t xml:space="preserve"> </w:t>
      </w:r>
      <w:r w:rsidR="00B06E6F" w:rsidRPr="00F43291">
        <w:rPr>
          <w:rFonts w:ascii="Arial" w:hAnsi="Arial" w:cs="Arial"/>
          <w:lang w:eastAsia="en-GB"/>
        </w:rPr>
        <w:t xml:space="preserve">The development proposal does not seek variations from the controls. </w:t>
      </w:r>
      <w:r w:rsidR="00A52FE4" w:rsidRPr="00EA13A0">
        <w:rPr>
          <w:rFonts w:ascii="Arial" w:hAnsi="Arial" w:cs="Arial"/>
          <w:lang w:eastAsia="en-GB"/>
        </w:rPr>
        <w:t xml:space="preserve">This is detailed within </w:t>
      </w:r>
      <w:r w:rsidR="00A52FE4" w:rsidRPr="00A52FE4">
        <w:rPr>
          <w:rFonts w:ascii="Arial" w:hAnsi="Arial" w:cs="Arial"/>
          <w:b/>
          <w:bCs/>
          <w:lang w:eastAsia="en-GB"/>
        </w:rPr>
        <w:t>Attachment 1</w:t>
      </w:r>
      <w:r w:rsidR="00A52FE4" w:rsidRPr="00EA13A0">
        <w:rPr>
          <w:rFonts w:ascii="Arial" w:hAnsi="Arial" w:cs="Arial"/>
          <w:lang w:eastAsia="en-GB"/>
        </w:rPr>
        <w:t xml:space="preserve"> – DCP Compliance Table – Rosedale Road Solar Farm</w:t>
      </w:r>
      <w:r w:rsidR="00A52FE4">
        <w:rPr>
          <w:rFonts w:ascii="Arial" w:hAnsi="Arial" w:cs="Arial"/>
          <w:lang w:eastAsia="en-GB"/>
        </w:rPr>
        <w:t xml:space="preserve"> </w:t>
      </w:r>
    </w:p>
    <w:p w14:paraId="2E144CD9" w14:textId="77777777" w:rsidR="00A52FE4" w:rsidRDefault="00A52FE4" w:rsidP="007D39D2">
      <w:pPr>
        <w:shd w:val="clear" w:color="auto" w:fill="FFFFFF"/>
        <w:spacing w:after="0" w:line="240" w:lineRule="auto"/>
        <w:ind w:right="-23"/>
        <w:rPr>
          <w:rFonts w:ascii="Arial" w:hAnsi="Arial" w:cs="Arial"/>
          <w:lang w:eastAsia="en-GB"/>
        </w:rPr>
      </w:pPr>
    </w:p>
    <w:p w14:paraId="76E1CA47" w14:textId="6D2E8E41" w:rsidR="00EA13A0" w:rsidRDefault="00EA13A0" w:rsidP="007D39D2">
      <w:pPr>
        <w:shd w:val="clear" w:color="auto" w:fill="FFFFFF"/>
        <w:spacing w:after="0" w:line="240" w:lineRule="auto"/>
        <w:ind w:right="-23"/>
        <w:rPr>
          <w:rFonts w:ascii="Arial" w:hAnsi="Arial" w:cs="Arial"/>
          <w:lang w:eastAsia="en-GB"/>
        </w:rPr>
      </w:pPr>
      <w:r>
        <w:rPr>
          <w:rFonts w:ascii="Arial" w:hAnsi="Arial" w:cs="Arial"/>
          <w:lang w:eastAsia="en-GB"/>
        </w:rPr>
        <w:t>Construction level documentation will be required to the satisfaction of Council for the following matters:</w:t>
      </w:r>
    </w:p>
    <w:p w14:paraId="21AADFD7" w14:textId="77777777" w:rsidR="00EA13A0" w:rsidRDefault="00EA13A0" w:rsidP="007D39D2">
      <w:pPr>
        <w:shd w:val="clear" w:color="auto" w:fill="FFFFFF"/>
        <w:spacing w:after="0" w:line="240" w:lineRule="auto"/>
        <w:ind w:right="-23"/>
        <w:rPr>
          <w:rFonts w:ascii="Arial" w:hAnsi="Arial" w:cs="Arial"/>
          <w:lang w:eastAsia="en-GB"/>
        </w:rPr>
      </w:pPr>
    </w:p>
    <w:p w14:paraId="578E3CA2" w14:textId="4C97C1C2" w:rsidR="00EA13A0" w:rsidRDefault="0000326F" w:rsidP="00302EFB">
      <w:pPr>
        <w:pStyle w:val="ListParagraph"/>
        <w:numPr>
          <w:ilvl w:val="0"/>
          <w:numId w:val="18"/>
        </w:numPr>
        <w:shd w:val="clear" w:color="auto" w:fill="FFFFFF"/>
        <w:spacing w:after="0" w:line="240" w:lineRule="auto"/>
        <w:ind w:right="-23"/>
        <w:rPr>
          <w:rFonts w:ascii="Arial" w:hAnsi="Arial" w:cs="Arial"/>
          <w:lang w:eastAsia="en-GB"/>
        </w:rPr>
      </w:pPr>
      <w:r>
        <w:rPr>
          <w:rFonts w:ascii="Arial" w:hAnsi="Arial" w:cs="Arial"/>
          <w:lang w:eastAsia="en-GB"/>
        </w:rPr>
        <w:t>Carparking</w:t>
      </w:r>
      <w:r w:rsidR="00CD0B33">
        <w:rPr>
          <w:rFonts w:ascii="Arial" w:hAnsi="Arial" w:cs="Arial"/>
          <w:lang w:eastAsia="en-GB"/>
        </w:rPr>
        <w:t>, driveway</w:t>
      </w:r>
      <w:r>
        <w:rPr>
          <w:rFonts w:ascii="Arial" w:hAnsi="Arial" w:cs="Arial"/>
          <w:lang w:eastAsia="en-GB"/>
        </w:rPr>
        <w:t xml:space="preserve"> and hardstand surface to be in accordance with the conditions recommend by Council Engineers.</w:t>
      </w:r>
    </w:p>
    <w:p w14:paraId="5898CC5E" w14:textId="50DD1915" w:rsidR="0000326F" w:rsidRDefault="00A83756" w:rsidP="00302EFB">
      <w:pPr>
        <w:pStyle w:val="ListParagraph"/>
        <w:numPr>
          <w:ilvl w:val="0"/>
          <w:numId w:val="18"/>
        </w:numPr>
        <w:shd w:val="clear" w:color="auto" w:fill="FFFFFF"/>
        <w:spacing w:after="0" w:line="240" w:lineRule="auto"/>
        <w:ind w:right="-23"/>
        <w:rPr>
          <w:rFonts w:ascii="Arial" w:hAnsi="Arial" w:cs="Arial"/>
          <w:lang w:eastAsia="en-GB"/>
        </w:rPr>
      </w:pPr>
      <w:r>
        <w:rPr>
          <w:rFonts w:ascii="Arial" w:hAnsi="Arial" w:cs="Arial"/>
          <w:lang w:eastAsia="en-GB"/>
        </w:rPr>
        <w:t>Bushfire management plan and additional detail required as per recommend conditions by RFS</w:t>
      </w:r>
    </w:p>
    <w:p w14:paraId="53FE7F06" w14:textId="615044C6" w:rsidR="005704F8" w:rsidRDefault="005704F8" w:rsidP="00302EFB">
      <w:pPr>
        <w:pStyle w:val="ListParagraph"/>
        <w:numPr>
          <w:ilvl w:val="0"/>
          <w:numId w:val="18"/>
        </w:numPr>
        <w:shd w:val="clear" w:color="auto" w:fill="FFFFFF"/>
        <w:spacing w:after="0" w:line="240" w:lineRule="auto"/>
        <w:ind w:right="-23"/>
        <w:rPr>
          <w:rFonts w:ascii="Arial" w:hAnsi="Arial" w:cs="Arial"/>
          <w:lang w:eastAsia="en-GB"/>
        </w:rPr>
      </w:pPr>
      <w:r>
        <w:rPr>
          <w:rFonts w:ascii="Arial" w:hAnsi="Arial" w:cs="Arial"/>
          <w:lang w:eastAsia="en-GB"/>
        </w:rPr>
        <w:t xml:space="preserve">Details </w:t>
      </w:r>
      <w:r w:rsidR="00F912E1">
        <w:rPr>
          <w:rFonts w:ascii="Arial" w:hAnsi="Arial" w:cs="Arial"/>
          <w:lang w:eastAsia="en-GB"/>
        </w:rPr>
        <w:t>of materials for Operation and Maintenance Shed.</w:t>
      </w:r>
    </w:p>
    <w:p w14:paraId="30C82F73" w14:textId="77777777" w:rsidR="001265BE" w:rsidRDefault="001265BE" w:rsidP="00142C8E">
      <w:pPr>
        <w:shd w:val="clear" w:color="auto" w:fill="FFFFFF"/>
        <w:spacing w:after="0" w:line="240" w:lineRule="auto"/>
        <w:ind w:right="-23"/>
        <w:jc w:val="both"/>
        <w:rPr>
          <w:rFonts w:ascii="Arial" w:hAnsi="Arial" w:cs="Arial"/>
          <w:color w:val="FF0000"/>
          <w:lang w:eastAsia="en-GB"/>
        </w:rPr>
      </w:pPr>
    </w:p>
    <w:p w14:paraId="3E94B184" w14:textId="32A74747" w:rsidR="00A52FE4" w:rsidRDefault="00A52FE4" w:rsidP="00142C8E">
      <w:pPr>
        <w:shd w:val="clear" w:color="auto" w:fill="FFFFFF"/>
        <w:spacing w:after="0" w:line="240" w:lineRule="auto"/>
        <w:ind w:right="-23"/>
        <w:jc w:val="both"/>
        <w:rPr>
          <w:rFonts w:ascii="Arial" w:hAnsi="Arial" w:cs="Arial"/>
          <w:color w:val="FF0000"/>
          <w:lang w:eastAsia="en-GB"/>
        </w:rPr>
      </w:pPr>
      <w:r w:rsidRPr="00A52FE4">
        <w:rPr>
          <w:rFonts w:ascii="Arial" w:hAnsi="Arial" w:cs="Arial"/>
          <w:lang w:eastAsia="en-GB"/>
        </w:rPr>
        <w:t>The proposed development is consistent with the Moree Plains Development Control 2013.</w:t>
      </w:r>
    </w:p>
    <w:p w14:paraId="28B611CC" w14:textId="77777777" w:rsidR="00A52FE4" w:rsidRPr="00BE218C" w:rsidRDefault="00A52FE4" w:rsidP="00142C8E">
      <w:pPr>
        <w:shd w:val="clear" w:color="auto" w:fill="FFFFFF"/>
        <w:spacing w:after="0" w:line="240" w:lineRule="auto"/>
        <w:ind w:right="-23"/>
        <w:jc w:val="both"/>
        <w:rPr>
          <w:rFonts w:ascii="Arial" w:hAnsi="Arial" w:cs="Arial"/>
          <w:i/>
          <w:color w:val="FF0000"/>
          <w:lang w:eastAsia="en-GB"/>
        </w:rPr>
      </w:pPr>
    </w:p>
    <w:p w14:paraId="46D6984D" w14:textId="1E4EDE90" w:rsidR="003C2929" w:rsidRPr="00BE218C" w:rsidRDefault="003C2929" w:rsidP="00142C8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 xml:space="preserve">7.18 of the EP&amp;A Act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r w:rsidR="009668E0" w:rsidRPr="00BE218C">
        <w:rPr>
          <w:rFonts w:ascii="Arial" w:hAnsi="Arial" w:cs="Arial"/>
          <w:lang w:eastAsia="en-GB"/>
        </w:rPr>
        <w:t xml:space="preserve"> (</w:t>
      </w:r>
      <w:r w:rsidR="00D35712" w:rsidRPr="00BE218C">
        <w:rPr>
          <w:rFonts w:ascii="Arial" w:hAnsi="Arial" w:cs="Arial"/>
          <w:lang w:eastAsia="en-GB"/>
        </w:rPr>
        <w:t>notwithstanding</w:t>
      </w:r>
      <w:r w:rsidR="009668E0" w:rsidRPr="00BE218C">
        <w:rPr>
          <w:rFonts w:ascii="Arial" w:hAnsi="Arial" w:cs="Arial"/>
          <w:lang w:eastAsia="en-GB"/>
        </w:rPr>
        <w:t xml:space="preserve"> </w:t>
      </w:r>
      <w:r w:rsidR="00D35712" w:rsidRPr="00BE218C">
        <w:rPr>
          <w:rFonts w:ascii="Arial" w:hAnsi="Arial" w:cs="Arial"/>
          <w:lang w:eastAsia="en-GB"/>
        </w:rPr>
        <w:t xml:space="preserve">Contributions </w:t>
      </w:r>
      <w:r w:rsidR="009668E0" w:rsidRPr="00BE218C">
        <w:rPr>
          <w:rFonts w:ascii="Arial" w:hAnsi="Arial" w:cs="Arial"/>
          <w:lang w:eastAsia="en-GB"/>
        </w:rPr>
        <w:t>plans are not DCPs</w:t>
      </w:r>
      <w:r w:rsidR="00D35712" w:rsidRPr="00BE218C">
        <w:rPr>
          <w:rFonts w:ascii="Arial" w:hAnsi="Arial" w:cs="Arial"/>
          <w:lang w:eastAsia="en-GB"/>
        </w:rPr>
        <w:t xml:space="preserve"> they are required to be considered)</w:t>
      </w:r>
      <w:r w:rsidR="001C698E" w:rsidRPr="00BE218C">
        <w:rPr>
          <w:rFonts w:ascii="Arial" w:hAnsi="Arial" w:cs="Arial"/>
          <w:lang w:eastAsia="en-GB"/>
        </w:rPr>
        <w:t>:</w:t>
      </w:r>
    </w:p>
    <w:p w14:paraId="5EC28CD0" w14:textId="77777777" w:rsidR="001C698E" w:rsidRPr="00BE218C" w:rsidRDefault="001C698E" w:rsidP="00142C8E">
      <w:pPr>
        <w:shd w:val="clear" w:color="auto" w:fill="FFFFFF"/>
        <w:spacing w:after="0" w:line="240" w:lineRule="auto"/>
        <w:ind w:right="-23"/>
        <w:jc w:val="both"/>
        <w:rPr>
          <w:rFonts w:ascii="Arial" w:hAnsi="Arial" w:cs="Arial"/>
          <w:i/>
          <w:color w:val="FF0000"/>
          <w:lang w:eastAsia="en-GB"/>
        </w:rPr>
      </w:pPr>
    </w:p>
    <w:p w14:paraId="28850153" w14:textId="49748C6D" w:rsidR="00787DA6" w:rsidRPr="0060359C" w:rsidRDefault="0093758A" w:rsidP="00302EFB">
      <w:pPr>
        <w:pStyle w:val="ListParagraph"/>
        <w:numPr>
          <w:ilvl w:val="0"/>
          <w:numId w:val="3"/>
        </w:numPr>
        <w:shd w:val="clear" w:color="auto" w:fill="FFFFFF"/>
        <w:spacing w:after="0" w:line="240" w:lineRule="auto"/>
        <w:ind w:right="-23"/>
        <w:jc w:val="both"/>
        <w:rPr>
          <w:rFonts w:ascii="Arial" w:hAnsi="Arial" w:cs="Arial"/>
          <w:lang w:eastAsia="en-GB"/>
        </w:rPr>
      </w:pPr>
      <w:r w:rsidRPr="0060359C">
        <w:rPr>
          <w:rFonts w:ascii="Arial" w:hAnsi="Arial" w:cs="Arial"/>
          <w:i/>
          <w:lang w:eastAsia="en-GB"/>
        </w:rPr>
        <w:t>Moree Plains Shire Council Section 94A Development Contributions Plan 2006</w:t>
      </w:r>
      <w:r w:rsidR="0016175A" w:rsidRPr="0060359C">
        <w:rPr>
          <w:rFonts w:ascii="Arial" w:hAnsi="Arial" w:cs="Arial"/>
          <w:i/>
          <w:lang w:eastAsia="en-GB"/>
        </w:rPr>
        <w:t xml:space="preserve"> (amended 2016)</w:t>
      </w:r>
    </w:p>
    <w:p w14:paraId="3EA0ECA5" w14:textId="77777777" w:rsidR="003950E4" w:rsidRPr="00BE218C" w:rsidRDefault="003950E4" w:rsidP="003950E4">
      <w:pPr>
        <w:pStyle w:val="ListParagraph"/>
        <w:shd w:val="clear" w:color="auto" w:fill="FFFFFF"/>
        <w:spacing w:after="0" w:line="240" w:lineRule="auto"/>
        <w:ind w:right="-23"/>
        <w:jc w:val="both"/>
        <w:rPr>
          <w:rFonts w:ascii="Arial" w:hAnsi="Arial" w:cs="Arial"/>
          <w:lang w:eastAsia="en-GB"/>
        </w:rPr>
      </w:pPr>
    </w:p>
    <w:p w14:paraId="38D80391" w14:textId="173C09F1" w:rsidR="00D35712" w:rsidRPr="00BE218C" w:rsidRDefault="00D35712" w:rsidP="00142C8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This Contributions Plan has been considered and included the recommended draft consent conditions</w:t>
      </w:r>
      <w:r w:rsidR="00577991" w:rsidRPr="00BE218C">
        <w:rPr>
          <w:rFonts w:ascii="Arial" w:hAnsi="Arial" w:cs="Arial"/>
          <w:lang w:eastAsia="en-GB"/>
        </w:rPr>
        <w:t xml:space="preserve"> </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02EFB">
      <w:pPr>
        <w:pStyle w:val="ListParagraph"/>
        <w:numPr>
          <w:ilvl w:val="1"/>
          <w:numId w:val="1"/>
        </w:numPr>
        <w:tabs>
          <w:tab w:val="left" w:pos="709"/>
          <w:tab w:val="left" w:pos="1560"/>
        </w:tabs>
        <w:spacing w:before="120" w:after="0" w:line="240" w:lineRule="auto"/>
        <w:ind w:left="709" w:right="23" w:hanging="709"/>
        <w:contextualSpacing w:val="0"/>
        <w:jc w:val="both"/>
        <w:rPr>
          <w:rFonts w:ascii="Arial" w:hAnsi="Arial" w:cs="Arial"/>
          <w:b/>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460AB38" w14:textId="5B9534F2" w:rsidR="00011BAC" w:rsidRPr="00BE218C" w:rsidRDefault="00011BAC" w:rsidP="00474AB1">
      <w:pPr>
        <w:spacing w:after="0" w:line="240" w:lineRule="auto"/>
        <w:jc w:val="both"/>
        <w:rPr>
          <w:rFonts w:ascii="Arial" w:hAnsi="Arial" w:cs="Arial"/>
          <w:b/>
          <w:highlight w:val="yellow"/>
        </w:rPr>
      </w:pPr>
    </w:p>
    <w:p w14:paraId="621773F9" w14:textId="563538D0" w:rsidR="00011BAC" w:rsidRPr="00EF0976" w:rsidRDefault="00EF0976" w:rsidP="00474AB1">
      <w:pPr>
        <w:spacing w:after="0" w:line="240" w:lineRule="auto"/>
        <w:jc w:val="both"/>
        <w:rPr>
          <w:rFonts w:ascii="Arial" w:hAnsi="Arial" w:cs="Arial"/>
        </w:rPr>
      </w:pPr>
      <w:r w:rsidRPr="00EF0976">
        <w:rPr>
          <w:rFonts w:ascii="Arial" w:hAnsi="Arial" w:cs="Arial"/>
          <w:bCs/>
          <w:lang w:eastAsia="en-AU"/>
        </w:rPr>
        <w:t>There are no planning agreements relevant to the subject site.</w:t>
      </w:r>
    </w:p>
    <w:p w14:paraId="38C904C7" w14:textId="77777777" w:rsidR="00011BAC" w:rsidRPr="00BE218C" w:rsidRDefault="00011BAC" w:rsidP="00011BAC">
      <w:pPr>
        <w:pStyle w:val="Heading3"/>
        <w:spacing w:before="0"/>
        <w:rPr>
          <w:rFonts w:ascii="Arial" w:hAnsi="Arial" w:cs="Arial"/>
          <w:color w:val="auto"/>
          <w:sz w:val="22"/>
          <w:szCs w:val="22"/>
        </w:rPr>
      </w:pPr>
    </w:p>
    <w:p w14:paraId="12C920A9" w14:textId="7D0D864D" w:rsidR="00011BAC" w:rsidRPr="00BE218C" w:rsidRDefault="00011BAC"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1A569FEA" w14:textId="31C520F9" w:rsidR="00366F8B" w:rsidRPr="00BE218C" w:rsidRDefault="00011BAC" w:rsidP="00011BAC">
      <w:pPr>
        <w:autoSpaceDE w:val="0"/>
        <w:autoSpaceDN w:val="0"/>
        <w:adjustRightInd w:val="0"/>
        <w:ind w:right="-23"/>
        <w:jc w:val="both"/>
        <w:rPr>
          <w:rFonts w:ascii="Arial" w:hAnsi="Arial" w:cs="Arial"/>
        </w:rPr>
      </w:pPr>
      <w:r w:rsidRPr="00BE218C">
        <w:rPr>
          <w:rFonts w:ascii="Arial" w:hAnsi="Arial" w:cs="Arial"/>
        </w:rPr>
        <w:t xml:space="preserve">Clause </w:t>
      </w:r>
      <w:r w:rsidR="00B43E70">
        <w:rPr>
          <w:rFonts w:ascii="Arial" w:hAnsi="Arial" w:cs="Arial"/>
        </w:rPr>
        <w:t>61</w:t>
      </w:r>
      <w:r w:rsidRPr="00BE218C">
        <w:rPr>
          <w:rFonts w:ascii="Arial" w:hAnsi="Arial" w:cs="Arial"/>
        </w:rPr>
        <w:t xml:space="preserve"> of the </w:t>
      </w:r>
      <w:r w:rsidR="006043E7">
        <w:rPr>
          <w:rFonts w:ascii="Arial" w:hAnsi="Arial" w:cs="Arial"/>
        </w:rPr>
        <w:t xml:space="preserve">EP&amp;A </w:t>
      </w:r>
      <w:r w:rsidRPr="00BE218C">
        <w:rPr>
          <w:rFonts w:ascii="Arial" w:hAnsi="Arial" w:cs="Arial"/>
        </w:rPr>
        <w:t xml:space="preserve">Regulation </w:t>
      </w:r>
      <w:r w:rsidR="006043E7">
        <w:rPr>
          <w:rFonts w:ascii="Arial" w:hAnsi="Arial" w:cs="Arial"/>
        </w:rPr>
        <w:t xml:space="preserve">2021 </w:t>
      </w:r>
      <w:r w:rsidRPr="00BE218C">
        <w:rPr>
          <w:rFonts w:ascii="Arial" w:hAnsi="Arial" w:cs="Arial"/>
        </w:rPr>
        <w:t>contains matters that must be taken into consideration by a consent authority in determining a development application</w:t>
      </w:r>
      <w:r w:rsidR="00EA6010" w:rsidRPr="00BE218C">
        <w:rPr>
          <w:rFonts w:ascii="Arial" w:hAnsi="Arial" w:cs="Arial"/>
        </w:rPr>
        <w:t>, comprising the following:</w:t>
      </w:r>
    </w:p>
    <w:tbl>
      <w:tblPr>
        <w:tblStyle w:val="TableGrid"/>
        <w:tblW w:w="0" w:type="auto"/>
        <w:tblLook w:val="04A0" w:firstRow="1" w:lastRow="0" w:firstColumn="1" w:lastColumn="0" w:noHBand="0" w:noVBand="1"/>
      </w:tblPr>
      <w:tblGrid>
        <w:gridCol w:w="1129"/>
        <w:gridCol w:w="4881"/>
        <w:gridCol w:w="3006"/>
      </w:tblGrid>
      <w:tr w:rsidR="002A16D2" w:rsidRPr="002A16D2" w14:paraId="6E910CC3" w14:textId="77777777" w:rsidTr="000D1010">
        <w:tc>
          <w:tcPr>
            <w:tcW w:w="1129" w:type="dxa"/>
          </w:tcPr>
          <w:p w14:paraId="35E5B746" w14:textId="5D4FFA7D" w:rsidR="00B7199F" w:rsidRPr="002A16D2" w:rsidRDefault="003A0034" w:rsidP="003A0034">
            <w:pPr>
              <w:spacing w:before="120" w:after="120"/>
              <w:jc w:val="both"/>
              <w:rPr>
                <w:rFonts w:ascii="Arial" w:hAnsi="Arial" w:cs="Arial"/>
                <w:b/>
                <w:bCs/>
              </w:rPr>
            </w:pPr>
            <w:r w:rsidRPr="002A16D2">
              <w:rPr>
                <w:rFonts w:ascii="Arial" w:hAnsi="Arial" w:cs="Arial"/>
                <w:b/>
                <w:bCs/>
              </w:rPr>
              <w:t>Item</w:t>
            </w:r>
          </w:p>
        </w:tc>
        <w:tc>
          <w:tcPr>
            <w:tcW w:w="4881" w:type="dxa"/>
          </w:tcPr>
          <w:p w14:paraId="48B4CAED" w14:textId="32D590DC" w:rsidR="00B7199F" w:rsidRPr="002A16D2" w:rsidRDefault="003A0034" w:rsidP="003A0034">
            <w:pPr>
              <w:spacing w:before="120" w:after="120"/>
              <w:jc w:val="both"/>
              <w:rPr>
                <w:rFonts w:ascii="Arial" w:hAnsi="Arial" w:cs="Arial"/>
                <w:b/>
                <w:bCs/>
              </w:rPr>
            </w:pPr>
            <w:r w:rsidRPr="002A16D2">
              <w:rPr>
                <w:rFonts w:ascii="Arial" w:hAnsi="Arial" w:cs="Arial"/>
                <w:b/>
                <w:bCs/>
              </w:rPr>
              <w:t>Provision</w:t>
            </w:r>
          </w:p>
        </w:tc>
        <w:tc>
          <w:tcPr>
            <w:tcW w:w="3006" w:type="dxa"/>
          </w:tcPr>
          <w:p w14:paraId="5AD9BF69" w14:textId="2313715D" w:rsidR="00B7199F" w:rsidRPr="002A16D2" w:rsidRDefault="003A0034" w:rsidP="003A0034">
            <w:pPr>
              <w:spacing w:before="120" w:after="120"/>
              <w:jc w:val="both"/>
              <w:rPr>
                <w:rFonts w:ascii="Arial" w:hAnsi="Arial" w:cs="Arial"/>
                <w:b/>
                <w:bCs/>
              </w:rPr>
            </w:pPr>
            <w:r w:rsidRPr="002A16D2">
              <w:rPr>
                <w:rFonts w:ascii="Arial" w:hAnsi="Arial" w:cs="Arial"/>
                <w:b/>
                <w:bCs/>
              </w:rPr>
              <w:t>Assessment</w:t>
            </w:r>
          </w:p>
        </w:tc>
      </w:tr>
      <w:tr w:rsidR="002A16D2" w:rsidRPr="002A16D2" w14:paraId="28C7E5A1" w14:textId="77777777" w:rsidTr="000D1010">
        <w:tc>
          <w:tcPr>
            <w:tcW w:w="1129" w:type="dxa"/>
          </w:tcPr>
          <w:p w14:paraId="4DA38B14" w14:textId="6C47EC21" w:rsidR="00B7199F" w:rsidRPr="002A16D2" w:rsidRDefault="008E416C" w:rsidP="003A0034">
            <w:pPr>
              <w:spacing w:before="120" w:after="120"/>
              <w:jc w:val="both"/>
              <w:rPr>
                <w:rFonts w:ascii="Arial" w:hAnsi="Arial" w:cs="Arial"/>
              </w:rPr>
            </w:pPr>
            <w:r w:rsidRPr="002A16D2">
              <w:rPr>
                <w:rFonts w:ascii="Arial" w:hAnsi="Arial" w:cs="Arial"/>
              </w:rPr>
              <w:t>61 (1)</w:t>
            </w:r>
          </w:p>
        </w:tc>
        <w:tc>
          <w:tcPr>
            <w:tcW w:w="4881" w:type="dxa"/>
          </w:tcPr>
          <w:p w14:paraId="161B4A05" w14:textId="086B592C" w:rsidR="00B7199F" w:rsidRPr="002A16D2" w:rsidRDefault="004A5FAA" w:rsidP="000D1010">
            <w:pPr>
              <w:autoSpaceDE w:val="0"/>
              <w:autoSpaceDN w:val="0"/>
              <w:adjustRightInd w:val="0"/>
              <w:spacing w:before="120" w:after="120" w:line="259" w:lineRule="auto"/>
              <w:ind w:right="-23"/>
              <w:rPr>
                <w:rFonts w:ascii="Arial" w:hAnsi="Arial" w:cs="Arial"/>
              </w:rPr>
            </w:pPr>
            <w:r w:rsidRPr="002A16D2">
              <w:rPr>
                <w:rFonts w:ascii="Arial" w:hAnsi="Arial" w:cs="Arial"/>
              </w:rPr>
              <w:t xml:space="preserve">In determining a development application for the demolition of a building, the consent authority must consider the Australian </w:t>
            </w:r>
            <w:r w:rsidRPr="002A16D2">
              <w:rPr>
                <w:rFonts w:ascii="Arial" w:hAnsi="Arial" w:cs="Arial"/>
              </w:rPr>
              <w:lastRenderedPageBreak/>
              <w:t>Standard AS 2601—2001: The Demolition of Structures.</w:t>
            </w:r>
          </w:p>
        </w:tc>
        <w:tc>
          <w:tcPr>
            <w:tcW w:w="3006" w:type="dxa"/>
          </w:tcPr>
          <w:p w14:paraId="158ACFBA" w14:textId="77777777" w:rsidR="00B7199F" w:rsidRDefault="00C934BE" w:rsidP="000D1010">
            <w:pPr>
              <w:spacing w:before="120" w:after="120"/>
              <w:rPr>
                <w:rFonts w:ascii="Arial" w:hAnsi="Arial" w:cs="Arial"/>
              </w:rPr>
            </w:pPr>
            <w:r>
              <w:rPr>
                <w:rFonts w:ascii="Arial" w:hAnsi="Arial" w:cs="Arial"/>
              </w:rPr>
              <w:lastRenderedPageBreak/>
              <w:t xml:space="preserve">N/A </w:t>
            </w:r>
          </w:p>
          <w:p w14:paraId="2FF36DCC" w14:textId="4161BF06" w:rsidR="00C934BE" w:rsidRPr="002A16D2" w:rsidRDefault="00C934BE" w:rsidP="000D1010">
            <w:pPr>
              <w:spacing w:before="120" w:after="120"/>
              <w:rPr>
                <w:rFonts w:ascii="Arial" w:hAnsi="Arial" w:cs="Arial"/>
              </w:rPr>
            </w:pPr>
            <w:r>
              <w:rPr>
                <w:rFonts w:ascii="Arial" w:hAnsi="Arial" w:cs="Arial"/>
              </w:rPr>
              <w:t>The development proposal does not include demolition.</w:t>
            </w:r>
          </w:p>
        </w:tc>
      </w:tr>
      <w:tr w:rsidR="002A16D2" w:rsidRPr="002A16D2" w14:paraId="72DE75D7" w14:textId="77777777" w:rsidTr="000D1010">
        <w:tc>
          <w:tcPr>
            <w:tcW w:w="1129" w:type="dxa"/>
          </w:tcPr>
          <w:p w14:paraId="17C12603" w14:textId="717FE097" w:rsidR="00B7199F" w:rsidRPr="002A16D2" w:rsidRDefault="008E416C" w:rsidP="003A0034">
            <w:pPr>
              <w:spacing w:before="120" w:after="120"/>
              <w:jc w:val="both"/>
              <w:rPr>
                <w:rFonts w:ascii="Arial" w:hAnsi="Arial" w:cs="Arial"/>
              </w:rPr>
            </w:pPr>
            <w:r w:rsidRPr="002A16D2">
              <w:rPr>
                <w:rFonts w:ascii="Arial" w:hAnsi="Arial" w:cs="Arial"/>
              </w:rPr>
              <w:t>61 (2)(a)</w:t>
            </w:r>
          </w:p>
        </w:tc>
        <w:tc>
          <w:tcPr>
            <w:tcW w:w="4881" w:type="dxa"/>
          </w:tcPr>
          <w:p w14:paraId="23E31D82" w14:textId="77777777" w:rsidR="006D66BC" w:rsidRPr="006D66BC" w:rsidRDefault="006D66BC" w:rsidP="000D1010">
            <w:pPr>
              <w:autoSpaceDE w:val="0"/>
              <w:autoSpaceDN w:val="0"/>
              <w:adjustRightInd w:val="0"/>
              <w:spacing w:before="120" w:after="120" w:line="259" w:lineRule="auto"/>
              <w:ind w:right="-23"/>
              <w:rPr>
                <w:rFonts w:ascii="Arial" w:hAnsi="Arial" w:cs="Arial"/>
              </w:rPr>
            </w:pPr>
            <w:r w:rsidRPr="006D66BC">
              <w:rPr>
                <w:rFonts w:ascii="Arial" w:hAnsi="Arial" w:cs="Arial"/>
              </w:rPr>
              <w:t>In determining a development application for the carrying out of development on land that is subject to a subdivision order under the Act, Schedule 7, the consent authority must consider—</w:t>
            </w:r>
          </w:p>
          <w:p w14:paraId="67DBF05E" w14:textId="11B93F2E" w:rsidR="00B7199F" w:rsidRPr="002A16D2" w:rsidRDefault="006D66BC" w:rsidP="000D1010">
            <w:pPr>
              <w:shd w:val="clear" w:color="auto" w:fill="FFFFFF"/>
              <w:autoSpaceDE w:val="0"/>
              <w:autoSpaceDN w:val="0"/>
              <w:adjustRightInd w:val="0"/>
              <w:spacing w:before="120" w:after="120" w:line="259" w:lineRule="auto"/>
              <w:ind w:right="-23"/>
              <w:rPr>
                <w:rFonts w:ascii="Arial" w:hAnsi="Arial" w:cs="Arial"/>
              </w:rPr>
            </w:pPr>
            <w:r w:rsidRPr="006D66BC">
              <w:rPr>
                <w:rFonts w:ascii="Arial" w:hAnsi="Arial" w:cs="Arial"/>
              </w:rPr>
              <w:t>(a)  the subdivision order, and</w:t>
            </w:r>
          </w:p>
        </w:tc>
        <w:tc>
          <w:tcPr>
            <w:tcW w:w="3006" w:type="dxa"/>
          </w:tcPr>
          <w:p w14:paraId="65473ACF" w14:textId="77777777" w:rsidR="00B7199F" w:rsidRDefault="00C934BE" w:rsidP="000D1010">
            <w:pPr>
              <w:spacing w:before="120" w:after="120"/>
              <w:rPr>
                <w:rFonts w:ascii="Arial" w:hAnsi="Arial" w:cs="Arial"/>
              </w:rPr>
            </w:pPr>
            <w:r>
              <w:rPr>
                <w:rFonts w:ascii="Arial" w:hAnsi="Arial" w:cs="Arial"/>
              </w:rPr>
              <w:t>N/A</w:t>
            </w:r>
          </w:p>
          <w:p w14:paraId="7BA13796" w14:textId="1828B639" w:rsidR="00C934BE" w:rsidRPr="002A16D2" w:rsidRDefault="00C934BE" w:rsidP="000D1010">
            <w:pPr>
              <w:spacing w:before="120" w:after="120"/>
              <w:rPr>
                <w:rFonts w:ascii="Arial" w:hAnsi="Arial" w:cs="Arial"/>
              </w:rPr>
            </w:pPr>
            <w:r>
              <w:rPr>
                <w:rFonts w:ascii="Arial" w:hAnsi="Arial" w:cs="Arial"/>
              </w:rPr>
              <w:t xml:space="preserve">The development does not </w:t>
            </w:r>
            <w:r w:rsidR="005A6319">
              <w:rPr>
                <w:rFonts w:ascii="Arial" w:hAnsi="Arial" w:cs="Arial"/>
              </w:rPr>
              <w:t>subject to a</w:t>
            </w:r>
            <w:r>
              <w:rPr>
                <w:rFonts w:ascii="Arial" w:hAnsi="Arial" w:cs="Arial"/>
              </w:rPr>
              <w:t xml:space="preserve"> subdivision</w:t>
            </w:r>
            <w:r w:rsidR="005A6319">
              <w:rPr>
                <w:rFonts w:ascii="Arial" w:hAnsi="Arial" w:cs="Arial"/>
              </w:rPr>
              <w:t xml:space="preserve"> order.</w:t>
            </w:r>
          </w:p>
        </w:tc>
      </w:tr>
      <w:tr w:rsidR="002A16D2" w:rsidRPr="002A16D2" w14:paraId="27616BDA" w14:textId="77777777" w:rsidTr="000D1010">
        <w:tc>
          <w:tcPr>
            <w:tcW w:w="1129" w:type="dxa"/>
          </w:tcPr>
          <w:p w14:paraId="5B5BBF27" w14:textId="1737C41C" w:rsidR="00B7199F" w:rsidRPr="002A16D2" w:rsidRDefault="008E416C" w:rsidP="003A0034">
            <w:pPr>
              <w:spacing w:before="120" w:after="120"/>
              <w:jc w:val="both"/>
              <w:rPr>
                <w:rFonts w:ascii="Arial" w:hAnsi="Arial" w:cs="Arial"/>
              </w:rPr>
            </w:pPr>
            <w:r w:rsidRPr="002A16D2">
              <w:rPr>
                <w:rFonts w:ascii="Arial" w:hAnsi="Arial" w:cs="Arial"/>
              </w:rPr>
              <w:t>61 (2)(b)</w:t>
            </w:r>
          </w:p>
        </w:tc>
        <w:tc>
          <w:tcPr>
            <w:tcW w:w="4881" w:type="dxa"/>
          </w:tcPr>
          <w:p w14:paraId="69C1135B" w14:textId="4309B048" w:rsidR="00B7199F" w:rsidRPr="002A16D2" w:rsidRDefault="007B415F" w:rsidP="000D1010">
            <w:pPr>
              <w:autoSpaceDE w:val="0"/>
              <w:autoSpaceDN w:val="0"/>
              <w:adjustRightInd w:val="0"/>
              <w:spacing w:before="120" w:after="120" w:line="259" w:lineRule="auto"/>
              <w:ind w:right="-23"/>
              <w:rPr>
                <w:rFonts w:ascii="Arial" w:hAnsi="Arial" w:cs="Arial"/>
              </w:rPr>
            </w:pPr>
            <w:r w:rsidRPr="002A16D2">
              <w:rPr>
                <w:rFonts w:ascii="Arial" w:hAnsi="Arial" w:cs="Arial"/>
              </w:rPr>
              <w:t>(b)  any development plan prepared for the land by a relevant authority under that Schedule.</w:t>
            </w:r>
          </w:p>
        </w:tc>
        <w:tc>
          <w:tcPr>
            <w:tcW w:w="3006" w:type="dxa"/>
          </w:tcPr>
          <w:p w14:paraId="67C4CAE9" w14:textId="77777777" w:rsidR="00B7199F" w:rsidRDefault="005A6319" w:rsidP="000D1010">
            <w:pPr>
              <w:spacing w:before="120" w:after="120"/>
              <w:rPr>
                <w:rFonts w:ascii="Arial" w:hAnsi="Arial" w:cs="Arial"/>
              </w:rPr>
            </w:pPr>
            <w:r>
              <w:rPr>
                <w:rFonts w:ascii="Arial" w:hAnsi="Arial" w:cs="Arial"/>
              </w:rPr>
              <w:t xml:space="preserve">N/A </w:t>
            </w:r>
          </w:p>
          <w:p w14:paraId="2F10823F" w14:textId="2E3248A9" w:rsidR="005A6319" w:rsidRPr="002A16D2" w:rsidRDefault="005A6319" w:rsidP="000D1010">
            <w:pPr>
              <w:spacing w:before="120" w:after="120"/>
              <w:rPr>
                <w:rFonts w:ascii="Arial" w:hAnsi="Arial" w:cs="Arial"/>
              </w:rPr>
            </w:pPr>
            <w:r>
              <w:rPr>
                <w:rFonts w:ascii="Arial" w:hAnsi="Arial" w:cs="Arial"/>
              </w:rPr>
              <w:t>As above.</w:t>
            </w:r>
          </w:p>
        </w:tc>
      </w:tr>
      <w:tr w:rsidR="002A16D2" w:rsidRPr="002A16D2" w14:paraId="4F01320B" w14:textId="77777777" w:rsidTr="000D1010">
        <w:tc>
          <w:tcPr>
            <w:tcW w:w="1129" w:type="dxa"/>
          </w:tcPr>
          <w:p w14:paraId="5F73502D" w14:textId="32D6B9C4" w:rsidR="00B7199F" w:rsidRPr="002A16D2" w:rsidRDefault="004A5FAA" w:rsidP="003A0034">
            <w:pPr>
              <w:spacing w:before="120" w:after="120"/>
              <w:jc w:val="both"/>
              <w:rPr>
                <w:rFonts w:ascii="Arial" w:hAnsi="Arial" w:cs="Arial"/>
              </w:rPr>
            </w:pPr>
            <w:r w:rsidRPr="002A16D2">
              <w:rPr>
                <w:rFonts w:ascii="Arial" w:hAnsi="Arial" w:cs="Arial"/>
              </w:rPr>
              <w:t>61 (3)(a</w:t>
            </w:r>
            <w:r w:rsidR="007B415F" w:rsidRPr="002A16D2">
              <w:rPr>
                <w:rFonts w:ascii="Arial" w:hAnsi="Arial" w:cs="Arial"/>
              </w:rPr>
              <w:t>)</w:t>
            </w:r>
          </w:p>
        </w:tc>
        <w:tc>
          <w:tcPr>
            <w:tcW w:w="4881" w:type="dxa"/>
          </w:tcPr>
          <w:p w14:paraId="331EFF8F" w14:textId="77777777" w:rsidR="007B415F" w:rsidRPr="007B415F" w:rsidRDefault="007B415F" w:rsidP="000D1010">
            <w:pPr>
              <w:autoSpaceDE w:val="0"/>
              <w:autoSpaceDN w:val="0"/>
              <w:adjustRightInd w:val="0"/>
              <w:spacing w:before="120" w:after="120" w:line="259" w:lineRule="auto"/>
              <w:ind w:right="-23"/>
              <w:rPr>
                <w:rFonts w:ascii="Arial" w:hAnsi="Arial" w:cs="Arial"/>
              </w:rPr>
            </w:pPr>
            <w:r w:rsidRPr="007B415F">
              <w:rPr>
                <w:rFonts w:ascii="Arial" w:hAnsi="Arial" w:cs="Arial"/>
              </w:rPr>
              <w:t> In determining a development application for development on the following land, the consent authority must consider the Dark Sky Planning Guideline—</w:t>
            </w:r>
          </w:p>
          <w:p w14:paraId="65D7C136" w14:textId="5331ADBB" w:rsidR="00B7199F" w:rsidRPr="002A16D2" w:rsidRDefault="007B415F" w:rsidP="000D1010">
            <w:pPr>
              <w:shd w:val="clear" w:color="auto" w:fill="FFFFFF"/>
              <w:autoSpaceDE w:val="0"/>
              <w:autoSpaceDN w:val="0"/>
              <w:adjustRightInd w:val="0"/>
              <w:spacing w:before="120" w:after="120" w:line="259" w:lineRule="auto"/>
              <w:ind w:right="-23"/>
              <w:rPr>
                <w:rFonts w:ascii="Arial" w:hAnsi="Arial" w:cs="Arial"/>
              </w:rPr>
            </w:pPr>
            <w:r w:rsidRPr="007B415F">
              <w:rPr>
                <w:rFonts w:ascii="Arial" w:hAnsi="Arial" w:cs="Arial"/>
              </w:rPr>
              <w:t xml:space="preserve">(a)  land in the local government area of Coonamble, </w:t>
            </w:r>
            <w:proofErr w:type="gramStart"/>
            <w:r w:rsidRPr="007B415F">
              <w:rPr>
                <w:rFonts w:ascii="Arial" w:hAnsi="Arial" w:cs="Arial"/>
              </w:rPr>
              <w:t>Gilgandra</w:t>
            </w:r>
            <w:proofErr w:type="gramEnd"/>
            <w:r w:rsidRPr="007B415F">
              <w:rPr>
                <w:rFonts w:ascii="Arial" w:hAnsi="Arial" w:cs="Arial"/>
              </w:rPr>
              <w:t xml:space="preserve"> or Warrumbungle Shire or in the part of the local government area of Dubbo Regional that was formerly in the City of Dubbo,</w:t>
            </w:r>
          </w:p>
        </w:tc>
        <w:tc>
          <w:tcPr>
            <w:tcW w:w="3006" w:type="dxa"/>
          </w:tcPr>
          <w:p w14:paraId="0D40A250" w14:textId="77777777" w:rsidR="00B7199F" w:rsidRDefault="006E339D" w:rsidP="000D1010">
            <w:pPr>
              <w:spacing w:before="120" w:after="120"/>
              <w:rPr>
                <w:rFonts w:ascii="Arial" w:hAnsi="Arial" w:cs="Arial"/>
              </w:rPr>
            </w:pPr>
            <w:r>
              <w:rPr>
                <w:rFonts w:ascii="Arial" w:hAnsi="Arial" w:cs="Arial"/>
              </w:rPr>
              <w:t xml:space="preserve">N/A </w:t>
            </w:r>
          </w:p>
          <w:p w14:paraId="211C1FEB" w14:textId="5F37166B" w:rsidR="006E339D" w:rsidRPr="002A16D2" w:rsidRDefault="006E339D" w:rsidP="000D1010">
            <w:pPr>
              <w:spacing w:before="120" w:after="120"/>
              <w:rPr>
                <w:rFonts w:ascii="Arial" w:hAnsi="Arial" w:cs="Arial"/>
              </w:rPr>
            </w:pPr>
            <w:r>
              <w:rPr>
                <w:rFonts w:ascii="Arial" w:hAnsi="Arial" w:cs="Arial"/>
              </w:rPr>
              <w:t>The subject site is not located within a LGA listed under 61 (3)(a).</w:t>
            </w:r>
          </w:p>
        </w:tc>
      </w:tr>
      <w:tr w:rsidR="002A16D2" w:rsidRPr="002A16D2" w14:paraId="0C8F0865" w14:textId="77777777" w:rsidTr="000D1010">
        <w:tc>
          <w:tcPr>
            <w:tcW w:w="1129" w:type="dxa"/>
          </w:tcPr>
          <w:p w14:paraId="7BE9A842" w14:textId="6533AD6F" w:rsidR="00B7199F" w:rsidRPr="002A16D2" w:rsidRDefault="004447AD" w:rsidP="003A0034">
            <w:pPr>
              <w:spacing w:before="120" w:after="120"/>
              <w:jc w:val="both"/>
              <w:rPr>
                <w:rFonts w:ascii="Arial" w:hAnsi="Arial" w:cs="Arial"/>
              </w:rPr>
            </w:pPr>
            <w:r w:rsidRPr="002A16D2">
              <w:rPr>
                <w:rFonts w:ascii="Arial" w:hAnsi="Arial" w:cs="Arial"/>
              </w:rPr>
              <w:t>61 (3)(b)</w:t>
            </w:r>
          </w:p>
        </w:tc>
        <w:tc>
          <w:tcPr>
            <w:tcW w:w="4881" w:type="dxa"/>
          </w:tcPr>
          <w:p w14:paraId="79D5DFA7" w14:textId="77777777" w:rsidR="004447AD" w:rsidRPr="004447AD" w:rsidRDefault="004447AD" w:rsidP="000D1010">
            <w:pPr>
              <w:autoSpaceDE w:val="0"/>
              <w:autoSpaceDN w:val="0"/>
              <w:adjustRightInd w:val="0"/>
              <w:spacing w:before="120" w:after="120" w:line="259" w:lineRule="auto"/>
              <w:ind w:right="-23"/>
              <w:rPr>
                <w:rFonts w:ascii="Arial" w:hAnsi="Arial" w:cs="Arial"/>
              </w:rPr>
            </w:pPr>
            <w:r w:rsidRPr="004447AD">
              <w:rPr>
                <w:rFonts w:ascii="Arial" w:hAnsi="Arial" w:cs="Arial"/>
              </w:rPr>
              <w:t>(b)  land less than 200 kilometres from the Siding Spring Observatory, if the development is—</w:t>
            </w:r>
          </w:p>
          <w:p w14:paraId="1CF1F9C3" w14:textId="77777777" w:rsidR="004447AD" w:rsidRPr="004447AD" w:rsidRDefault="004447AD" w:rsidP="000D1010">
            <w:pPr>
              <w:shd w:val="clear" w:color="auto" w:fill="FFFFFF"/>
              <w:autoSpaceDE w:val="0"/>
              <w:autoSpaceDN w:val="0"/>
              <w:adjustRightInd w:val="0"/>
              <w:spacing w:before="120" w:after="120" w:line="259" w:lineRule="auto"/>
              <w:ind w:right="-23"/>
              <w:rPr>
                <w:rFonts w:ascii="Arial" w:hAnsi="Arial" w:cs="Arial"/>
              </w:rPr>
            </w:pPr>
            <w:r w:rsidRPr="004447AD">
              <w:rPr>
                <w:rFonts w:ascii="Arial" w:hAnsi="Arial" w:cs="Arial"/>
              </w:rPr>
              <w:t>(</w:t>
            </w:r>
            <w:proofErr w:type="spellStart"/>
            <w:r w:rsidRPr="004447AD">
              <w:rPr>
                <w:rFonts w:ascii="Arial" w:hAnsi="Arial" w:cs="Arial"/>
              </w:rPr>
              <w:t>i</w:t>
            </w:r>
            <w:proofErr w:type="spellEnd"/>
            <w:r w:rsidRPr="004447AD">
              <w:rPr>
                <w:rFonts w:ascii="Arial" w:hAnsi="Arial" w:cs="Arial"/>
              </w:rPr>
              <w:t>)  State significant development, or</w:t>
            </w:r>
          </w:p>
          <w:p w14:paraId="0A077D7E" w14:textId="77777777" w:rsidR="004447AD" w:rsidRPr="004447AD" w:rsidRDefault="004447AD" w:rsidP="000D1010">
            <w:pPr>
              <w:shd w:val="clear" w:color="auto" w:fill="FFFFFF"/>
              <w:autoSpaceDE w:val="0"/>
              <w:autoSpaceDN w:val="0"/>
              <w:adjustRightInd w:val="0"/>
              <w:spacing w:before="120" w:after="120" w:line="259" w:lineRule="auto"/>
              <w:ind w:right="-23"/>
              <w:rPr>
                <w:rFonts w:ascii="Arial" w:hAnsi="Arial" w:cs="Arial"/>
              </w:rPr>
            </w:pPr>
            <w:r w:rsidRPr="004447AD">
              <w:rPr>
                <w:rFonts w:ascii="Arial" w:hAnsi="Arial" w:cs="Arial"/>
              </w:rPr>
              <w:t>(ii)  designated development, or</w:t>
            </w:r>
          </w:p>
          <w:p w14:paraId="4DE8EB21" w14:textId="563A6968" w:rsidR="00B7199F" w:rsidRPr="002A16D2" w:rsidRDefault="004447AD" w:rsidP="000D1010">
            <w:pPr>
              <w:shd w:val="clear" w:color="auto" w:fill="FFFFFF"/>
              <w:autoSpaceDE w:val="0"/>
              <w:autoSpaceDN w:val="0"/>
              <w:adjustRightInd w:val="0"/>
              <w:spacing w:before="120" w:after="120" w:line="259" w:lineRule="auto"/>
              <w:ind w:right="-23"/>
              <w:rPr>
                <w:rFonts w:ascii="Arial" w:hAnsi="Arial" w:cs="Arial"/>
              </w:rPr>
            </w:pPr>
            <w:r w:rsidRPr="004447AD">
              <w:rPr>
                <w:rFonts w:ascii="Arial" w:hAnsi="Arial" w:cs="Arial"/>
              </w:rPr>
              <w:t>(iii)  development specified in </w:t>
            </w:r>
            <w:hyperlink r:id="rId24" w:history="1">
              <w:r w:rsidRPr="004447AD">
                <w:rPr>
                  <w:rFonts w:ascii="Arial" w:hAnsi="Arial" w:cs="Arial"/>
                </w:rPr>
                <w:t>State Environmental Planning Policy (State and Regional Development) 2011</w:t>
              </w:r>
            </w:hyperlink>
            <w:r w:rsidRPr="004447AD">
              <w:rPr>
                <w:rFonts w:ascii="Arial" w:hAnsi="Arial" w:cs="Arial"/>
              </w:rPr>
              <w:t>, Schedule 7.</w:t>
            </w:r>
          </w:p>
        </w:tc>
        <w:tc>
          <w:tcPr>
            <w:tcW w:w="3006" w:type="dxa"/>
          </w:tcPr>
          <w:p w14:paraId="19EA93A6" w14:textId="77777777" w:rsidR="00182FEE" w:rsidRDefault="00182FEE" w:rsidP="000D1010">
            <w:pPr>
              <w:spacing w:before="120" w:after="120"/>
              <w:rPr>
                <w:rFonts w:ascii="Arial" w:hAnsi="Arial" w:cs="Arial"/>
              </w:rPr>
            </w:pPr>
            <w:r>
              <w:rPr>
                <w:rFonts w:ascii="Arial" w:hAnsi="Arial" w:cs="Arial"/>
              </w:rPr>
              <w:t xml:space="preserve">N/A </w:t>
            </w:r>
          </w:p>
          <w:p w14:paraId="7B913444" w14:textId="4B57800E" w:rsidR="00B7199F" w:rsidRPr="002A16D2" w:rsidRDefault="00182FEE" w:rsidP="000D1010">
            <w:pPr>
              <w:spacing w:before="120" w:after="120"/>
              <w:rPr>
                <w:rFonts w:ascii="Arial" w:hAnsi="Arial" w:cs="Arial"/>
              </w:rPr>
            </w:pPr>
            <w:r>
              <w:rPr>
                <w:rFonts w:ascii="Arial" w:hAnsi="Arial" w:cs="Arial"/>
              </w:rPr>
              <w:t>The subject site is not located within 200km of Sliding Spring Observatory.</w:t>
            </w:r>
          </w:p>
        </w:tc>
      </w:tr>
      <w:tr w:rsidR="002A16D2" w:rsidRPr="002A16D2" w14:paraId="70A1397B" w14:textId="77777777" w:rsidTr="000D1010">
        <w:tc>
          <w:tcPr>
            <w:tcW w:w="1129" w:type="dxa"/>
          </w:tcPr>
          <w:p w14:paraId="6641CF8C" w14:textId="018B0012" w:rsidR="00B7199F" w:rsidRPr="002A16D2" w:rsidRDefault="00E65C40" w:rsidP="003A0034">
            <w:pPr>
              <w:spacing w:before="120" w:after="120"/>
              <w:jc w:val="both"/>
              <w:rPr>
                <w:rFonts w:ascii="Arial" w:hAnsi="Arial" w:cs="Arial"/>
              </w:rPr>
            </w:pPr>
            <w:r w:rsidRPr="002A16D2">
              <w:rPr>
                <w:rFonts w:ascii="Arial" w:hAnsi="Arial" w:cs="Arial"/>
              </w:rPr>
              <w:t>61 (4)</w:t>
            </w:r>
          </w:p>
        </w:tc>
        <w:tc>
          <w:tcPr>
            <w:tcW w:w="4881" w:type="dxa"/>
          </w:tcPr>
          <w:p w14:paraId="05C42B4B" w14:textId="4FFB7C6A" w:rsidR="00B7199F" w:rsidRPr="002A16D2" w:rsidRDefault="00E65C40" w:rsidP="000D1010">
            <w:pPr>
              <w:shd w:val="clear" w:color="auto" w:fill="FFFFFF"/>
              <w:autoSpaceDE w:val="0"/>
              <w:autoSpaceDN w:val="0"/>
              <w:adjustRightInd w:val="0"/>
              <w:spacing w:before="120" w:after="120" w:line="259" w:lineRule="auto"/>
              <w:ind w:right="-23"/>
              <w:rPr>
                <w:rFonts w:ascii="Arial" w:hAnsi="Arial" w:cs="Arial"/>
              </w:rPr>
            </w:pPr>
            <w:r w:rsidRPr="002A16D2">
              <w:rPr>
                <w:rFonts w:ascii="Arial" w:hAnsi="Arial" w:cs="Arial"/>
              </w:rPr>
              <w:t>In determining a development application for development for the purposes of a manor house or multi dwelling housing (terraces), the consent authority must consider the </w:t>
            </w:r>
            <w:proofErr w:type="gramStart"/>
            <w:r w:rsidRPr="002A16D2">
              <w:rPr>
                <w:rFonts w:ascii="Arial" w:hAnsi="Arial" w:cs="Arial"/>
              </w:rPr>
              <w:t>Low Rise</w:t>
            </w:r>
            <w:proofErr w:type="gramEnd"/>
            <w:r w:rsidRPr="002A16D2">
              <w:rPr>
                <w:rFonts w:ascii="Arial" w:hAnsi="Arial" w:cs="Arial"/>
              </w:rPr>
              <w:t xml:space="preserve"> Housing Diversity Design Guide for Development Applications published by the Department in July 2020.</w:t>
            </w:r>
          </w:p>
        </w:tc>
        <w:tc>
          <w:tcPr>
            <w:tcW w:w="3006" w:type="dxa"/>
          </w:tcPr>
          <w:p w14:paraId="589E0780" w14:textId="77777777" w:rsidR="00B7199F" w:rsidRDefault="00F84829" w:rsidP="000D1010">
            <w:pPr>
              <w:spacing w:before="120" w:after="120"/>
              <w:rPr>
                <w:rFonts w:ascii="Arial" w:hAnsi="Arial" w:cs="Arial"/>
              </w:rPr>
            </w:pPr>
            <w:r>
              <w:rPr>
                <w:rFonts w:ascii="Arial" w:hAnsi="Arial" w:cs="Arial"/>
              </w:rPr>
              <w:t xml:space="preserve">N/A </w:t>
            </w:r>
          </w:p>
          <w:p w14:paraId="51BD9245" w14:textId="6A1BFD7C" w:rsidR="00F84829" w:rsidRPr="002A16D2" w:rsidRDefault="00F84829" w:rsidP="000D1010">
            <w:pPr>
              <w:spacing w:before="120" w:after="120"/>
              <w:rPr>
                <w:rFonts w:ascii="Arial" w:hAnsi="Arial" w:cs="Arial"/>
              </w:rPr>
            </w:pPr>
            <w:r>
              <w:rPr>
                <w:rFonts w:ascii="Arial" w:hAnsi="Arial" w:cs="Arial"/>
              </w:rPr>
              <w:t xml:space="preserve">The development proposal does not </w:t>
            </w:r>
            <w:proofErr w:type="gramStart"/>
            <w:r>
              <w:rPr>
                <w:rFonts w:ascii="Arial" w:hAnsi="Arial" w:cs="Arial"/>
              </w:rPr>
              <w:t>related</w:t>
            </w:r>
            <w:proofErr w:type="gramEnd"/>
            <w:r>
              <w:rPr>
                <w:rFonts w:ascii="Arial" w:hAnsi="Arial" w:cs="Arial"/>
              </w:rPr>
              <w:t xml:space="preserve"> to a manor house or multi dwelling housing (terraces)</w:t>
            </w:r>
            <w:r w:rsidR="00914A1F">
              <w:rPr>
                <w:rFonts w:ascii="Arial" w:hAnsi="Arial" w:cs="Arial"/>
              </w:rPr>
              <w:t>.</w:t>
            </w:r>
          </w:p>
        </w:tc>
      </w:tr>
      <w:tr w:rsidR="002A16D2" w:rsidRPr="002A16D2" w14:paraId="74020BDA" w14:textId="77777777" w:rsidTr="000D1010">
        <w:tc>
          <w:tcPr>
            <w:tcW w:w="1129" w:type="dxa"/>
          </w:tcPr>
          <w:p w14:paraId="74270A68" w14:textId="1CFA48F8" w:rsidR="00B7199F" w:rsidRPr="002A16D2" w:rsidRDefault="003310FA" w:rsidP="003A0034">
            <w:pPr>
              <w:spacing w:before="120" w:after="120"/>
              <w:jc w:val="both"/>
              <w:rPr>
                <w:rFonts w:ascii="Arial" w:hAnsi="Arial" w:cs="Arial"/>
              </w:rPr>
            </w:pPr>
            <w:r w:rsidRPr="002A16D2">
              <w:rPr>
                <w:rFonts w:ascii="Arial" w:hAnsi="Arial" w:cs="Arial"/>
              </w:rPr>
              <w:t>61 (5)</w:t>
            </w:r>
          </w:p>
        </w:tc>
        <w:tc>
          <w:tcPr>
            <w:tcW w:w="4881" w:type="dxa"/>
          </w:tcPr>
          <w:p w14:paraId="18C7392F" w14:textId="36DD0B4E" w:rsidR="00B7199F" w:rsidRPr="002A16D2" w:rsidRDefault="00E65C40" w:rsidP="000D1010">
            <w:pPr>
              <w:shd w:val="clear" w:color="auto" w:fill="FFFFFF"/>
              <w:autoSpaceDE w:val="0"/>
              <w:autoSpaceDN w:val="0"/>
              <w:adjustRightInd w:val="0"/>
              <w:spacing w:before="120" w:after="120" w:line="259" w:lineRule="auto"/>
              <w:ind w:right="-23"/>
              <w:rPr>
                <w:rFonts w:ascii="Arial" w:hAnsi="Arial" w:cs="Arial"/>
              </w:rPr>
            </w:pPr>
            <w:r w:rsidRPr="002A16D2">
              <w:rPr>
                <w:rFonts w:ascii="Arial" w:hAnsi="Arial" w:cs="Arial"/>
              </w:rPr>
              <w:t>Subsection (4) applies only if the consent authority is satisfied there is not a development control plan that adequately addresses the development.</w:t>
            </w:r>
          </w:p>
        </w:tc>
        <w:tc>
          <w:tcPr>
            <w:tcW w:w="3006" w:type="dxa"/>
          </w:tcPr>
          <w:p w14:paraId="5C3F2FC7" w14:textId="77777777" w:rsidR="00B7199F" w:rsidRDefault="00914A1F" w:rsidP="000D1010">
            <w:pPr>
              <w:spacing w:before="120" w:after="120"/>
              <w:rPr>
                <w:rFonts w:ascii="Arial" w:hAnsi="Arial" w:cs="Arial"/>
              </w:rPr>
            </w:pPr>
            <w:r>
              <w:rPr>
                <w:rFonts w:ascii="Arial" w:hAnsi="Arial" w:cs="Arial"/>
              </w:rPr>
              <w:t>N/A</w:t>
            </w:r>
          </w:p>
          <w:p w14:paraId="2DE98E3A" w14:textId="194E40E3" w:rsidR="00914A1F" w:rsidRPr="002A16D2" w:rsidRDefault="00914A1F" w:rsidP="000D1010">
            <w:pPr>
              <w:spacing w:before="120" w:after="120"/>
              <w:rPr>
                <w:rFonts w:ascii="Arial" w:hAnsi="Arial" w:cs="Arial"/>
              </w:rPr>
            </w:pPr>
            <w:r>
              <w:rPr>
                <w:rFonts w:ascii="Arial" w:hAnsi="Arial" w:cs="Arial"/>
              </w:rPr>
              <w:t>As above.</w:t>
            </w:r>
          </w:p>
        </w:tc>
      </w:tr>
      <w:tr w:rsidR="000D1010" w:rsidRPr="002A16D2" w14:paraId="650D0594" w14:textId="77777777" w:rsidTr="000D1010">
        <w:tc>
          <w:tcPr>
            <w:tcW w:w="1129" w:type="dxa"/>
          </w:tcPr>
          <w:p w14:paraId="0A0EF921" w14:textId="0BA70003" w:rsidR="00E65C40" w:rsidRPr="002A16D2" w:rsidRDefault="003310FA" w:rsidP="003A0034">
            <w:pPr>
              <w:spacing w:before="120" w:after="120"/>
              <w:jc w:val="both"/>
              <w:rPr>
                <w:rFonts w:ascii="Arial" w:hAnsi="Arial" w:cs="Arial"/>
              </w:rPr>
            </w:pPr>
            <w:r w:rsidRPr="002A16D2">
              <w:rPr>
                <w:rFonts w:ascii="Arial" w:hAnsi="Arial" w:cs="Arial"/>
              </w:rPr>
              <w:t>61 (6)</w:t>
            </w:r>
          </w:p>
        </w:tc>
        <w:tc>
          <w:tcPr>
            <w:tcW w:w="4881" w:type="dxa"/>
          </w:tcPr>
          <w:p w14:paraId="7B781644" w14:textId="355F6EFA" w:rsidR="00E65C40" w:rsidRPr="002A16D2" w:rsidRDefault="002A16D2" w:rsidP="000D1010">
            <w:pPr>
              <w:shd w:val="clear" w:color="auto" w:fill="FFFFFF"/>
              <w:autoSpaceDE w:val="0"/>
              <w:autoSpaceDN w:val="0"/>
              <w:adjustRightInd w:val="0"/>
              <w:spacing w:before="120" w:after="120" w:line="259" w:lineRule="auto"/>
              <w:ind w:right="-23"/>
              <w:rPr>
                <w:rFonts w:ascii="Arial" w:hAnsi="Arial" w:cs="Arial"/>
              </w:rPr>
            </w:pPr>
            <w:r w:rsidRPr="002A16D2">
              <w:rPr>
                <w:rFonts w:ascii="Arial" w:hAnsi="Arial" w:cs="Arial"/>
              </w:rPr>
              <w:t>In determining a development application for development for the erection of a building for residential purposes on land in Penrith City Centre, within the meaning of </w:t>
            </w:r>
            <w:hyperlink r:id="rId25" w:history="1">
              <w:r w:rsidRPr="002A16D2">
                <w:rPr>
                  <w:rFonts w:ascii="Arial" w:hAnsi="Arial" w:cs="Arial"/>
                </w:rPr>
                <w:t xml:space="preserve">Penrith Local </w:t>
              </w:r>
              <w:r w:rsidRPr="002A16D2">
                <w:rPr>
                  <w:rFonts w:ascii="Arial" w:hAnsi="Arial" w:cs="Arial"/>
                </w:rPr>
                <w:lastRenderedPageBreak/>
                <w:t>Environmental Plan 2010</w:t>
              </w:r>
            </w:hyperlink>
            <w:r w:rsidRPr="002A16D2">
              <w:rPr>
                <w:rFonts w:ascii="Arial" w:hAnsi="Arial" w:cs="Arial"/>
              </w:rPr>
              <w:t>, the consent authority must consider the Development Assessment Guideline: An Adaptive Response to Flood Risk Management for Residential Development in the Penrith City Centre published by the Department on 28 June 2019.</w:t>
            </w:r>
          </w:p>
        </w:tc>
        <w:tc>
          <w:tcPr>
            <w:tcW w:w="3006" w:type="dxa"/>
          </w:tcPr>
          <w:p w14:paraId="5B51E78D" w14:textId="77777777" w:rsidR="00E65C40" w:rsidRDefault="00914A1F" w:rsidP="000D1010">
            <w:pPr>
              <w:spacing w:before="120" w:after="120"/>
              <w:rPr>
                <w:rFonts w:ascii="Arial" w:hAnsi="Arial" w:cs="Arial"/>
              </w:rPr>
            </w:pPr>
            <w:r>
              <w:rPr>
                <w:rFonts w:ascii="Arial" w:hAnsi="Arial" w:cs="Arial"/>
              </w:rPr>
              <w:lastRenderedPageBreak/>
              <w:t>N/A</w:t>
            </w:r>
          </w:p>
          <w:p w14:paraId="48FB2025" w14:textId="223DE43C" w:rsidR="00914A1F" w:rsidRPr="002A16D2" w:rsidRDefault="00914A1F" w:rsidP="000D1010">
            <w:pPr>
              <w:spacing w:before="120" w:after="120"/>
              <w:rPr>
                <w:rFonts w:ascii="Arial" w:hAnsi="Arial" w:cs="Arial"/>
              </w:rPr>
            </w:pPr>
            <w:r>
              <w:rPr>
                <w:rFonts w:ascii="Arial" w:hAnsi="Arial" w:cs="Arial"/>
              </w:rPr>
              <w:t xml:space="preserve">The development application does not relate </w:t>
            </w:r>
            <w:r>
              <w:rPr>
                <w:rFonts w:ascii="Arial" w:hAnsi="Arial" w:cs="Arial"/>
              </w:rPr>
              <w:lastRenderedPageBreak/>
              <w:t>to land in Penrith City Centre.</w:t>
            </w:r>
          </w:p>
        </w:tc>
      </w:tr>
      <w:tr w:rsidR="000D1010" w:rsidRPr="002A16D2" w14:paraId="4D4BE45B" w14:textId="77777777" w:rsidTr="000D1010">
        <w:tc>
          <w:tcPr>
            <w:tcW w:w="1129" w:type="dxa"/>
          </w:tcPr>
          <w:p w14:paraId="68762057" w14:textId="46C58EFD" w:rsidR="00E65C40" w:rsidRPr="002A16D2" w:rsidRDefault="003310FA" w:rsidP="003A0034">
            <w:pPr>
              <w:spacing w:before="120" w:after="120"/>
              <w:jc w:val="both"/>
              <w:rPr>
                <w:rFonts w:ascii="Arial" w:hAnsi="Arial" w:cs="Arial"/>
              </w:rPr>
            </w:pPr>
            <w:r w:rsidRPr="002A16D2">
              <w:rPr>
                <w:rFonts w:ascii="Arial" w:hAnsi="Arial" w:cs="Arial"/>
              </w:rPr>
              <w:lastRenderedPageBreak/>
              <w:t>61 (7)</w:t>
            </w:r>
          </w:p>
        </w:tc>
        <w:tc>
          <w:tcPr>
            <w:tcW w:w="4881" w:type="dxa"/>
          </w:tcPr>
          <w:p w14:paraId="16C3907C" w14:textId="0D2749F1" w:rsidR="00E65C40" w:rsidRPr="002A16D2" w:rsidRDefault="002A16D2" w:rsidP="000D1010">
            <w:pPr>
              <w:shd w:val="clear" w:color="auto" w:fill="FFFFFF"/>
              <w:autoSpaceDE w:val="0"/>
              <w:autoSpaceDN w:val="0"/>
              <w:adjustRightInd w:val="0"/>
              <w:spacing w:before="120" w:after="120" w:line="259" w:lineRule="auto"/>
              <w:ind w:right="-23"/>
              <w:rPr>
                <w:rFonts w:ascii="Arial" w:hAnsi="Arial" w:cs="Arial"/>
              </w:rPr>
            </w:pPr>
            <w:r w:rsidRPr="002A16D2">
              <w:rPr>
                <w:rFonts w:ascii="Arial" w:hAnsi="Arial" w:cs="Arial"/>
              </w:rPr>
              <w:t>In determining a development application for development on land to which </w:t>
            </w:r>
            <w:hyperlink r:id="rId26" w:history="1">
              <w:r w:rsidRPr="002A16D2">
                <w:rPr>
                  <w:rFonts w:ascii="Arial" w:hAnsi="Arial" w:cs="Arial"/>
                </w:rPr>
                <w:t>Wagga Wagga Local Environmental Plan 2010</w:t>
              </w:r>
            </w:hyperlink>
            <w:r w:rsidRPr="002A16D2">
              <w:rPr>
                <w:rFonts w:ascii="Arial" w:hAnsi="Arial" w:cs="Arial"/>
              </w:rPr>
              <w:t> applies, the consent authority must consider whether the development is consistent with the Wagga Wagga Special Activation Precinct Master Plan published by the Department in May 2021</w:t>
            </w:r>
          </w:p>
        </w:tc>
        <w:tc>
          <w:tcPr>
            <w:tcW w:w="3006" w:type="dxa"/>
          </w:tcPr>
          <w:p w14:paraId="249325BE" w14:textId="77777777" w:rsidR="00E65C40" w:rsidRDefault="00A4496E" w:rsidP="000D1010">
            <w:pPr>
              <w:spacing w:before="120" w:after="120"/>
              <w:rPr>
                <w:rFonts w:ascii="Arial" w:hAnsi="Arial" w:cs="Arial"/>
              </w:rPr>
            </w:pPr>
            <w:r>
              <w:rPr>
                <w:rFonts w:ascii="Arial" w:hAnsi="Arial" w:cs="Arial"/>
              </w:rPr>
              <w:t>N/A</w:t>
            </w:r>
          </w:p>
          <w:p w14:paraId="678AA795" w14:textId="38AA2E2A" w:rsidR="00A4496E" w:rsidRPr="002A16D2" w:rsidRDefault="00A4496E" w:rsidP="000D1010">
            <w:pPr>
              <w:spacing w:before="120" w:after="120"/>
              <w:rPr>
                <w:rFonts w:ascii="Arial" w:hAnsi="Arial" w:cs="Arial"/>
              </w:rPr>
            </w:pPr>
            <w:r>
              <w:rPr>
                <w:rFonts w:ascii="Arial" w:hAnsi="Arial" w:cs="Arial"/>
              </w:rPr>
              <w:t>The subject site is not land to which the Wagga Wagga LEP 2010 applies.</w:t>
            </w:r>
          </w:p>
        </w:tc>
      </w:tr>
      <w:tr w:rsidR="000D1010" w:rsidRPr="002A16D2" w14:paraId="42EFD7D2" w14:textId="77777777" w:rsidTr="000D1010">
        <w:tc>
          <w:tcPr>
            <w:tcW w:w="1129" w:type="dxa"/>
          </w:tcPr>
          <w:p w14:paraId="553EBE26" w14:textId="6DC607FD" w:rsidR="00E65C40" w:rsidRPr="002A16D2" w:rsidRDefault="003310FA" w:rsidP="003A0034">
            <w:pPr>
              <w:spacing w:before="120" w:after="120"/>
              <w:jc w:val="both"/>
              <w:rPr>
                <w:rFonts w:ascii="Arial" w:hAnsi="Arial" w:cs="Arial"/>
              </w:rPr>
            </w:pPr>
            <w:r w:rsidRPr="002A16D2">
              <w:rPr>
                <w:rFonts w:ascii="Arial" w:hAnsi="Arial" w:cs="Arial"/>
              </w:rPr>
              <w:t>61 (8)</w:t>
            </w:r>
          </w:p>
        </w:tc>
        <w:tc>
          <w:tcPr>
            <w:tcW w:w="4881" w:type="dxa"/>
          </w:tcPr>
          <w:p w14:paraId="631198E9" w14:textId="27E0829E" w:rsidR="00E65C40" w:rsidRPr="002A16D2" w:rsidRDefault="002A16D2" w:rsidP="002A16D2">
            <w:pPr>
              <w:shd w:val="clear" w:color="auto" w:fill="FFFFFF"/>
              <w:autoSpaceDE w:val="0"/>
              <w:autoSpaceDN w:val="0"/>
              <w:adjustRightInd w:val="0"/>
              <w:spacing w:before="120" w:after="120" w:line="259" w:lineRule="auto"/>
              <w:ind w:right="-23"/>
              <w:jc w:val="both"/>
              <w:rPr>
                <w:rFonts w:ascii="Arial" w:hAnsi="Arial" w:cs="Arial"/>
              </w:rPr>
            </w:pPr>
            <w:r w:rsidRPr="002A16D2">
              <w:rPr>
                <w:rFonts w:ascii="Arial" w:hAnsi="Arial" w:cs="Arial"/>
              </w:rPr>
              <w:t>Subsection (7) does not apply to a development application made on or after 31 March 2022.</w:t>
            </w:r>
          </w:p>
        </w:tc>
        <w:tc>
          <w:tcPr>
            <w:tcW w:w="3006" w:type="dxa"/>
          </w:tcPr>
          <w:p w14:paraId="35240C12" w14:textId="560531A5" w:rsidR="00E65C40" w:rsidRPr="002A16D2" w:rsidRDefault="00A4496E" w:rsidP="003A0034">
            <w:pPr>
              <w:spacing w:before="120" w:after="120"/>
              <w:jc w:val="both"/>
              <w:rPr>
                <w:rFonts w:ascii="Arial" w:hAnsi="Arial" w:cs="Arial"/>
              </w:rPr>
            </w:pPr>
            <w:r>
              <w:rPr>
                <w:rFonts w:ascii="Arial" w:hAnsi="Arial" w:cs="Arial"/>
              </w:rPr>
              <w:t>As above.</w:t>
            </w:r>
          </w:p>
        </w:tc>
      </w:tr>
    </w:tbl>
    <w:p w14:paraId="636E7542" w14:textId="77777777" w:rsidR="00E0779A" w:rsidRDefault="00E0779A" w:rsidP="00011BAC">
      <w:pPr>
        <w:jc w:val="both"/>
        <w:rPr>
          <w:rFonts w:ascii="Arial" w:hAnsi="Arial" w:cs="Arial"/>
          <w:color w:val="FF0000"/>
        </w:rPr>
      </w:pPr>
    </w:p>
    <w:p w14:paraId="65CF9FB6" w14:textId="5ABEC199" w:rsidR="00A4496E" w:rsidRPr="005C2FE7" w:rsidRDefault="00A4496E" w:rsidP="00011BAC">
      <w:pPr>
        <w:jc w:val="both"/>
        <w:rPr>
          <w:rFonts w:ascii="Arial" w:hAnsi="Arial" w:cs="Arial"/>
        </w:rPr>
      </w:pPr>
      <w:r w:rsidRPr="005C2FE7">
        <w:rPr>
          <w:rFonts w:ascii="Arial" w:hAnsi="Arial" w:cs="Arial"/>
        </w:rPr>
        <w:t>No draft conditions of consent are required to address Section 61 of the EP&amp;A Regulation 2021.</w:t>
      </w:r>
    </w:p>
    <w:p w14:paraId="561B1C0A" w14:textId="0B5061D6" w:rsidR="00011BAC" w:rsidRPr="00BE218C" w:rsidRDefault="00011BAC"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6CBDC412"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1AD05D67" w14:textId="13D0CC49" w:rsidR="00011BAC" w:rsidRPr="00BE218C" w:rsidRDefault="00011BAC" w:rsidP="00D358CE">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23DD315D" w14:textId="77777777" w:rsidR="001D0A85" w:rsidRPr="00BE218C" w:rsidRDefault="001D0A85" w:rsidP="00D358CE">
      <w:pPr>
        <w:spacing w:after="0" w:line="240" w:lineRule="auto"/>
        <w:jc w:val="both"/>
        <w:rPr>
          <w:rFonts w:ascii="Arial" w:eastAsia="Calibri" w:hAnsi="Arial" w:cs="Arial"/>
        </w:rPr>
      </w:pPr>
    </w:p>
    <w:p w14:paraId="19588939" w14:textId="77777777" w:rsidR="0060359C" w:rsidRDefault="00011BAC" w:rsidP="00302EFB">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Context and setting – </w:t>
      </w:r>
    </w:p>
    <w:p w14:paraId="455199C7" w14:textId="77777777" w:rsidR="00082D47" w:rsidRDefault="00082D47" w:rsidP="002A19ED">
      <w:pPr>
        <w:pStyle w:val="ListParagraph"/>
        <w:spacing w:after="0" w:line="240" w:lineRule="auto"/>
        <w:jc w:val="both"/>
        <w:rPr>
          <w:rFonts w:ascii="Arial" w:hAnsi="Arial" w:cs="Arial"/>
          <w:color w:val="000000"/>
          <w:shd w:val="clear" w:color="auto" w:fill="FFFFFF"/>
          <w:lang w:eastAsia="en-AU"/>
        </w:rPr>
      </w:pPr>
    </w:p>
    <w:p w14:paraId="181D2068" w14:textId="12BE7F24" w:rsidR="0060359C" w:rsidRPr="00082D47" w:rsidRDefault="0060359C" w:rsidP="0060359C">
      <w:pPr>
        <w:pStyle w:val="ListParagraph"/>
        <w:spacing w:after="0" w:line="240" w:lineRule="auto"/>
        <w:jc w:val="both"/>
        <w:rPr>
          <w:rFonts w:ascii="Arial" w:hAnsi="Arial" w:cs="Arial"/>
          <w:shd w:val="clear" w:color="auto" w:fill="FFFFFF"/>
          <w:lang w:eastAsia="en-AU"/>
        </w:rPr>
      </w:pPr>
      <w:r w:rsidRPr="00082D47">
        <w:rPr>
          <w:rFonts w:ascii="Arial" w:hAnsi="Arial" w:cs="Arial"/>
          <w:shd w:val="clear" w:color="auto" w:fill="FFFFFF"/>
          <w:lang w:eastAsia="en-AU"/>
        </w:rPr>
        <w:t xml:space="preserve">The development proposal </w:t>
      </w:r>
      <w:proofErr w:type="gramStart"/>
      <w:r w:rsidRPr="00082D47">
        <w:rPr>
          <w:rFonts w:ascii="Arial" w:hAnsi="Arial" w:cs="Arial"/>
          <w:shd w:val="clear" w:color="auto" w:fill="FFFFFF"/>
          <w:lang w:eastAsia="en-AU"/>
        </w:rPr>
        <w:t xml:space="preserve">is considered to </w:t>
      </w:r>
      <w:r w:rsidR="001F297C" w:rsidRPr="00082D47">
        <w:rPr>
          <w:rFonts w:ascii="Arial" w:hAnsi="Arial" w:cs="Arial"/>
          <w:shd w:val="clear" w:color="auto" w:fill="FFFFFF"/>
          <w:lang w:eastAsia="en-AU"/>
        </w:rPr>
        <w:t>be</w:t>
      </w:r>
      <w:proofErr w:type="gramEnd"/>
      <w:r w:rsidR="001F297C" w:rsidRPr="00082D47">
        <w:rPr>
          <w:rFonts w:ascii="Arial" w:hAnsi="Arial" w:cs="Arial"/>
          <w:shd w:val="clear" w:color="auto" w:fill="FFFFFF"/>
          <w:lang w:eastAsia="en-AU"/>
        </w:rPr>
        <w:t xml:space="preserve"> appropriate for the locality and setting</w:t>
      </w:r>
      <w:r w:rsidR="00C14649" w:rsidRPr="00082D47">
        <w:rPr>
          <w:rFonts w:ascii="Arial" w:hAnsi="Arial" w:cs="Arial"/>
          <w:shd w:val="clear" w:color="auto" w:fill="FFFFFF"/>
          <w:lang w:eastAsia="en-AU"/>
        </w:rPr>
        <w:t>, being appropriate i</w:t>
      </w:r>
      <w:r w:rsidR="009D7AA6" w:rsidRPr="00082D47">
        <w:rPr>
          <w:rFonts w:ascii="Arial" w:hAnsi="Arial" w:cs="Arial"/>
          <w:shd w:val="clear" w:color="auto" w:fill="FFFFFF"/>
          <w:lang w:eastAsia="en-AU"/>
        </w:rPr>
        <w:t>n</w:t>
      </w:r>
      <w:r w:rsidR="00C14649" w:rsidRPr="00082D47">
        <w:rPr>
          <w:rFonts w:ascii="Arial" w:hAnsi="Arial" w:cs="Arial"/>
          <w:shd w:val="clear" w:color="auto" w:fill="FFFFFF"/>
          <w:lang w:eastAsia="en-AU"/>
        </w:rPr>
        <w:t xml:space="preserve"> both size and scale for the rural locality.</w:t>
      </w:r>
      <w:r w:rsidR="001F297C" w:rsidRPr="00082D47">
        <w:rPr>
          <w:rFonts w:ascii="Arial" w:hAnsi="Arial" w:cs="Arial"/>
          <w:shd w:val="clear" w:color="auto" w:fill="FFFFFF"/>
          <w:lang w:eastAsia="en-AU"/>
        </w:rPr>
        <w:t xml:space="preserve"> The</w:t>
      </w:r>
      <w:r w:rsidR="00211810" w:rsidRPr="00082D47">
        <w:rPr>
          <w:rFonts w:ascii="Arial" w:hAnsi="Arial" w:cs="Arial"/>
          <w:shd w:val="clear" w:color="auto" w:fill="FFFFFF"/>
          <w:lang w:eastAsia="en-AU"/>
        </w:rPr>
        <w:t xml:space="preserve"> Development Application has taken into consideration the </w:t>
      </w:r>
      <w:r w:rsidR="00ED35A3" w:rsidRPr="00082D47">
        <w:rPr>
          <w:rFonts w:ascii="Arial" w:hAnsi="Arial" w:cs="Arial"/>
          <w:shd w:val="clear" w:color="auto" w:fill="FFFFFF"/>
          <w:lang w:eastAsia="en-AU"/>
        </w:rPr>
        <w:t>rural landscape, and in accordance with the Visual Analysis and Reflectivity Statement, the development is not considered to result in an adverse impact</w:t>
      </w:r>
      <w:r w:rsidR="006203C5" w:rsidRPr="00082D47">
        <w:rPr>
          <w:rFonts w:ascii="Arial" w:hAnsi="Arial" w:cs="Arial"/>
          <w:shd w:val="clear" w:color="auto" w:fill="FFFFFF"/>
          <w:lang w:eastAsia="en-AU"/>
        </w:rPr>
        <w:t xml:space="preserve">. </w:t>
      </w:r>
      <w:r w:rsidR="005C2270">
        <w:rPr>
          <w:rFonts w:ascii="Arial" w:hAnsi="Arial" w:cs="Arial"/>
          <w:shd w:val="clear" w:color="auto" w:fill="FFFFFF"/>
          <w:lang w:eastAsia="en-AU"/>
        </w:rPr>
        <w:t>Appropriate boundary offsets are provided and</w:t>
      </w:r>
      <w:r w:rsidR="002D65C3">
        <w:rPr>
          <w:rFonts w:ascii="Arial" w:hAnsi="Arial" w:cs="Arial"/>
          <w:shd w:val="clear" w:color="auto" w:fill="FFFFFF"/>
          <w:lang w:eastAsia="en-AU"/>
        </w:rPr>
        <w:t xml:space="preserve"> whilst a change to the rural landscape will occur </w:t>
      </w:r>
      <w:proofErr w:type="gramStart"/>
      <w:r w:rsidR="002D65C3">
        <w:rPr>
          <w:rFonts w:ascii="Arial" w:hAnsi="Arial" w:cs="Arial"/>
          <w:shd w:val="clear" w:color="auto" w:fill="FFFFFF"/>
          <w:lang w:eastAsia="en-AU"/>
        </w:rPr>
        <w:t>as a result of</w:t>
      </w:r>
      <w:proofErr w:type="gramEnd"/>
      <w:r w:rsidR="002D65C3">
        <w:rPr>
          <w:rFonts w:ascii="Arial" w:hAnsi="Arial" w:cs="Arial"/>
          <w:shd w:val="clear" w:color="auto" w:fill="FFFFFF"/>
          <w:lang w:eastAsia="en-AU"/>
        </w:rPr>
        <w:t xml:space="preserve"> the </w:t>
      </w:r>
      <w:r w:rsidR="005C2270">
        <w:rPr>
          <w:rFonts w:ascii="Arial" w:hAnsi="Arial" w:cs="Arial"/>
          <w:shd w:val="clear" w:color="auto" w:fill="FFFFFF"/>
          <w:lang w:eastAsia="en-AU"/>
        </w:rPr>
        <w:t>development</w:t>
      </w:r>
      <w:r w:rsidR="002D65C3">
        <w:rPr>
          <w:rFonts w:ascii="Arial" w:hAnsi="Arial" w:cs="Arial"/>
          <w:shd w:val="clear" w:color="auto" w:fill="FFFFFF"/>
          <w:lang w:eastAsia="en-AU"/>
        </w:rPr>
        <w:t xml:space="preserve"> the impact is not considered significant which requires </w:t>
      </w:r>
      <w:r w:rsidR="00045CE2">
        <w:rPr>
          <w:rFonts w:ascii="Arial" w:hAnsi="Arial" w:cs="Arial"/>
          <w:shd w:val="clear" w:color="auto" w:fill="FFFFFF"/>
          <w:lang w:eastAsia="en-AU"/>
        </w:rPr>
        <w:t>mitigation landscaping or increased boundary offsets. The development</w:t>
      </w:r>
      <w:r w:rsidR="005C2270">
        <w:rPr>
          <w:rFonts w:ascii="Arial" w:hAnsi="Arial" w:cs="Arial"/>
          <w:shd w:val="clear" w:color="auto" w:fill="FFFFFF"/>
          <w:lang w:eastAsia="en-AU"/>
        </w:rPr>
        <w:t xml:space="preserve"> is not considered to </w:t>
      </w:r>
      <w:r w:rsidR="002D65C3">
        <w:rPr>
          <w:rFonts w:ascii="Arial" w:hAnsi="Arial" w:cs="Arial"/>
          <w:shd w:val="clear" w:color="auto" w:fill="FFFFFF"/>
          <w:lang w:eastAsia="en-AU"/>
        </w:rPr>
        <w:t>detract from the rural landscape</w:t>
      </w:r>
      <w:r w:rsidR="00C12A33">
        <w:rPr>
          <w:rFonts w:ascii="Arial" w:hAnsi="Arial" w:cs="Arial"/>
          <w:shd w:val="clear" w:color="auto" w:fill="FFFFFF"/>
          <w:lang w:eastAsia="en-AU"/>
        </w:rPr>
        <w:t xml:space="preserve"> and is compatible with the existing land uses</w:t>
      </w:r>
      <w:r w:rsidR="000C540D">
        <w:rPr>
          <w:rFonts w:ascii="Arial" w:hAnsi="Arial" w:cs="Arial"/>
          <w:shd w:val="clear" w:color="auto" w:fill="FFFFFF"/>
          <w:lang w:eastAsia="en-AU"/>
        </w:rPr>
        <w:t>.</w:t>
      </w:r>
      <w:r w:rsidR="00C47B37">
        <w:rPr>
          <w:rFonts w:ascii="Arial" w:hAnsi="Arial" w:cs="Arial"/>
          <w:shd w:val="clear" w:color="auto" w:fill="FFFFFF"/>
          <w:lang w:eastAsia="en-AU"/>
        </w:rPr>
        <w:t xml:space="preserve"> No impacts on adjoining landowners </w:t>
      </w:r>
      <w:proofErr w:type="gramStart"/>
      <w:r w:rsidR="00C47B37">
        <w:rPr>
          <w:rFonts w:ascii="Arial" w:hAnsi="Arial" w:cs="Arial"/>
          <w:shd w:val="clear" w:color="auto" w:fill="FFFFFF"/>
          <w:lang w:eastAsia="en-AU"/>
        </w:rPr>
        <w:t>has</w:t>
      </w:r>
      <w:proofErr w:type="gramEnd"/>
      <w:r w:rsidR="00C47B37">
        <w:rPr>
          <w:rFonts w:ascii="Arial" w:hAnsi="Arial" w:cs="Arial"/>
          <w:shd w:val="clear" w:color="auto" w:fill="FFFFFF"/>
          <w:lang w:eastAsia="en-AU"/>
        </w:rPr>
        <w:t xml:space="preserve"> been identified.</w:t>
      </w:r>
    </w:p>
    <w:p w14:paraId="4E79179D" w14:textId="3B9CC688" w:rsidR="006203C5" w:rsidRPr="00082D47" w:rsidRDefault="006203C5" w:rsidP="0060359C">
      <w:pPr>
        <w:pStyle w:val="ListParagraph"/>
        <w:spacing w:after="0" w:line="240" w:lineRule="auto"/>
        <w:jc w:val="both"/>
        <w:rPr>
          <w:rFonts w:ascii="Arial" w:hAnsi="Arial" w:cs="Arial"/>
          <w:shd w:val="clear" w:color="auto" w:fill="FFFFFF"/>
          <w:lang w:eastAsia="en-AU"/>
        </w:rPr>
      </w:pPr>
    </w:p>
    <w:p w14:paraId="2D07925A" w14:textId="2BDBDC38" w:rsidR="006203C5" w:rsidRDefault="006203C5" w:rsidP="0060359C">
      <w:pPr>
        <w:pStyle w:val="ListParagraph"/>
        <w:spacing w:after="0" w:line="240" w:lineRule="auto"/>
        <w:jc w:val="both"/>
        <w:rPr>
          <w:rFonts w:ascii="Arial" w:hAnsi="Arial" w:cs="Arial"/>
          <w:shd w:val="clear" w:color="auto" w:fill="FFFFFF"/>
          <w:lang w:eastAsia="en-AU"/>
        </w:rPr>
      </w:pPr>
      <w:r w:rsidRPr="00082D47">
        <w:rPr>
          <w:rFonts w:ascii="Arial" w:hAnsi="Arial" w:cs="Arial"/>
          <w:shd w:val="clear" w:color="auto" w:fill="FFFFFF"/>
          <w:lang w:eastAsia="en-AU"/>
        </w:rPr>
        <w:t>Consideration was given to the proposed development in proximity to the railway</w:t>
      </w:r>
      <w:r w:rsidR="003A0FB1" w:rsidRPr="00082D47">
        <w:rPr>
          <w:rFonts w:ascii="Arial" w:hAnsi="Arial" w:cs="Arial"/>
          <w:shd w:val="clear" w:color="auto" w:fill="FFFFFF"/>
          <w:lang w:eastAsia="en-AU"/>
        </w:rPr>
        <w:t xml:space="preserve"> and potential safety impacts on the rail network </w:t>
      </w:r>
      <w:proofErr w:type="gramStart"/>
      <w:r w:rsidR="003A0FB1" w:rsidRPr="00082D47">
        <w:rPr>
          <w:rFonts w:ascii="Arial" w:hAnsi="Arial" w:cs="Arial"/>
          <w:shd w:val="clear" w:color="auto" w:fill="FFFFFF"/>
          <w:lang w:eastAsia="en-AU"/>
        </w:rPr>
        <w:t>as a result of</w:t>
      </w:r>
      <w:proofErr w:type="gramEnd"/>
      <w:r w:rsidR="003A0FB1" w:rsidRPr="00082D47">
        <w:rPr>
          <w:rFonts w:ascii="Arial" w:hAnsi="Arial" w:cs="Arial"/>
          <w:shd w:val="clear" w:color="auto" w:fill="FFFFFF"/>
          <w:lang w:eastAsia="en-AU"/>
        </w:rPr>
        <w:t xml:space="preserve"> reflection and glare.</w:t>
      </w:r>
      <w:r w:rsidRPr="00082D47">
        <w:rPr>
          <w:rFonts w:ascii="Arial" w:hAnsi="Arial" w:cs="Arial"/>
          <w:shd w:val="clear" w:color="auto" w:fill="FFFFFF"/>
          <w:lang w:eastAsia="en-AU"/>
        </w:rPr>
        <w:t xml:space="preserve"> ARTC were notified for comment to address any concerns surrounding glare and </w:t>
      </w:r>
      <w:r w:rsidR="00190AE3" w:rsidRPr="00082D47">
        <w:rPr>
          <w:rFonts w:ascii="Arial" w:hAnsi="Arial" w:cs="Arial"/>
          <w:shd w:val="clear" w:color="auto" w:fill="FFFFFF"/>
          <w:lang w:eastAsia="en-AU"/>
        </w:rPr>
        <w:t>impact to rail safety. No response was provided</w:t>
      </w:r>
      <w:r w:rsidR="003A0FB1" w:rsidRPr="00082D47">
        <w:rPr>
          <w:rFonts w:ascii="Arial" w:hAnsi="Arial" w:cs="Arial"/>
          <w:shd w:val="clear" w:color="auto" w:fill="FFFFFF"/>
          <w:lang w:eastAsia="en-AU"/>
        </w:rPr>
        <w:t>.</w:t>
      </w:r>
      <w:r w:rsidR="00190AE3" w:rsidRPr="00082D47">
        <w:rPr>
          <w:rFonts w:ascii="Arial" w:hAnsi="Arial" w:cs="Arial"/>
          <w:shd w:val="clear" w:color="auto" w:fill="FFFFFF"/>
          <w:lang w:eastAsia="en-AU"/>
        </w:rPr>
        <w:t xml:space="preserve"> </w:t>
      </w:r>
      <w:r w:rsidR="003A0FB1" w:rsidRPr="00082D47">
        <w:rPr>
          <w:rFonts w:ascii="Arial" w:hAnsi="Arial" w:cs="Arial"/>
          <w:shd w:val="clear" w:color="auto" w:fill="FFFFFF"/>
          <w:lang w:eastAsia="en-AU"/>
        </w:rPr>
        <w:t xml:space="preserve">Accordingly, </w:t>
      </w:r>
      <w:r w:rsidR="00190AE3" w:rsidRPr="00082D47">
        <w:rPr>
          <w:rFonts w:ascii="Arial" w:hAnsi="Arial" w:cs="Arial"/>
          <w:shd w:val="clear" w:color="auto" w:fill="FFFFFF"/>
          <w:lang w:eastAsia="en-AU"/>
        </w:rPr>
        <w:t xml:space="preserve">it is considered that </w:t>
      </w:r>
      <w:r w:rsidR="003A0FB1" w:rsidRPr="00082D47">
        <w:rPr>
          <w:rFonts w:ascii="Arial" w:hAnsi="Arial" w:cs="Arial"/>
          <w:shd w:val="clear" w:color="auto" w:fill="FFFFFF"/>
          <w:lang w:eastAsia="en-AU"/>
        </w:rPr>
        <w:t xml:space="preserve">the </w:t>
      </w:r>
      <w:r w:rsidR="00793610" w:rsidRPr="00082D47">
        <w:rPr>
          <w:rFonts w:ascii="Arial" w:hAnsi="Arial" w:cs="Arial"/>
          <w:shd w:val="clear" w:color="auto" w:fill="FFFFFF"/>
          <w:lang w:eastAsia="en-AU"/>
        </w:rPr>
        <w:t>rec</w:t>
      </w:r>
      <w:r w:rsidR="00724278" w:rsidRPr="00082D47">
        <w:rPr>
          <w:rFonts w:ascii="Arial" w:hAnsi="Arial" w:cs="Arial"/>
          <w:shd w:val="clear" w:color="auto" w:fill="FFFFFF"/>
          <w:lang w:eastAsia="en-AU"/>
        </w:rPr>
        <w:t>ommendation from the Visual Analysis and Reflectivity Statement</w:t>
      </w:r>
      <w:r w:rsidR="00DA35FB" w:rsidRPr="00082D47">
        <w:rPr>
          <w:rFonts w:ascii="Arial" w:hAnsi="Arial" w:cs="Arial"/>
          <w:shd w:val="clear" w:color="auto" w:fill="FFFFFF"/>
          <w:lang w:eastAsia="en-AU"/>
        </w:rPr>
        <w:t xml:space="preserve"> to avoid the possibility of nu</w:t>
      </w:r>
      <w:r w:rsidR="0092716C" w:rsidRPr="00082D47">
        <w:rPr>
          <w:rFonts w:ascii="Arial" w:hAnsi="Arial" w:cs="Arial"/>
          <w:shd w:val="clear" w:color="auto" w:fill="FFFFFF"/>
          <w:lang w:eastAsia="en-AU"/>
        </w:rPr>
        <w:t xml:space="preserve">isance glare for southbound rail traffic should be implement during fixed position construction and </w:t>
      </w:r>
      <w:r w:rsidR="00082D47" w:rsidRPr="00082D47">
        <w:rPr>
          <w:rFonts w:ascii="Arial" w:hAnsi="Arial" w:cs="Arial"/>
          <w:shd w:val="clear" w:color="auto" w:fill="FFFFFF"/>
          <w:lang w:eastAsia="en-AU"/>
        </w:rPr>
        <w:t xml:space="preserve">maintenance. This is referenced in </w:t>
      </w:r>
      <w:r w:rsidR="00082D47" w:rsidRPr="00E3677A">
        <w:rPr>
          <w:rFonts w:ascii="Arial" w:hAnsi="Arial" w:cs="Arial"/>
          <w:shd w:val="clear" w:color="auto" w:fill="FFFFFF"/>
          <w:lang w:eastAsia="en-AU"/>
        </w:rPr>
        <w:t xml:space="preserve">Condition </w:t>
      </w:r>
      <w:r w:rsidR="00E3677A" w:rsidRPr="00E3677A">
        <w:rPr>
          <w:rFonts w:ascii="Arial" w:hAnsi="Arial" w:cs="Arial"/>
          <w:shd w:val="clear" w:color="auto" w:fill="FFFFFF"/>
          <w:lang w:eastAsia="en-AU"/>
        </w:rPr>
        <w:t>B13</w:t>
      </w:r>
      <w:r w:rsidR="00082D47" w:rsidRPr="00E3677A">
        <w:rPr>
          <w:rFonts w:ascii="Arial" w:hAnsi="Arial" w:cs="Arial"/>
          <w:shd w:val="clear" w:color="auto" w:fill="FFFFFF"/>
          <w:lang w:eastAsia="en-AU"/>
        </w:rPr>
        <w:t xml:space="preserve"> </w:t>
      </w:r>
      <w:r w:rsidR="00082D47" w:rsidRPr="00082D47">
        <w:rPr>
          <w:rFonts w:ascii="Arial" w:hAnsi="Arial" w:cs="Arial"/>
          <w:shd w:val="clear" w:color="auto" w:fill="FFFFFF"/>
          <w:lang w:eastAsia="en-AU"/>
        </w:rPr>
        <w:t xml:space="preserve">of the draft conditions of consent. </w:t>
      </w:r>
    </w:p>
    <w:p w14:paraId="20712EEA" w14:textId="77777777" w:rsidR="00082D47" w:rsidRDefault="00082D47" w:rsidP="0060359C">
      <w:pPr>
        <w:pStyle w:val="ListParagraph"/>
        <w:spacing w:after="0" w:line="240" w:lineRule="auto"/>
        <w:jc w:val="both"/>
        <w:rPr>
          <w:rFonts w:ascii="Arial" w:hAnsi="Arial" w:cs="Arial"/>
          <w:shd w:val="clear" w:color="auto" w:fill="FFFFFF"/>
          <w:lang w:eastAsia="en-AU"/>
        </w:rPr>
      </w:pPr>
    </w:p>
    <w:p w14:paraId="6F80F4E5" w14:textId="6EA0CD41" w:rsidR="00082D47" w:rsidRPr="0096229C" w:rsidRDefault="00082D47" w:rsidP="0060359C">
      <w:pPr>
        <w:pStyle w:val="ListParagraph"/>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lastRenderedPageBreak/>
        <w:t>Reference was made to the night</w:t>
      </w:r>
      <w:r w:rsidR="00CC21B0">
        <w:rPr>
          <w:rFonts w:ascii="Arial" w:hAnsi="Arial" w:cs="Arial"/>
          <w:shd w:val="clear" w:color="auto" w:fill="FFFFFF"/>
          <w:lang w:eastAsia="en-AU"/>
        </w:rPr>
        <w:t xml:space="preserve">-time illumination of </w:t>
      </w:r>
      <w:r w:rsidR="004C7DCD">
        <w:rPr>
          <w:rFonts w:ascii="Arial" w:hAnsi="Arial" w:cs="Arial"/>
          <w:shd w:val="clear" w:color="auto" w:fill="FFFFFF"/>
          <w:lang w:eastAsia="en-AU"/>
        </w:rPr>
        <w:t>an Operation and Maintenance Building, power conversion unit</w:t>
      </w:r>
      <w:r w:rsidR="00935C76">
        <w:rPr>
          <w:rFonts w:ascii="Arial" w:hAnsi="Arial" w:cs="Arial"/>
          <w:shd w:val="clear" w:color="auto" w:fill="FFFFFF"/>
          <w:lang w:eastAsia="en-AU"/>
        </w:rPr>
        <w:t>,</w:t>
      </w:r>
      <w:r w:rsidR="004C7DCD">
        <w:rPr>
          <w:rFonts w:ascii="Arial" w:hAnsi="Arial" w:cs="Arial"/>
          <w:shd w:val="clear" w:color="auto" w:fill="FFFFFF"/>
          <w:lang w:eastAsia="en-AU"/>
        </w:rPr>
        <w:t xml:space="preserve"> fire access </w:t>
      </w:r>
      <w:r w:rsidR="00935C76">
        <w:rPr>
          <w:rFonts w:ascii="Arial" w:hAnsi="Arial" w:cs="Arial"/>
          <w:shd w:val="clear" w:color="auto" w:fill="FFFFFF"/>
          <w:lang w:eastAsia="en-AU"/>
        </w:rPr>
        <w:t xml:space="preserve">routes and egress. </w:t>
      </w:r>
      <w:r w:rsidR="00BB55A0">
        <w:rPr>
          <w:rFonts w:ascii="Arial" w:hAnsi="Arial" w:cs="Arial"/>
          <w:shd w:val="clear" w:color="auto" w:fill="FFFFFF"/>
          <w:lang w:eastAsia="en-AU"/>
        </w:rPr>
        <w:t xml:space="preserve">Whilst it is noted that the </w:t>
      </w:r>
      <w:r w:rsidR="00A27DAE">
        <w:rPr>
          <w:rFonts w:ascii="Arial" w:hAnsi="Arial" w:cs="Arial"/>
          <w:shd w:val="clear" w:color="auto" w:fill="FFFFFF"/>
          <w:lang w:eastAsia="en-AU"/>
        </w:rPr>
        <w:t xml:space="preserve">solar farm proposed 24 hour a day operation, it is considered that </w:t>
      </w:r>
      <w:proofErr w:type="gramStart"/>
      <w:r w:rsidR="00E22B50">
        <w:rPr>
          <w:rFonts w:ascii="Arial" w:hAnsi="Arial" w:cs="Arial"/>
          <w:shd w:val="clear" w:color="auto" w:fill="FFFFFF"/>
          <w:lang w:eastAsia="en-AU"/>
        </w:rPr>
        <w:t>24 hour</w:t>
      </w:r>
      <w:proofErr w:type="gramEnd"/>
      <w:r w:rsidR="00E22B50">
        <w:rPr>
          <w:rFonts w:ascii="Arial" w:hAnsi="Arial" w:cs="Arial"/>
          <w:shd w:val="clear" w:color="auto" w:fill="FFFFFF"/>
          <w:lang w:eastAsia="en-AU"/>
        </w:rPr>
        <w:t xml:space="preserve"> lighting of the listed facilities is not necessary. Night-time lighting of the facility could be managed by sensor lighting. Accordingly, it is not considered </w:t>
      </w:r>
      <w:r w:rsidR="00F912E1">
        <w:rPr>
          <w:rFonts w:ascii="Arial" w:hAnsi="Arial" w:cs="Arial"/>
          <w:shd w:val="clear" w:color="auto" w:fill="FFFFFF"/>
          <w:lang w:eastAsia="en-AU"/>
        </w:rPr>
        <w:t xml:space="preserve">necessary to approve </w:t>
      </w:r>
      <w:proofErr w:type="gramStart"/>
      <w:r w:rsidR="00F912E1">
        <w:rPr>
          <w:rFonts w:ascii="Arial" w:hAnsi="Arial" w:cs="Arial"/>
          <w:shd w:val="clear" w:color="auto" w:fill="FFFFFF"/>
          <w:lang w:eastAsia="en-AU"/>
        </w:rPr>
        <w:t>24 hour</w:t>
      </w:r>
      <w:proofErr w:type="gramEnd"/>
      <w:r w:rsidR="00F912E1">
        <w:rPr>
          <w:rFonts w:ascii="Arial" w:hAnsi="Arial" w:cs="Arial"/>
          <w:shd w:val="clear" w:color="auto" w:fill="FFFFFF"/>
          <w:lang w:eastAsia="en-AU"/>
        </w:rPr>
        <w:t xml:space="preserve"> lighting under the current Development Application. Should </w:t>
      </w:r>
      <w:proofErr w:type="gramStart"/>
      <w:r w:rsidR="00A81026">
        <w:rPr>
          <w:rFonts w:ascii="Arial" w:hAnsi="Arial" w:cs="Arial"/>
          <w:shd w:val="clear" w:color="auto" w:fill="FFFFFF"/>
          <w:lang w:eastAsia="en-AU"/>
        </w:rPr>
        <w:t>24 hour</w:t>
      </w:r>
      <w:proofErr w:type="gramEnd"/>
      <w:r w:rsidR="00A81026">
        <w:rPr>
          <w:rFonts w:ascii="Arial" w:hAnsi="Arial" w:cs="Arial"/>
          <w:shd w:val="clear" w:color="auto" w:fill="FFFFFF"/>
          <w:lang w:eastAsia="en-AU"/>
        </w:rPr>
        <w:t xml:space="preserve"> lighting be proposed further application for the installation of lighting is required as detailed by </w:t>
      </w:r>
      <w:r w:rsidR="00A81026" w:rsidRPr="0096229C">
        <w:rPr>
          <w:rFonts w:ascii="Arial" w:hAnsi="Arial" w:cs="Arial"/>
          <w:shd w:val="clear" w:color="auto" w:fill="FFFFFF"/>
          <w:lang w:eastAsia="en-AU"/>
        </w:rPr>
        <w:t xml:space="preserve">Condition </w:t>
      </w:r>
      <w:r w:rsidR="0096229C" w:rsidRPr="0096229C">
        <w:rPr>
          <w:rFonts w:ascii="Arial" w:hAnsi="Arial" w:cs="Arial"/>
          <w:shd w:val="clear" w:color="auto" w:fill="FFFFFF"/>
          <w:lang w:eastAsia="en-AU"/>
        </w:rPr>
        <w:t>B13</w:t>
      </w:r>
      <w:r w:rsidR="00A81026" w:rsidRPr="0096229C">
        <w:rPr>
          <w:rFonts w:ascii="Arial" w:hAnsi="Arial" w:cs="Arial"/>
          <w:shd w:val="clear" w:color="auto" w:fill="FFFFFF"/>
          <w:lang w:eastAsia="en-AU"/>
        </w:rPr>
        <w:t>.</w:t>
      </w:r>
    </w:p>
    <w:p w14:paraId="6BA5B7BD" w14:textId="77777777" w:rsidR="00082D47" w:rsidRDefault="00082D47" w:rsidP="0060359C">
      <w:pPr>
        <w:pStyle w:val="ListParagraph"/>
        <w:spacing w:after="0" w:line="240" w:lineRule="auto"/>
        <w:jc w:val="both"/>
        <w:rPr>
          <w:rFonts w:ascii="Arial" w:hAnsi="Arial" w:cs="Arial"/>
          <w:color w:val="FF0000"/>
          <w:shd w:val="clear" w:color="auto" w:fill="FFFFFF"/>
          <w:lang w:eastAsia="en-AU"/>
        </w:rPr>
      </w:pPr>
    </w:p>
    <w:p w14:paraId="6B04F93C" w14:textId="6242169F" w:rsidR="00A81026" w:rsidRPr="00E80F65" w:rsidRDefault="00A81026" w:rsidP="0060359C">
      <w:pPr>
        <w:pStyle w:val="ListParagraph"/>
        <w:spacing w:after="0" w:line="240" w:lineRule="auto"/>
        <w:jc w:val="both"/>
        <w:rPr>
          <w:rFonts w:ascii="Arial" w:hAnsi="Arial" w:cs="Arial"/>
          <w:color w:val="FF0000"/>
          <w:shd w:val="clear" w:color="auto" w:fill="FFFFFF"/>
          <w:lang w:eastAsia="en-AU"/>
        </w:rPr>
      </w:pPr>
      <w:r w:rsidRPr="00E80F65">
        <w:rPr>
          <w:rFonts w:ascii="Arial" w:hAnsi="Arial" w:cs="Arial"/>
          <w:shd w:val="clear" w:color="auto" w:fill="FFFFFF"/>
          <w:lang w:eastAsia="en-AU"/>
        </w:rPr>
        <w:t xml:space="preserve">The Appendix C </w:t>
      </w:r>
      <w:r w:rsidR="002E5BD0" w:rsidRPr="00E80F65">
        <w:rPr>
          <w:rFonts w:ascii="Arial" w:hAnsi="Arial" w:cs="Arial"/>
          <w:shd w:val="clear" w:color="auto" w:fill="FFFFFF"/>
          <w:lang w:eastAsia="en-AU"/>
        </w:rPr>
        <w:t>of the Statement of Environmental Effects states that the proposed development does not include the construction of a building. Yet</w:t>
      </w:r>
      <w:r w:rsidR="002E5BD0" w:rsidRPr="003814E7">
        <w:rPr>
          <w:rFonts w:ascii="Arial" w:hAnsi="Arial" w:cs="Arial"/>
          <w:shd w:val="clear" w:color="auto" w:fill="FFFFFF"/>
          <w:lang w:eastAsia="en-AU"/>
        </w:rPr>
        <w:t xml:space="preserve">, the </w:t>
      </w:r>
      <w:r w:rsidR="00E80F65" w:rsidRPr="003814E7">
        <w:rPr>
          <w:rFonts w:ascii="Arial" w:hAnsi="Arial" w:cs="Arial"/>
          <w:shd w:val="clear" w:color="auto" w:fill="FFFFFF"/>
          <w:lang w:eastAsia="en-AU"/>
        </w:rPr>
        <w:t xml:space="preserve">development plans and subconsultant reports </w:t>
      </w:r>
      <w:proofErr w:type="gramStart"/>
      <w:r w:rsidR="00E80F65" w:rsidRPr="003814E7">
        <w:rPr>
          <w:rFonts w:ascii="Arial" w:hAnsi="Arial" w:cs="Arial"/>
          <w:shd w:val="clear" w:color="auto" w:fill="FFFFFF"/>
          <w:lang w:eastAsia="en-AU"/>
        </w:rPr>
        <w:t>make reference</w:t>
      </w:r>
      <w:proofErr w:type="gramEnd"/>
      <w:r w:rsidR="00E80F65" w:rsidRPr="003814E7">
        <w:rPr>
          <w:rFonts w:ascii="Arial" w:hAnsi="Arial" w:cs="Arial"/>
          <w:shd w:val="clear" w:color="auto" w:fill="FFFFFF"/>
          <w:lang w:eastAsia="en-AU"/>
        </w:rPr>
        <w:t xml:space="preserve"> to the operation and maintenance building. The Council do not </w:t>
      </w:r>
      <w:r w:rsidR="00681876" w:rsidRPr="003814E7">
        <w:rPr>
          <w:rFonts w:ascii="Arial" w:hAnsi="Arial" w:cs="Arial"/>
          <w:shd w:val="clear" w:color="auto" w:fill="FFFFFF"/>
          <w:lang w:eastAsia="en-AU"/>
        </w:rPr>
        <w:t xml:space="preserve">identify any environmental impacts </w:t>
      </w:r>
      <w:proofErr w:type="gramStart"/>
      <w:r w:rsidR="00681876" w:rsidRPr="003814E7">
        <w:rPr>
          <w:rFonts w:ascii="Arial" w:hAnsi="Arial" w:cs="Arial"/>
          <w:shd w:val="clear" w:color="auto" w:fill="FFFFFF"/>
          <w:lang w:eastAsia="en-AU"/>
        </w:rPr>
        <w:t>as a result of</w:t>
      </w:r>
      <w:proofErr w:type="gramEnd"/>
      <w:r w:rsidR="00681876" w:rsidRPr="003814E7">
        <w:rPr>
          <w:rFonts w:ascii="Arial" w:hAnsi="Arial" w:cs="Arial"/>
          <w:shd w:val="clear" w:color="auto" w:fill="FFFFFF"/>
          <w:lang w:eastAsia="en-AU"/>
        </w:rPr>
        <w:t xml:space="preserve"> the proposed shed (28m</w:t>
      </w:r>
      <w:r w:rsidR="00681876" w:rsidRPr="003814E7">
        <w:rPr>
          <w:rFonts w:ascii="Arial" w:hAnsi="Arial" w:cs="Arial"/>
          <w:shd w:val="clear" w:color="auto" w:fill="FFFFFF"/>
          <w:vertAlign w:val="superscript"/>
          <w:lang w:eastAsia="en-AU"/>
        </w:rPr>
        <w:t>2</w:t>
      </w:r>
      <w:r w:rsidR="00681876" w:rsidRPr="003814E7">
        <w:rPr>
          <w:rFonts w:ascii="Arial" w:hAnsi="Arial" w:cs="Arial"/>
          <w:shd w:val="clear" w:color="auto" w:fill="FFFFFF"/>
          <w:lang w:eastAsia="en-AU"/>
        </w:rPr>
        <w:t xml:space="preserve"> GFA)</w:t>
      </w:r>
      <w:r w:rsidR="002C5337" w:rsidRPr="003814E7">
        <w:rPr>
          <w:rFonts w:ascii="Arial" w:hAnsi="Arial" w:cs="Arial"/>
          <w:shd w:val="clear" w:color="auto" w:fill="FFFFFF"/>
          <w:lang w:eastAsia="en-AU"/>
        </w:rPr>
        <w:t xml:space="preserve">. </w:t>
      </w:r>
      <w:proofErr w:type="gramStart"/>
      <w:r w:rsidR="003814E7" w:rsidRPr="003814E7">
        <w:rPr>
          <w:rFonts w:ascii="Arial" w:hAnsi="Arial" w:cs="Arial"/>
          <w:shd w:val="clear" w:color="auto" w:fill="FFFFFF"/>
          <w:lang w:eastAsia="en-AU"/>
        </w:rPr>
        <w:t>In order to</w:t>
      </w:r>
      <w:proofErr w:type="gramEnd"/>
      <w:r w:rsidR="003814E7" w:rsidRPr="003814E7">
        <w:rPr>
          <w:rFonts w:ascii="Arial" w:hAnsi="Arial" w:cs="Arial"/>
          <w:shd w:val="clear" w:color="auto" w:fill="FFFFFF"/>
          <w:lang w:eastAsia="en-AU"/>
        </w:rPr>
        <w:t xml:space="preserve"> minimise impact on the rural landscape, the Council impose that the shed be constructed of non-reflective muted tones as referenced in </w:t>
      </w:r>
      <w:r w:rsidR="003814E7" w:rsidRPr="00115374">
        <w:rPr>
          <w:rFonts w:ascii="Arial" w:hAnsi="Arial" w:cs="Arial"/>
          <w:shd w:val="clear" w:color="auto" w:fill="FFFFFF"/>
          <w:lang w:eastAsia="en-AU"/>
        </w:rPr>
        <w:t xml:space="preserve">Condition </w:t>
      </w:r>
      <w:r w:rsidR="00115374" w:rsidRPr="00115374">
        <w:rPr>
          <w:rFonts w:ascii="Arial" w:hAnsi="Arial" w:cs="Arial"/>
          <w:shd w:val="clear" w:color="auto" w:fill="FFFFFF"/>
          <w:lang w:eastAsia="en-AU"/>
        </w:rPr>
        <w:t>F5</w:t>
      </w:r>
      <w:r w:rsidR="003814E7" w:rsidRPr="00115374">
        <w:rPr>
          <w:rFonts w:ascii="Arial" w:hAnsi="Arial" w:cs="Arial"/>
          <w:shd w:val="clear" w:color="auto" w:fill="FFFFFF"/>
          <w:lang w:eastAsia="en-AU"/>
        </w:rPr>
        <w:t>.</w:t>
      </w:r>
    </w:p>
    <w:p w14:paraId="230764A5" w14:textId="77777777" w:rsidR="00211810" w:rsidRDefault="00211810" w:rsidP="0060359C">
      <w:pPr>
        <w:pStyle w:val="ListParagraph"/>
        <w:spacing w:after="0" w:line="240" w:lineRule="auto"/>
        <w:jc w:val="both"/>
        <w:rPr>
          <w:rFonts w:ascii="Arial" w:hAnsi="Arial" w:cs="Arial"/>
          <w:color w:val="FF0000"/>
          <w:shd w:val="clear" w:color="auto" w:fill="FFFFFF"/>
          <w:lang w:eastAsia="en-AU"/>
        </w:rPr>
      </w:pPr>
    </w:p>
    <w:p w14:paraId="4C520586" w14:textId="77777777" w:rsidR="00011BAC" w:rsidRPr="00BE218C" w:rsidRDefault="00011BAC" w:rsidP="00D358CE">
      <w:pPr>
        <w:pStyle w:val="ListParagraph"/>
        <w:spacing w:after="0" w:line="240" w:lineRule="auto"/>
        <w:jc w:val="both"/>
        <w:rPr>
          <w:rFonts w:ascii="Arial" w:hAnsi="Arial" w:cs="Arial"/>
          <w:color w:val="000000"/>
          <w:shd w:val="clear" w:color="auto" w:fill="FFFFFF"/>
          <w:lang w:eastAsia="en-AU"/>
        </w:rPr>
      </w:pPr>
    </w:p>
    <w:p w14:paraId="592F3EBD" w14:textId="77777777" w:rsidR="00BD52C8" w:rsidRPr="00BD52C8"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Access and traffic</w:t>
      </w:r>
    </w:p>
    <w:p w14:paraId="3DF0B061" w14:textId="77777777" w:rsidR="00BD52C8" w:rsidRDefault="00BD52C8" w:rsidP="00BD52C8">
      <w:pPr>
        <w:pStyle w:val="ListParagraph"/>
        <w:spacing w:after="0" w:line="240" w:lineRule="auto"/>
        <w:jc w:val="both"/>
        <w:rPr>
          <w:rFonts w:ascii="Arial" w:hAnsi="Arial" w:cs="Arial"/>
          <w:color w:val="000000"/>
          <w:shd w:val="clear" w:color="auto" w:fill="FFFFFF"/>
          <w:lang w:eastAsia="en-AU"/>
        </w:rPr>
      </w:pPr>
    </w:p>
    <w:p w14:paraId="40693844" w14:textId="62593D8E" w:rsidR="00AE32E7" w:rsidRPr="00923711" w:rsidRDefault="00AE32E7" w:rsidP="00BD52C8">
      <w:pPr>
        <w:pStyle w:val="ListParagraph"/>
        <w:spacing w:after="0" w:line="240" w:lineRule="auto"/>
        <w:jc w:val="both"/>
        <w:rPr>
          <w:rFonts w:ascii="Arial" w:hAnsi="Arial" w:cs="Arial"/>
          <w:color w:val="000000"/>
          <w:shd w:val="clear" w:color="auto" w:fill="FFFFFF"/>
          <w:lang w:eastAsia="en-AU"/>
        </w:rPr>
      </w:pPr>
      <w:r w:rsidRPr="00923711">
        <w:rPr>
          <w:rFonts w:ascii="Arial" w:hAnsi="Arial" w:cs="Arial"/>
          <w:color w:val="000000"/>
          <w:shd w:val="clear" w:color="auto" w:fill="FFFFFF"/>
          <w:lang w:eastAsia="en-AU"/>
        </w:rPr>
        <w:t>Traffic Generation</w:t>
      </w:r>
    </w:p>
    <w:p w14:paraId="2973AE5E" w14:textId="158C688E" w:rsidR="00BD52C8" w:rsidRDefault="00F57205" w:rsidP="00BD52C8">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 traffic impact assessment </w:t>
      </w:r>
      <w:r w:rsidR="0019646F">
        <w:rPr>
          <w:rFonts w:ascii="Arial" w:hAnsi="Arial" w:cs="Arial"/>
          <w:color w:val="000000"/>
          <w:shd w:val="clear" w:color="auto" w:fill="FFFFFF"/>
          <w:lang w:eastAsia="en-AU"/>
        </w:rPr>
        <w:t xml:space="preserve">(TIA) </w:t>
      </w:r>
      <w:r>
        <w:rPr>
          <w:rFonts w:ascii="Arial" w:hAnsi="Arial" w:cs="Arial"/>
          <w:color w:val="000000"/>
          <w:shd w:val="clear" w:color="auto" w:fill="FFFFFF"/>
          <w:lang w:eastAsia="en-AU"/>
        </w:rPr>
        <w:t xml:space="preserve">was prepared by Intersect Traffic, which assesses the potential traffic impacts associated with the proposed development. </w:t>
      </w:r>
      <w:r w:rsidR="0019646F">
        <w:rPr>
          <w:rFonts w:ascii="Arial" w:hAnsi="Arial" w:cs="Arial"/>
          <w:color w:val="000000"/>
          <w:shd w:val="clear" w:color="auto" w:fill="FFFFFF"/>
          <w:lang w:eastAsia="en-AU"/>
        </w:rPr>
        <w:t xml:space="preserve">In summary the proposed development will create additional localised traffic movements during construction of the solar farm. After construction is completed, the </w:t>
      </w:r>
      <w:r w:rsidR="008E51B5">
        <w:rPr>
          <w:rFonts w:ascii="Arial" w:hAnsi="Arial" w:cs="Arial"/>
          <w:color w:val="000000"/>
          <w:shd w:val="clear" w:color="auto" w:fill="FFFFFF"/>
          <w:lang w:eastAsia="en-AU"/>
        </w:rPr>
        <w:t>development will have negligible traffic impact. The traffic associated with the ongoing operation of the facility is limited to maintenance staff</w:t>
      </w:r>
      <w:r w:rsidR="009F5C8A">
        <w:rPr>
          <w:rFonts w:ascii="Arial" w:hAnsi="Arial" w:cs="Arial"/>
          <w:color w:val="000000"/>
          <w:shd w:val="clear" w:color="auto" w:fill="FFFFFF"/>
          <w:lang w:eastAsia="en-AU"/>
        </w:rPr>
        <w:t xml:space="preserve"> which is proposed to one employee. </w:t>
      </w:r>
      <w:r w:rsidR="0019646F">
        <w:rPr>
          <w:rFonts w:ascii="Arial" w:hAnsi="Arial" w:cs="Arial"/>
          <w:color w:val="000000"/>
          <w:shd w:val="clear" w:color="auto" w:fill="FFFFFF"/>
          <w:lang w:eastAsia="en-AU"/>
        </w:rPr>
        <w:t>Council Engineers assessed the traffic i</w:t>
      </w:r>
      <w:r w:rsidR="004B1CEC">
        <w:rPr>
          <w:rFonts w:ascii="Arial" w:hAnsi="Arial" w:cs="Arial"/>
          <w:color w:val="000000"/>
          <w:shd w:val="clear" w:color="auto" w:fill="FFFFFF"/>
          <w:lang w:eastAsia="en-AU"/>
        </w:rPr>
        <w:t xml:space="preserve">mpact assessment and deemed </w:t>
      </w:r>
      <w:r w:rsidR="00AE32E7">
        <w:rPr>
          <w:rFonts w:ascii="Arial" w:hAnsi="Arial" w:cs="Arial"/>
          <w:color w:val="000000"/>
          <w:shd w:val="clear" w:color="auto" w:fill="FFFFFF"/>
          <w:lang w:eastAsia="en-AU"/>
        </w:rPr>
        <w:t>as suitable.</w:t>
      </w:r>
      <w:r w:rsidR="002E0D00">
        <w:rPr>
          <w:rFonts w:ascii="Arial" w:hAnsi="Arial" w:cs="Arial"/>
          <w:color w:val="000000"/>
          <w:shd w:val="clear" w:color="auto" w:fill="FFFFFF"/>
          <w:lang w:eastAsia="en-AU"/>
        </w:rPr>
        <w:t xml:space="preserve"> Accordingly, Rosedale </w:t>
      </w:r>
      <w:r w:rsidR="00D04EE2">
        <w:rPr>
          <w:rFonts w:ascii="Arial" w:hAnsi="Arial" w:cs="Arial"/>
          <w:color w:val="000000"/>
          <w:shd w:val="clear" w:color="auto" w:fill="FFFFFF"/>
          <w:lang w:eastAsia="en-AU"/>
        </w:rPr>
        <w:t>R</w:t>
      </w:r>
      <w:r w:rsidR="002E0D00">
        <w:rPr>
          <w:rFonts w:ascii="Arial" w:hAnsi="Arial" w:cs="Arial"/>
          <w:color w:val="000000"/>
          <w:shd w:val="clear" w:color="auto" w:fill="FFFFFF"/>
          <w:lang w:eastAsia="en-AU"/>
        </w:rPr>
        <w:t xml:space="preserve">oad has the capacity to accommodate the localised </w:t>
      </w:r>
      <w:r w:rsidR="00A06CC0">
        <w:rPr>
          <w:rFonts w:ascii="Arial" w:hAnsi="Arial" w:cs="Arial"/>
          <w:color w:val="000000"/>
          <w:shd w:val="clear" w:color="auto" w:fill="FFFFFF"/>
          <w:lang w:eastAsia="en-AU"/>
        </w:rPr>
        <w:t>traffic generation.</w:t>
      </w:r>
      <w:r w:rsidR="002E0D00">
        <w:rPr>
          <w:rFonts w:ascii="Arial" w:hAnsi="Arial" w:cs="Arial"/>
          <w:color w:val="000000"/>
          <w:shd w:val="clear" w:color="auto" w:fill="FFFFFF"/>
          <w:lang w:eastAsia="en-AU"/>
        </w:rPr>
        <w:t xml:space="preserve"> </w:t>
      </w:r>
      <w:r w:rsidR="00D04EE2">
        <w:rPr>
          <w:rFonts w:ascii="Arial" w:hAnsi="Arial" w:cs="Arial"/>
          <w:color w:val="000000"/>
          <w:shd w:val="clear" w:color="auto" w:fill="FFFFFF"/>
          <w:lang w:eastAsia="en-AU"/>
        </w:rPr>
        <w:t xml:space="preserve">No road upgrades or intersection improvements are identified as necessary for the purpose of the development proposal. </w:t>
      </w:r>
      <w:r w:rsidR="00BD5990">
        <w:rPr>
          <w:rFonts w:ascii="Arial" w:hAnsi="Arial" w:cs="Arial"/>
          <w:color w:val="000000"/>
          <w:shd w:val="clear" w:color="auto" w:fill="FFFFFF"/>
          <w:lang w:eastAsia="en-AU"/>
        </w:rPr>
        <w:t xml:space="preserve">Council Engineers have </w:t>
      </w:r>
      <w:proofErr w:type="gramStart"/>
      <w:r w:rsidR="00BD5990">
        <w:rPr>
          <w:rFonts w:ascii="Arial" w:hAnsi="Arial" w:cs="Arial"/>
          <w:color w:val="000000"/>
          <w:shd w:val="clear" w:color="auto" w:fill="FFFFFF"/>
          <w:lang w:eastAsia="en-AU"/>
        </w:rPr>
        <w:t>prohibit</w:t>
      </w:r>
      <w:proofErr w:type="gramEnd"/>
      <w:r w:rsidR="00BD5990">
        <w:rPr>
          <w:rFonts w:ascii="Arial" w:hAnsi="Arial" w:cs="Arial"/>
          <w:color w:val="000000"/>
          <w:shd w:val="clear" w:color="auto" w:fill="FFFFFF"/>
          <w:lang w:eastAsia="en-AU"/>
        </w:rPr>
        <w:t xml:space="preserve"> h</w:t>
      </w:r>
      <w:r w:rsidR="002E0D00">
        <w:rPr>
          <w:rFonts w:ascii="Arial" w:hAnsi="Arial" w:cs="Arial"/>
          <w:color w:val="000000"/>
          <w:shd w:val="clear" w:color="auto" w:fill="FFFFFF"/>
          <w:lang w:eastAsia="en-AU"/>
        </w:rPr>
        <w:t xml:space="preserve">eavy vehicle movements from Rosedale Road </w:t>
      </w:r>
      <w:r w:rsidR="00BD5990">
        <w:rPr>
          <w:rFonts w:ascii="Arial" w:hAnsi="Arial" w:cs="Arial"/>
          <w:color w:val="000000"/>
          <w:shd w:val="clear" w:color="auto" w:fill="FFFFFF"/>
          <w:lang w:eastAsia="en-AU"/>
        </w:rPr>
        <w:t xml:space="preserve">onto the site </w:t>
      </w:r>
      <w:r w:rsidR="002E0D00">
        <w:rPr>
          <w:rFonts w:ascii="Arial" w:hAnsi="Arial" w:cs="Arial"/>
          <w:color w:val="000000"/>
          <w:shd w:val="clear" w:color="auto" w:fill="FFFFFF"/>
          <w:lang w:eastAsia="en-AU"/>
        </w:rPr>
        <w:t xml:space="preserve">during School transport hours. </w:t>
      </w:r>
      <w:r w:rsidR="002E0D00" w:rsidRPr="00624AA2">
        <w:rPr>
          <w:rFonts w:ascii="Arial" w:hAnsi="Arial" w:cs="Arial"/>
          <w:shd w:val="clear" w:color="auto" w:fill="FFFFFF"/>
          <w:lang w:eastAsia="en-AU"/>
        </w:rPr>
        <w:t xml:space="preserve">Condition </w:t>
      </w:r>
      <w:r w:rsidR="002C5573" w:rsidRPr="00624AA2">
        <w:rPr>
          <w:rFonts w:ascii="Arial" w:hAnsi="Arial" w:cs="Arial"/>
          <w:shd w:val="clear" w:color="auto" w:fill="FFFFFF"/>
          <w:lang w:eastAsia="en-AU"/>
        </w:rPr>
        <w:t>B6</w:t>
      </w:r>
      <w:r w:rsidR="002E0D00" w:rsidRPr="00624AA2">
        <w:rPr>
          <w:rFonts w:ascii="Arial" w:hAnsi="Arial" w:cs="Arial"/>
          <w:shd w:val="clear" w:color="auto" w:fill="FFFFFF"/>
          <w:lang w:eastAsia="en-AU"/>
        </w:rPr>
        <w:t xml:space="preserve"> </w:t>
      </w:r>
      <w:r w:rsidR="002E0D00">
        <w:rPr>
          <w:rFonts w:ascii="Arial" w:hAnsi="Arial" w:cs="Arial"/>
          <w:color w:val="000000"/>
          <w:shd w:val="clear" w:color="auto" w:fill="FFFFFF"/>
          <w:lang w:eastAsia="en-AU"/>
        </w:rPr>
        <w:t xml:space="preserve">details </w:t>
      </w:r>
      <w:r w:rsidR="000F2DFE">
        <w:rPr>
          <w:rFonts w:ascii="Arial" w:hAnsi="Arial" w:cs="Arial"/>
          <w:color w:val="000000"/>
          <w:shd w:val="clear" w:color="auto" w:fill="FFFFFF"/>
          <w:lang w:eastAsia="en-AU"/>
        </w:rPr>
        <w:t>the restriction to</w:t>
      </w:r>
      <w:r w:rsidR="00F63254">
        <w:rPr>
          <w:rFonts w:ascii="Arial" w:hAnsi="Arial" w:cs="Arial"/>
          <w:color w:val="000000"/>
          <w:shd w:val="clear" w:color="auto" w:fill="FFFFFF"/>
          <w:lang w:eastAsia="en-AU"/>
        </w:rPr>
        <w:t xml:space="preserve"> heavy vehicle</w:t>
      </w:r>
      <w:r w:rsidR="000F2DFE">
        <w:rPr>
          <w:rFonts w:ascii="Arial" w:hAnsi="Arial" w:cs="Arial"/>
          <w:color w:val="000000"/>
          <w:shd w:val="clear" w:color="auto" w:fill="FFFFFF"/>
          <w:lang w:eastAsia="en-AU"/>
        </w:rPr>
        <w:t xml:space="preserve"> </w:t>
      </w:r>
      <w:r w:rsidR="00F63254">
        <w:rPr>
          <w:rFonts w:ascii="Arial" w:hAnsi="Arial" w:cs="Arial"/>
          <w:color w:val="000000"/>
          <w:shd w:val="clear" w:color="auto" w:fill="FFFFFF"/>
          <w:lang w:eastAsia="en-AU"/>
        </w:rPr>
        <w:t>traffic</w:t>
      </w:r>
      <w:r w:rsidR="000F2DFE">
        <w:rPr>
          <w:rFonts w:ascii="Arial" w:hAnsi="Arial" w:cs="Arial"/>
          <w:color w:val="000000"/>
          <w:shd w:val="clear" w:color="auto" w:fill="FFFFFF"/>
          <w:lang w:eastAsia="en-AU"/>
        </w:rPr>
        <w:t xml:space="preserve"> movements </w:t>
      </w:r>
      <w:r w:rsidR="00F63254">
        <w:rPr>
          <w:rFonts w:ascii="Arial" w:hAnsi="Arial" w:cs="Arial"/>
          <w:color w:val="000000"/>
          <w:shd w:val="clear" w:color="auto" w:fill="FFFFFF"/>
          <w:lang w:eastAsia="en-AU"/>
        </w:rPr>
        <w:t>to the following hours</w:t>
      </w:r>
      <w:r w:rsidR="000F2DFE">
        <w:rPr>
          <w:rFonts w:ascii="Arial" w:hAnsi="Arial" w:cs="Arial"/>
          <w:color w:val="000000"/>
          <w:shd w:val="clear" w:color="auto" w:fill="FFFFFF"/>
          <w:lang w:eastAsia="en-AU"/>
        </w:rPr>
        <w:t>:</w:t>
      </w:r>
    </w:p>
    <w:p w14:paraId="382F584F" w14:textId="77777777" w:rsidR="000F2DFE" w:rsidRDefault="000F2DFE" w:rsidP="00BD52C8">
      <w:pPr>
        <w:pStyle w:val="ListParagraph"/>
        <w:spacing w:after="0" w:line="240" w:lineRule="auto"/>
        <w:jc w:val="both"/>
        <w:rPr>
          <w:rFonts w:ascii="Arial" w:hAnsi="Arial" w:cs="Arial"/>
          <w:color w:val="000000"/>
          <w:shd w:val="clear" w:color="auto" w:fill="FFFFFF"/>
          <w:lang w:eastAsia="en-AU"/>
        </w:rPr>
      </w:pPr>
    </w:p>
    <w:p w14:paraId="5699E516" w14:textId="6697FAF6" w:rsidR="000F2DFE" w:rsidRDefault="00F63254" w:rsidP="00BD52C8">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b/>
      </w:r>
      <w:r w:rsidR="005D6751">
        <w:rPr>
          <w:rFonts w:ascii="Arial" w:hAnsi="Arial" w:cs="Arial"/>
          <w:color w:val="000000"/>
          <w:shd w:val="clear" w:color="auto" w:fill="FFFFFF"/>
          <w:lang w:eastAsia="en-AU"/>
        </w:rPr>
        <w:t xml:space="preserve">Before 7am </w:t>
      </w:r>
    </w:p>
    <w:p w14:paraId="28247A89" w14:textId="2AE6CE26" w:rsidR="005D6751" w:rsidRDefault="005D6751" w:rsidP="00BD52C8">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b/>
        <w:t xml:space="preserve">9am to </w:t>
      </w:r>
      <w:r w:rsidR="00340ACF">
        <w:rPr>
          <w:rFonts w:ascii="Arial" w:hAnsi="Arial" w:cs="Arial"/>
          <w:color w:val="000000"/>
          <w:shd w:val="clear" w:color="auto" w:fill="FFFFFF"/>
          <w:lang w:eastAsia="en-AU"/>
        </w:rPr>
        <w:t>2.30pm</w:t>
      </w:r>
    </w:p>
    <w:p w14:paraId="76DABF3E" w14:textId="09635488" w:rsidR="00340ACF" w:rsidRDefault="00340ACF" w:rsidP="00BD52C8">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ab/>
        <w:t>After 5pm</w:t>
      </w:r>
    </w:p>
    <w:p w14:paraId="3EE40B02" w14:textId="77777777" w:rsidR="00340ACF" w:rsidRDefault="00340ACF" w:rsidP="00BD52C8">
      <w:pPr>
        <w:pStyle w:val="ListParagraph"/>
        <w:spacing w:after="0" w:line="240" w:lineRule="auto"/>
        <w:jc w:val="both"/>
        <w:rPr>
          <w:rFonts w:ascii="Arial" w:hAnsi="Arial" w:cs="Arial"/>
          <w:color w:val="000000"/>
          <w:shd w:val="clear" w:color="auto" w:fill="FFFFFF"/>
          <w:lang w:eastAsia="en-AU"/>
        </w:rPr>
      </w:pPr>
    </w:p>
    <w:p w14:paraId="7F9F1B88" w14:textId="2CB4B883" w:rsidR="00514C4E" w:rsidRPr="00923711" w:rsidRDefault="00514C4E" w:rsidP="00BD52C8">
      <w:pPr>
        <w:pStyle w:val="ListParagraph"/>
        <w:spacing w:after="0" w:line="240" w:lineRule="auto"/>
        <w:jc w:val="both"/>
        <w:rPr>
          <w:rFonts w:ascii="Arial" w:hAnsi="Arial" w:cs="Arial"/>
          <w:color w:val="000000"/>
          <w:shd w:val="clear" w:color="auto" w:fill="FFFFFF"/>
          <w:lang w:eastAsia="en-AU"/>
        </w:rPr>
      </w:pPr>
      <w:r w:rsidRPr="00923711">
        <w:rPr>
          <w:rFonts w:ascii="Arial" w:hAnsi="Arial" w:cs="Arial"/>
          <w:color w:val="000000"/>
          <w:shd w:val="clear" w:color="auto" w:fill="FFFFFF"/>
          <w:lang w:eastAsia="en-AU"/>
        </w:rPr>
        <w:t>Access</w:t>
      </w:r>
      <w:r w:rsidR="00BE22E5" w:rsidRPr="00923711">
        <w:rPr>
          <w:rFonts w:ascii="Arial" w:hAnsi="Arial" w:cs="Arial"/>
          <w:color w:val="000000"/>
          <w:shd w:val="clear" w:color="auto" w:fill="FFFFFF"/>
          <w:lang w:eastAsia="en-AU"/>
        </w:rPr>
        <w:t xml:space="preserve"> and carparking</w:t>
      </w:r>
    </w:p>
    <w:p w14:paraId="01EFBC89" w14:textId="6B129AE4" w:rsidR="00514C4E" w:rsidRDefault="00514C4E" w:rsidP="00BD52C8">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 proposed access to the subject site area is via the existing entry point from Rosedale Road in the south</w:t>
      </w:r>
      <w:r w:rsidR="000A50A7">
        <w:rPr>
          <w:rFonts w:ascii="Arial" w:hAnsi="Arial" w:cs="Arial"/>
          <w:color w:val="000000"/>
          <w:shd w:val="clear" w:color="auto" w:fill="FFFFFF"/>
          <w:lang w:eastAsia="en-AU"/>
        </w:rPr>
        <w:t xml:space="preserve">-east corner of the allotment. The access travels along the west boundary before travelling north along the existing vegetation. </w:t>
      </w:r>
      <w:r w:rsidR="00BE22E5">
        <w:rPr>
          <w:rFonts w:ascii="Arial" w:hAnsi="Arial" w:cs="Arial"/>
          <w:color w:val="000000"/>
          <w:shd w:val="clear" w:color="auto" w:fill="FFFFFF"/>
          <w:lang w:eastAsia="en-AU"/>
        </w:rPr>
        <w:t>At the entry point of the site area, formalised access will be created with associated hardstand surface and carparking.</w:t>
      </w:r>
    </w:p>
    <w:p w14:paraId="2B253897" w14:textId="77777777" w:rsidR="00BE22E5" w:rsidRDefault="00BE22E5" w:rsidP="00BD52C8">
      <w:pPr>
        <w:pStyle w:val="ListParagraph"/>
        <w:spacing w:after="0" w:line="240" w:lineRule="auto"/>
        <w:jc w:val="both"/>
        <w:rPr>
          <w:rFonts w:ascii="Arial" w:hAnsi="Arial" w:cs="Arial"/>
          <w:color w:val="000000"/>
          <w:shd w:val="clear" w:color="auto" w:fill="FFFFFF"/>
          <w:lang w:eastAsia="en-AU"/>
        </w:rPr>
      </w:pPr>
    </w:p>
    <w:p w14:paraId="0310C597" w14:textId="3D31CA7D" w:rsidR="00BE22E5" w:rsidRDefault="00BE22E5" w:rsidP="005739EC">
      <w:pPr>
        <w:pStyle w:val="ListParagraph"/>
        <w:tabs>
          <w:tab w:val="left" w:pos="5103"/>
        </w:tabs>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As detailed above, the access to the site is deemed suitable to </w:t>
      </w:r>
      <w:r w:rsidR="00742D04">
        <w:rPr>
          <w:rFonts w:ascii="Arial" w:hAnsi="Arial" w:cs="Arial"/>
          <w:color w:val="000000"/>
          <w:shd w:val="clear" w:color="auto" w:fill="FFFFFF"/>
          <w:lang w:eastAsia="en-AU"/>
        </w:rPr>
        <w:t>Council without upgrade to Rosedale Road. Heavy vehicle movements will be</w:t>
      </w:r>
      <w:r w:rsidR="00112739">
        <w:rPr>
          <w:rFonts w:ascii="Arial" w:hAnsi="Arial" w:cs="Arial"/>
          <w:color w:val="000000"/>
          <w:shd w:val="clear" w:color="auto" w:fill="FFFFFF"/>
          <w:lang w:eastAsia="en-AU"/>
        </w:rPr>
        <w:t xml:space="preserve"> required by permit approval and</w:t>
      </w:r>
      <w:r w:rsidR="00742D04">
        <w:rPr>
          <w:rFonts w:ascii="Arial" w:hAnsi="Arial" w:cs="Arial"/>
          <w:color w:val="000000"/>
          <w:shd w:val="clear" w:color="auto" w:fill="FFFFFF"/>
          <w:lang w:eastAsia="en-AU"/>
        </w:rPr>
        <w:t xml:space="preserve"> restricted in accordance with </w:t>
      </w:r>
      <w:r w:rsidR="00742D04" w:rsidRPr="001C572F">
        <w:rPr>
          <w:rFonts w:ascii="Arial" w:hAnsi="Arial" w:cs="Arial"/>
          <w:shd w:val="clear" w:color="auto" w:fill="FFFFFF"/>
          <w:lang w:eastAsia="en-AU"/>
        </w:rPr>
        <w:t>Condition</w:t>
      </w:r>
      <w:r w:rsidR="00112739" w:rsidRPr="001C572F">
        <w:rPr>
          <w:rFonts w:ascii="Arial" w:hAnsi="Arial" w:cs="Arial"/>
          <w:shd w:val="clear" w:color="auto" w:fill="FFFFFF"/>
          <w:lang w:eastAsia="en-AU"/>
        </w:rPr>
        <w:t>s</w:t>
      </w:r>
      <w:r w:rsidR="001C572F" w:rsidRPr="001C572F">
        <w:rPr>
          <w:rFonts w:ascii="Arial" w:hAnsi="Arial" w:cs="Arial"/>
          <w:shd w:val="clear" w:color="auto" w:fill="FFFFFF"/>
          <w:lang w:eastAsia="en-AU"/>
        </w:rPr>
        <w:t xml:space="preserve"> B3 and</w:t>
      </w:r>
      <w:r w:rsidR="00742D04" w:rsidRPr="001C572F">
        <w:rPr>
          <w:rFonts w:ascii="Arial" w:hAnsi="Arial" w:cs="Arial"/>
          <w:shd w:val="clear" w:color="auto" w:fill="FFFFFF"/>
          <w:lang w:eastAsia="en-AU"/>
        </w:rPr>
        <w:t xml:space="preserve"> </w:t>
      </w:r>
      <w:r w:rsidR="00112739" w:rsidRPr="001C572F">
        <w:rPr>
          <w:rFonts w:ascii="Arial" w:hAnsi="Arial" w:cs="Arial"/>
          <w:shd w:val="clear" w:color="auto" w:fill="FFFFFF"/>
          <w:lang w:eastAsia="en-AU"/>
        </w:rPr>
        <w:t>B6</w:t>
      </w:r>
      <w:r w:rsidR="001C572F" w:rsidRPr="001C572F">
        <w:rPr>
          <w:rFonts w:ascii="Arial" w:hAnsi="Arial" w:cs="Arial"/>
          <w:shd w:val="clear" w:color="auto" w:fill="FFFFFF"/>
          <w:lang w:eastAsia="en-AU"/>
        </w:rPr>
        <w:t xml:space="preserve"> respectively</w:t>
      </w:r>
      <w:r w:rsidR="00742D04">
        <w:rPr>
          <w:rFonts w:ascii="Arial" w:hAnsi="Arial" w:cs="Arial"/>
          <w:color w:val="000000"/>
          <w:shd w:val="clear" w:color="auto" w:fill="FFFFFF"/>
          <w:lang w:eastAsia="en-AU"/>
        </w:rPr>
        <w:t>. In accordance with the Engineering Response, the development is required to meet the relevant Australian Standards for driveway access</w:t>
      </w:r>
      <w:r w:rsidR="00EE366A">
        <w:rPr>
          <w:rFonts w:ascii="Arial" w:hAnsi="Arial" w:cs="Arial"/>
          <w:color w:val="000000"/>
          <w:shd w:val="clear" w:color="auto" w:fill="FFFFFF"/>
          <w:lang w:eastAsia="en-AU"/>
        </w:rPr>
        <w:t>, off-street parking</w:t>
      </w:r>
      <w:r w:rsidR="00394D28">
        <w:rPr>
          <w:rFonts w:ascii="Arial" w:hAnsi="Arial" w:cs="Arial"/>
          <w:color w:val="000000"/>
          <w:shd w:val="clear" w:color="auto" w:fill="FFFFFF"/>
          <w:lang w:eastAsia="en-AU"/>
        </w:rPr>
        <w:t xml:space="preserve">. </w:t>
      </w:r>
      <w:r w:rsidR="005B5C03" w:rsidRPr="00AD1E95">
        <w:rPr>
          <w:rFonts w:ascii="Arial" w:hAnsi="Arial" w:cs="Arial"/>
          <w:shd w:val="clear" w:color="auto" w:fill="FFFFFF"/>
          <w:lang w:eastAsia="en-AU"/>
        </w:rPr>
        <w:t xml:space="preserve">Conditions </w:t>
      </w:r>
      <w:r w:rsidR="00840E32" w:rsidRPr="00AD1E95">
        <w:rPr>
          <w:rFonts w:ascii="Arial" w:hAnsi="Arial" w:cs="Arial"/>
          <w:shd w:val="clear" w:color="auto" w:fill="FFFFFF"/>
          <w:lang w:eastAsia="en-AU"/>
        </w:rPr>
        <w:t>B11</w:t>
      </w:r>
      <w:r w:rsidR="005B5C03" w:rsidRPr="00AD1E95">
        <w:rPr>
          <w:rFonts w:ascii="Arial" w:hAnsi="Arial" w:cs="Arial"/>
          <w:shd w:val="clear" w:color="auto" w:fill="FFFFFF"/>
          <w:lang w:eastAsia="en-AU"/>
        </w:rPr>
        <w:t xml:space="preserve"> and </w:t>
      </w:r>
      <w:r w:rsidR="00AD1E95" w:rsidRPr="00AD1E95">
        <w:rPr>
          <w:rFonts w:ascii="Arial" w:hAnsi="Arial" w:cs="Arial"/>
          <w:shd w:val="clear" w:color="auto" w:fill="FFFFFF"/>
          <w:lang w:eastAsia="en-AU"/>
        </w:rPr>
        <w:t>B14</w:t>
      </w:r>
      <w:r w:rsidR="005B5C03" w:rsidRPr="00AD1E95">
        <w:rPr>
          <w:rFonts w:ascii="Arial" w:hAnsi="Arial" w:cs="Arial"/>
          <w:shd w:val="clear" w:color="auto" w:fill="FFFFFF"/>
          <w:lang w:eastAsia="en-AU"/>
        </w:rPr>
        <w:t xml:space="preserve"> </w:t>
      </w:r>
      <w:r w:rsidR="005B5C03">
        <w:rPr>
          <w:rFonts w:ascii="Arial" w:hAnsi="Arial" w:cs="Arial"/>
          <w:color w:val="000000"/>
          <w:shd w:val="clear" w:color="auto" w:fill="FFFFFF"/>
          <w:lang w:eastAsia="en-AU"/>
        </w:rPr>
        <w:t xml:space="preserve">detail the necessary details to be submitted prior to the issue of a construction certificate to ensure the development </w:t>
      </w:r>
      <w:r w:rsidR="003665B2">
        <w:rPr>
          <w:rFonts w:ascii="Arial" w:hAnsi="Arial" w:cs="Arial"/>
          <w:color w:val="000000"/>
          <w:shd w:val="clear" w:color="auto" w:fill="FFFFFF"/>
          <w:lang w:eastAsia="en-AU"/>
        </w:rPr>
        <w:t xml:space="preserve">meets the minimum requirements and Council Policy. </w:t>
      </w:r>
      <w:r w:rsidR="00FC520C">
        <w:rPr>
          <w:rFonts w:ascii="Arial" w:hAnsi="Arial" w:cs="Arial"/>
          <w:color w:val="000000"/>
          <w:shd w:val="clear" w:color="auto" w:fill="FFFFFF"/>
          <w:lang w:eastAsia="en-AU"/>
        </w:rPr>
        <w:t xml:space="preserve">The site is considered to have sufficient are to allow for safe traffic movements in a forward direction to and from the </w:t>
      </w:r>
      <w:r w:rsidR="0036631D">
        <w:rPr>
          <w:rFonts w:ascii="Arial" w:hAnsi="Arial" w:cs="Arial"/>
          <w:color w:val="000000"/>
          <w:shd w:val="clear" w:color="auto" w:fill="FFFFFF"/>
          <w:lang w:eastAsia="en-AU"/>
        </w:rPr>
        <w:t xml:space="preserve">subject area. Internal directional movement signs </w:t>
      </w:r>
      <w:r w:rsidR="0036631D">
        <w:rPr>
          <w:rFonts w:ascii="Arial" w:hAnsi="Arial" w:cs="Arial"/>
          <w:color w:val="000000"/>
          <w:shd w:val="clear" w:color="auto" w:fill="FFFFFF"/>
          <w:lang w:eastAsia="en-AU"/>
        </w:rPr>
        <w:lastRenderedPageBreak/>
        <w:t xml:space="preserve">are recommended on the hardstand surface to avoid accidental </w:t>
      </w:r>
      <w:r w:rsidR="00FE0E7B">
        <w:rPr>
          <w:rFonts w:ascii="Arial" w:hAnsi="Arial" w:cs="Arial"/>
          <w:color w:val="000000"/>
          <w:shd w:val="clear" w:color="auto" w:fill="FFFFFF"/>
          <w:lang w:eastAsia="en-AU"/>
        </w:rPr>
        <w:t xml:space="preserve">traffic collision during construction. </w:t>
      </w:r>
      <w:r w:rsidR="003D268B">
        <w:rPr>
          <w:rFonts w:ascii="Arial" w:hAnsi="Arial" w:cs="Arial"/>
          <w:color w:val="000000"/>
          <w:shd w:val="clear" w:color="auto" w:fill="FFFFFF"/>
          <w:lang w:eastAsia="en-AU"/>
        </w:rPr>
        <w:t xml:space="preserve">This recommendation is detailed in </w:t>
      </w:r>
      <w:r w:rsidR="003D268B" w:rsidRPr="005739EC">
        <w:rPr>
          <w:rFonts w:ascii="Arial" w:hAnsi="Arial" w:cs="Arial"/>
          <w:shd w:val="clear" w:color="auto" w:fill="FFFFFF"/>
          <w:lang w:eastAsia="en-AU"/>
        </w:rPr>
        <w:t xml:space="preserve">Condition </w:t>
      </w:r>
      <w:r w:rsidR="005739EC" w:rsidRPr="005739EC">
        <w:rPr>
          <w:rFonts w:ascii="Arial" w:hAnsi="Arial" w:cs="Arial"/>
          <w:shd w:val="clear" w:color="auto" w:fill="FFFFFF"/>
          <w:lang w:eastAsia="en-AU"/>
        </w:rPr>
        <w:t>B12</w:t>
      </w:r>
      <w:r w:rsidR="003D268B" w:rsidRPr="005739EC">
        <w:rPr>
          <w:rFonts w:ascii="Arial" w:hAnsi="Arial" w:cs="Arial"/>
          <w:shd w:val="clear" w:color="auto" w:fill="FFFFFF"/>
          <w:lang w:eastAsia="en-AU"/>
        </w:rPr>
        <w:t xml:space="preserve">. </w:t>
      </w:r>
      <w:proofErr w:type="gramStart"/>
      <w:r w:rsidR="003D268B">
        <w:rPr>
          <w:rFonts w:ascii="Arial" w:hAnsi="Arial" w:cs="Arial"/>
          <w:color w:val="000000"/>
          <w:shd w:val="clear" w:color="auto" w:fill="FFFFFF"/>
          <w:lang w:eastAsia="en-AU"/>
        </w:rPr>
        <w:t>Considering the single employee for ongoing operation and maintenance, it</w:t>
      </w:r>
      <w:proofErr w:type="gramEnd"/>
      <w:r w:rsidR="003D268B">
        <w:rPr>
          <w:rFonts w:ascii="Arial" w:hAnsi="Arial" w:cs="Arial"/>
          <w:color w:val="000000"/>
          <w:shd w:val="clear" w:color="auto" w:fill="FFFFFF"/>
          <w:lang w:eastAsia="en-AU"/>
        </w:rPr>
        <w:t xml:space="preserve"> is considered that the </w:t>
      </w:r>
      <w:r w:rsidR="0029241C">
        <w:rPr>
          <w:rFonts w:ascii="Arial" w:hAnsi="Arial" w:cs="Arial"/>
          <w:color w:val="000000"/>
          <w:shd w:val="clear" w:color="auto" w:fill="FFFFFF"/>
          <w:lang w:eastAsia="en-AU"/>
        </w:rPr>
        <w:t>traffic collision risk is low post construction.</w:t>
      </w:r>
    </w:p>
    <w:p w14:paraId="0CBED74C" w14:textId="77777777" w:rsidR="00011BAC" w:rsidRPr="00BE218C" w:rsidRDefault="00011BAC" w:rsidP="00D358CE">
      <w:pPr>
        <w:keepNext/>
        <w:spacing w:after="0" w:line="240" w:lineRule="auto"/>
        <w:jc w:val="center"/>
        <w:rPr>
          <w:rFonts w:ascii="Arial" w:hAnsi="Arial" w:cs="Arial"/>
          <w:color w:val="FF0000"/>
          <w:shd w:val="clear" w:color="auto" w:fill="FFFFFF"/>
          <w:lang w:eastAsia="en-AU"/>
        </w:rPr>
      </w:pPr>
    </w:p>
    <w:p w14:paraId="1342EAC7" w14:textId="77777777" w:rsidR="00554285" w:rsidRDefault="00011BAC" w:rsidP="00302EFB">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Public Domain </w:t>
      </w:r>
    </w:p>
    <w:p w14:paraId="671091F1" w14:textId="77777777" w:rsidR="00554285" w:rsidRDefault="00554285" w:rsidP="00554285">
      <w:pPr>
        <w:pStyle w:val="ListParagraph"/>
        <w:spacing w:after="0" w:line="240" w:lineRule="auto"/>
        <w:jc w:val="both"/>
        <w:rPr>
          <w:rFonts w:ascii="Arial" w:hAnsi="Arial" w:cs="Arial"/>
          <w:color w:val="000000"/>
          <w:shd w:val="clear" w:color="auto" w:fill="FFFFFF"/>
          <w:lang w:eastAsia="en-AU"/>
        </w:rPr>
      </w:pPr>
    </w:p>
    <w:p w14:paraId="19394400" w14:textId="59AD11DB" w:rsidR="00554285" w:rsidRDefault="00554285" w:rsidP="00554285">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 development proposal is not identified to have an adverse impact on the public domain. The development proposal for solar electricity infrastructure does not allow for public recreation</w:t>
      </w:r>
      <w:r w:rsidR="00CD4263">
        <w:rPr>
          <w:rFonts w:ascii="Arial" w:hAnsi="Arial" w:cs="Arial"/>
          <w:color w:val="000000"/>
          <w:shd w:val="clear" w:color="auto" w:fill="FFFFFF"/>
          <w:lang w:eastAsia="en-AU"/>
        </w:rPr>
        <w:t xml:space="preserve">. Accordingly, there is no necessity for public or private open space to be provided as part of the project. The development is not identified to have any impact on pedestrian linkages in the area nor will it adversely impact public infrastructure. The contributions collected as part of this development application can be </w:t>
      </w:r>
      <w:r w:rsidR="00581B77">
        <w:rPr>
          <w:rFonts w:ascii="Arial" w:hAnsi="Arial" w:cs="Arial"/>
          <w:color w:val="000000"/>
          <w:shd w:val="clear" w:color="auto" w:fill="FFFFFF"/>
          <w:lang w:eastAsia="en-AU"/>
        </w:rPr>
        <w:t>used to implement the</w:t>
      </w:r>
      <w:r w:rsidR="00A862AF">
        <w:rPr>
          <w:rFonts w:ascii="Arial" w:hAnsi="Arial" w:cs="Arial"/>
          <w:color w:val="000000"/>
          <w:shd w:val="clear" w:color="auto" w:fill="FFFFFF"/>
          <w:lang w:eastAsia="en-AU"/>
        </w:rPr>
        <w:t xml:space="preserve"> Moree Plains Capital Works Project</w:t>
      </w:r>
      <w:r w:rsidR="00F757D2">
        <w:rPr>
          <w:rFonts w:ascii="Arial" w:hAnsi="Arial" w:cs="Arial"/>
          <w:color w:val="000000"/>
          <w:shd w:val="clear" w:color="auto" w:fill="FFFFFF"/>
          <w:lang w:eastAsia="en-AU"/>
        </w:rPr>
        <w:t xml:space="preserve">s. </w:t>
      </w:r>
    </w:p>
    <w:p w14:paraId="54F4C85B"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3E11FADA" w14:textId="77777777" w:rsidR="00F757D2" w:rsidRDefault="00011BAC" w:rsidP="00302EFB">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Utilities </w:t>
      </w:r>
    </w:p>
    <w:p w14:paraId="459FD373" w14:textId="77777777" w:rsidR="00F757D2" w:rsidRDefault="00F757D2" w:rsidP="00F757D2">
      <w:pPr>
        <w:pStyle w:val="ListParagraph"/>
        <w:spacing w:after="0" w:line="240" w:lineRule="auto"/>
        <w:jc w:val="both"/>
        <w:rPr>
          <w:rFonts w:ascii="Arial" w:hAnsi="Arial" w:cs="Arial"/>
          <w:color w:val="000000"/>
          <w:shd w:val="clear" w:color="auto" w:fill="FFFFFF"/>
          <w:lang w:eastAsia="en-AU"/>
        </w:rPr>
      </w:pPr>
    </w:p>
    <w:p w14:paraId="60099043" w14:textId="0A42B0D0" w:rsidR="00F73B45" w:rsidRDefault="00F757D2" w:rsidP="00285235">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development proposal to construct a 5MW solar power farm </w:t>
      </w:r>
      <w:r w:rsidR="005E44C7">
        <w:rPr>
          <w:rFonts w:ascii="Arial" w:hAnsi="Arial" w:cs="Arial"/>
          <w:color w:val="000000"/>
          <w:shd w:val="clear" w:color="auto" w:fill="FFFFFF"/>
          <w:lang w:eastAsia="en-AU"/>
        </w:rPr>
        <w:t xml:space="preserve">creates energy to be connected to the grid. Referral </w:t>
      </w:r>
      <w:r w:rsidR="002F1720">
        <w:rPr>
          <w:rFonts w:ascii="Arial" w:hAnsi="Arial" w:cs="Arial"/>
          <w:color w:val="000000"/>
          <w:shd w:val="clear" w:color="auto" w:fill="FFFFFF"/>
          <w:lang w:eastAsia="en-AU"/>
        </w:rPr>
        <w:t xml:space="preserve">Response from </w:t>
      </w:r>
      <w:r w:rsidR="005739EC">
        <w:rPr>
          <w:rFonts w:ascii="Arial" w:hAnsi="Arial" w:cs="Arial"/>
          <w:color w:val="000000"/>
          <w:shd w:val="clear" w:color="auto" w:fill="FFFFFF"/>
          <w:lang w:eastAsia="en-AU"/>
        </w:rPr>
        <w:t>Essential Energy</w:t>
      </w:r>
      <w:r w:rsidR="002F1720">
        <w:rPr>
          <w:rFonts w:ascii="Arial" w:hAnsi="Arial" w:cs="Arial"/>
          <w:color w:val="000000"/>
          <w:shd w:val="clear" w:color="auto" w:fill="FFFFFF"/>
          <w:lang w:eastAsia="en-AU"/>
        </w:rPr>
        <w:t xml:space="preserve"> had no specific comments or objections to the development. </w:t>
      </w:r>
      <w:r w:rsidR="00285235">
        <w:rPr>
          <w:rFonts w:ascii="Arial" w:hAnsi="Arial" w:cs="Arial"/>
          <w:color w:val="000000"/>
          <w:shd w:val="clear" w:color="auto" w:fill="FFFFFF"/>
          <w:lang w:eastAsia="en-AU"/>
        </w:rPr>
        <w:t>Electricity Grid Connection is to be obtained as detailed in Condition E6.</w:t>
      </w:r>
    </w:p>
    <w:p w14:paraId="16F1897B" w14:textId="77777777" w:rsidR="00285235" w:rsidRPr="00285235" w:rsidRDefault="00285235" w:rsidP="00285235">
      <w:pPr>
        <w:pStyle w:val="ListParagraph"/>
        <w:spacing w:after="0" w:line="240" w:lineRule="auto"/>
        <w:jc w:val="both"/>
        <w:rPr>
          <w:rFonts w:ascii="Arial" w:hAnsi="Arial" w:cs="Arial"/>
          <w:color w:val="000000"/>
          <w:shd w:val="clear" w:color="auto" w:fill="FFFFFF"/>
          <w:lang w:eastAsia="en-AU"/>
        </w:rPr>
      </w:pPr>
    </w:p>
    <w:p w14:paraId="40C0A6DB" w14:textId="25B062EC" w:rsidR="00F73B45" w:rsidRPr="00BE218C" w:rsidRDefault="00F73B45" w:rsidP="00F757D2">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development does not seek connection </w:t>
      </w:r>
      <w:r w:rsidR="00C277A4">
        <w:rPr>
          <w:rFonts w:ascii="Arial" w:hAnsi="Arial" w:cs="Arial"/>
          <w:color w:val="000000"/>
          <w:shd w:val="clear" w:color="auto" w:fill="FFFFFF"/>
          <w:lang w:eastAsia="en-AU"/>
        </w:rPr>
        <w:t xml:space="preserve">to </w:t>
      </w:r>
      <w:r>
        <w:rPr>
          <w:rFonts w:ascii="Arial" w:hAnsi="Arial" w:cs="Arial"/>
          <w:color w:val="000000"/>
          <w:shd w:val="clear" w:color="auto" w:fill="FFFFFF"/>
          <w:lang w:eastAsia="en-AU"/>
        </w:rPr>
        <w:t xml:space="preserve">water, </w:t>
      </w:r>
      <w:proofErr w:type="gramStart"/>
      <w:r>
        <w:rPr>
          <w:rFonts w:ascii="Arial" w:hAnsi="Arial" w:cs="Arial"/>
          <w:color w:val="000000"/>
          <w:shd w:val="clear" w:color="auto" w:fill="FFFFFF"/>
          <w:lang w:eastAsia="en-AU"/>
        </w:rPr>
        <w:t>sewer</w:t>
      </w:r>
      <w:proofErr w:type="gramEnd"/>
      <w:r>
        <w:rPr>
          <w:rFonts w:ascii="Arial" w:hAnsi="Arial" w:cs="Arial"/>
          <w:color w:val="000000"/>
          <w:shd w:val="clear" w:color="auto" w:fill="FFFFFF"/>
          <w:lang w:eastAsia="en-AU"/>
        </w:rPr>
        <w:t xml:space="preserve"> or gas</w:t>
      </w:r>
      <w:r w:rsidR="00C277A4">
        <w:rPr>
          <w:rFonts w:ascii="Arial" w:hAnsi="Arial" w:cs="Arial"/>
          <w:color w:val="000000"/>
          <w:shd w:val="clear" w:color="auto" w:fill="FFFFFF"/>
          <w:lang w:eastAsia="en-AU"/>
        </w:rPr>
        <w:t xml:space="preserve"> supplies</w:t>
      </w:r>
      <w:r>
        <w:rPr>
          <w:rFonts w:ascii="Arial" w:hAnsi="Arial" w:cs="Arial"/>
          <w:color w:val="000000"/>
          <w:shd w:val="clear" w:color="auto" w:fill="FFFFFF"/>
          <w:lang w:eastAsia="en-AU"/>
        </w:rPr>
        <w:t xml:space="preserve">. </w:t>
      </w:r>
    </w:p>
    <w:p w14:paraId="086C71F8"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28333BCA" w14:textId="77777777" w:rsidR="00514FC3" w:rsidRDefault="00011BAC" w:rsidP="00302EFB">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Heritage </w:t>
      </w:r>
    </w:p>
    <w:p w14:paraId="3C7B4296" w14:textId="77777777" w:rsidR="00514FC3" w:rsidRDefault="00514FC3" w:rsidP="00514FC3">
      <w:pPr>
        <w:pStyle w:val="ListParagraph"/>
        <w:spacing w:after="0" w:line="240" w:lineRule="auto"/>
        <w:jc w:val="both"/>
        <w:rPr>
          <w:rFonts w:ascii="Arial" w:hAnsi="Arial" w:cs="Arial"/>
          <w:color w:val="000000"/>
          <w:shd w:val="clear" w:color="auto" w:fill="FFFFFF"/>
          <w:lang w:eastAsia="en-AU"/>
        </w:rPr>
      </w:pPr>
    </w:p>
    <w:p w14:paraId="6D5B61E8" w14:textId="12B08F5C" w:rsidR="00514FC3" w:rsidRPr="002436E0" w:rsidRDefault="00514FC3" w:rsidP="00514FC3">
      <w:pPr>
        <w:pStyle w:val="ListParagraph"/>
        <w:spacing w:after="0" w:line="240" w:lineRule="auto"/>
        <w:jc w:val="both"/>
        <w:rPr>
          <w:rFonts w:ascii="Arial" w:hAnsi="Arial" w:cs="Arial"/>
          <w:shd w:val="clear" w:color="auto" w:fill="FFFFFF"/>
          <w:lang w:eastAsia="en-AU"/>
        </w:rPr>
      </w:pPr>
      <w:r>
        <w:rPr>
          <w:rFonts w:ascii="Arial" w:hAnsi="Arial" w:cs="Arial"/>
          <w:color w:val="000000"/>
          <w:shd w:val="clear" w:color="auto" w:fill="FFFFFF"/>
          <w:lang w:eastAsia="en-AU"/>
        </w:rPr>
        <w:t xml:space="preserve">The site is not identified as a heritage item or located within a heritage conservation area. The AHIMs search provided </w:t>
      </w:r>
      <w:r w:rsidR="007D6892">
        <w:rPr>
          <w:rFonts w:ascii="Arial" w:hAnsi="Arial" w:cs="Arial"/>
          <w:color w:val="000000"/>
          <w:shd w:val="clear" w:color="auto" w:fill="FFFFFF"/>
          <w:lang w:eastAsia="en-AU"/>
        </w:rPr>
        <w:t xml:space="preserve">did not identify any Aboriginal sites or places within </w:t>
      </w:r>
      <w:r w:rsidR="00FC0F0F">
        <w:rPr>
          <w:rFonts w:ascii="Arial" w:hAnsi="Arial" w:cs="Arial"/>
          <w:color w:val="000000"/>
          <w:shd w:val="clear" w:color="auto" w:fill="FFFFFF"/>
          <w:lang w:eastAsia="en-AU"/>
        </w:rPr>
        <w:t>a 50m buffer of the site</w:t>
      </w:r>
      <w:r w:rsidR="004737CF">
        <w:rPr>
          <w:rFonts w:ascii="Arial" w:hAnsi="Arial" w:cs="Arial"/>
          <w:color w:val="000000"/>
          <w:shd w:val="clear" w:color="auto" w:fill="FFFFFF"/>
          <w:lang w:eastAsia="en-AU"/>
        </w:rPr>
        <w:t xml:space="preserve">. A further AHIMs Search with a 1km buffer conducted on 8 February 2022 did not identify any Aboriginal sites or place within the locality. Given the highly disturbed nature of the site, and the lack of waterways present, it is considered unlikely that an Aboriginal object or artifact would be located. However, should </w:t>
      </w:r>
      <w:r w:rsidR="00B37CFE">
        <w:rPr>
          <w:rFonts w:ascii="Arial" w:hAnsi="Arial" w:cs="Arial"/>
          <w:color w:val="000000"/>
          <w:shd w:val="clear" w:color="auto" w:fill="FFFFFF"/>
          <w:lang w:eastAsia="en-AU"/>
        </w:rPr>
        <w:t>an item be uncovered during construction, works are</w:t>
      </w:r>
      <w:r w:rsidR="008F5BDD">
        <w:rPr>
          <w:rFonts w:ascii="Arial" w:hAnsi="Arial" w:cs="Arial"/>
          <w:color w:val="000000"/>
          <w:shd w:val="clear" w:color="auto" w:fill="FFFFFF"/>
          <w:lang w:eastAsia="en-AU"/>
        </w:rPr>
        <w:t xml:space="preserve"> to</w:t>
      </w:r>
      <w:r w:rsidR="00B37CFE">
        <w:rPr>
          <w:rFonts w:ascii="Arial" w:hAnsi="Arial" w:cs="Arial"/>
          <w:color w:val="000000"/>
          <w:shd w:val="clear" w:color="auto" w:fill="FFFFFF"/>
          <w:lang w:eastAsia="en-AU"/>
        </w:rPr>
        <w:t xml:space="preserve"> </w:t>
      </w:r>
      <w:proofErr w:type="gramStart"/>
      <w:r w:rsidR="00B37CFE">
        <w:rPr>
          <w:rFonts w:ascii="Arial" w:hAnsi="Arial" w:cs="Arial"/>
          <w:color w:val="000000"/>
          <w:shd w:val="clear" w:color="auto" w:fill="FFFFFF"/>
          <w:lang w:eastAsia="en-AU"/>
        </w:rPr>
        <w:t>cease</w:t>
      </w:r>
      <w:proofErr w:type="gramEnd"/>
      <w:r w:rsidR="00B37CFE">
        <w:rPr>
          <w:rFonts w:ascii="Arial" w:hAnsi="Arial" w:cs="Arial"/>
          <w:color w:val="000000"/>
          <w:shd w:val="clear" w:color="auto" w:fill="FFFFFF"/>
          <w:lang w:eastAsia="en-AU"/>
        </w:rPr>
        <w:t xml:space="preserve"> and the relevant authority notified in accordance with </w:t>
      </w:r>
      <w:r w:rsidR="00B37CFE" w:rsidRPr="002436E0">
        <w:rPr>
          <w:rFonts w:ascii="Arial" w:hAnsi="Arial" w:cs="Arial"/>
          <w:shd w:val="clear" w:color="auto" w:fill="FFFFFF"/>
          <w:lang w:eastAsia="en-AU"/>
        </w:rPr>
        <w:t>Condition</w:t>
      </w:r>
      <w:r w:rsidR="002436E0">
        <w:rPr>
          <w:rFonts w:ascii="Arial" w:hAnsi="Arial" w:cs="Arial"/>
          <w:shd w:val="clear" w:color="auto" w:fill="FFFFFF"/>
          <w:lang w:eastAsia="en-AU"/>
        </w:rPr>
        <w:t>s</w:t>
      </w:r>
      <w:r w:rsidR="00B37CFE" w:rsidRPr="002436E0">
        <w:rPr>
          <w:rFonts w:ascii="Arial" w:hAnsi="Arial" w:cs="Arial"/>
          <w:shd w:val="clear" w:color="auto" w:fill="FFFFFF"/>
          <w:lang w:eastAsia="en-AU"/>
        </w:rPr>
        <w:t xml:space="preserve"> </w:t>
      </w:r>
      <w:r w:rsidR="008F32A4" w:rsidRPr="002436E0">
        <w:rPr>
          <w:rFonts w:ascii="Arial" w:hAnsi="Arial" w:cs="Arial"/>
          <w:shd w:val="clear" w:color="auto" w:fill="FFFFFF"/>
          <w:lang w:eastAsia="en-AU"/>
        </w:rPr>
        <w:t>B4</w:t>
      </w:r>
      <w:r w:rsidR="002436E0" w:rsidRPr="002436E0">
        <w:rPr>
          <w:rFonts w:ascii="Arial" w:hAnsi="Arial" w:cs="Arial"/>
          <w:shd w:val="clear" w:color="auto" w:fill="FFFFFF"/>
          <w:lang w:eastAsia="en-AU"/>
        </w:rPr>
        <w:t xml:space="preserve"> and D5</w:t>
      </w:r>
      <w:r w:rsidR="00B37CFE" w:rsidRPr="002436E0">
        <w:rPr>
          <w:rFonts w:ascii="Arial" w:hAnsi="Arial" w:cs="Arial"/>
          <w:shd w:val="clear" w:color="auto" w:fill="FFFFFF"/>
          <w:lang w:eastAsia="en-AU"/>
        </w:rPr>
        <w:t>.</w:t>
      </w:r>
    </w:p>
    <w:p w14:paraId="604361D4" w14:textId="77777777" w:rsidR="00011BAC" w:rsidRPr="00793861" w:rsidRDefault="00011BAC" w:rsidP="00D358CE">
      <w:pPr>
        <w:pStyle w:val="ListParagraph"/>
        <w:spacing w:after="0" w:line="240" w:lineRule="auto"/>
        <w:rPr>
          <w:rFonts w:ascii="Arial" w:hAnsi="Arial" w:cs="Arial"/>
          <w:shd w:val="clear" w:color="auto" w:fill="FFFFFF"/>
          <w:lang w:eastAsia="en-AU"/>
        </w:rPr>
      </w:pPr>
    </w:p>
    <w:p w14:paraId="2256CB89" w14:textId="77777777" w:rsidR="001A56B6" w:rsidRPr="00793861" w:rsidRDefault="00F61431" w:rsidP="00302EFB">
      <w:pPr>
        <w:pStyle w:val="ListParagraph"/>
        <w:numPr>
          <w:ilvl w:val="0"/>
          <w:numId w:val="4"/>
        </w:numPr>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t>Other land resources</w:t>
      </w:r>
      <w:r w:rsidR="00A02279" w:rsidRPr="00793861">
        <w:rPr>
          <w:rFonts w:ascii="Arial" w:hAnsi="Arial" w:cs="Arial"/>
          <w:shd w:val="clear" w:color="auto" w:fill="FFFFFF"/>
          <w:lang w:eastAsia="en-AU"/>
        </w:rPr>
        <w:t xml:space="preserve"> </w:t>
      </w:r>
    </w:p>
    <w:p w14:paraId="64AFABE4" w14:textId="77777777" w:rsidR="001A56B6" w:rsidRPr="00793861" w:rsidRDefault="001A56B6" w:rsidP="001A56B6">
      <w:pPr>
        <w:pStyle w:val="ListParagraph"/>
        <w:spacing w:after="0" w:line="240" w:lineRule="auto"/>
        <w:jc w:val="both"/>
        <w:rPr>
          <w:rFonts w:ascii="Arial" w:hAnsi="Arial" w:cs="Arial"/>
          <w:shd w:val="clear" w:color="auto" w:fill="FFFFFF"/>
          <w:lang w:eastAsia="en-AU"/>
        </w:rPr>
      </w:pPr>
    </w:p>
    <w:p w14:paraId="5CFF75CF" w14:textId="77777777" w:rsidR="00766FBC" w:rsidRPr="00793861" w:rsidRDefault="001A56B6" w:rsidP="001A56B6">
      <w:pPr>
        <w:pStyle w:val="ListParagraph"/>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t>The site is not within a water catchment, or within a mining or mine subsidence district. The site is located on agri</w:t>
      </w:r>
      <w:r w:rsidR="00063B69" w:rsidRPr="00793861">
        <w:rPr>
          <w:rFonts w:ascii="Arial" w:hAnsi="Arial" w:cs="Arial"/>
          <w:shd w:val="clear" w:color="auto" w:fill="FFFFFF"/>
          <w:lang w:eastAsia="en-AU"/>
        </w:rPr>
        <w:t xml:space="preserve">cultural land. The </w:t>
      </w:r>
      <w:r w:rsidR="008F5BDD" w:rsidRPr="00793861">
        <w:rPr>
          <w:rFonts w:ascii="Arial" w:hAnsi="Arial" w:cs="Arial"/>
          <w:shd w:val="clear" w:color="auto" w:fill="FFFFFF"/>
          <w:lang w:eastAsia="en-AU"/>
        </w:rPr>
        <w:t>solar farm comprises an area of approximately 15.2 ha of the subject site</w:t>
      </w:r>
      <w:r w:rsidR="00820311" w:rsidRPr="00793861">
        <w:rPr>
          <w:rFonts w:ascii="Arial" w:hAnsi="Arial" w:cs="Arial"/>
          <w:shd w:val="clear" w:color="auto" w:fill="FFFFFF"/>
          <w:lang w:eastAsia="en-AU"/>
        </w:rPr>
        <w:t xml:space="preserve"> which measures approximately 247 ha. This equates to </w:t>
      </w:r>
      <w:r w:rsidR="002C2784" w:rsidRPr="00793861">
        <w:rPr>
          <w:rFonts w:ascii="Arial" w:hAnsi="Arial" w:cs="Arial"/>
          <w:shd w:val="clear" w:color="auto" w:fill="FFFFFF"/>
          <w:lang w:eastAsia="en-AU"/>
        </w:rPr>
        <w:t>6% of the agricultural land</w:t>
      </w:r>
      <w:r w:rsidR="008F5BDD" w:rsidRPr="00793861">
        <w:rPr>
          <w:rFonts w:ascii="Arial" w:hAnsi="Arial" w:cs="Arial"/>
          <w:shd w:val="clear" w:color="auto" w:fill="FFFFFF"/>
          <w:lang w:eastAsia="en-AU"/>
        </w:rPr>
        <w:t>.</w:t>
      </w:r>
      <w:r w:rsidR="002C2784" w:rsidRPr="00793861">
        <w:rPr>
          <w:rFonts w:ascii="Arial" w:hAnsi="Arial" w:cs="Arial"/>
          <w:shd w:val="clear" w:color="auto" w:fill="FFFFFF"/>
          <w:lang w:eastAsia="en-AU"/>
        </w:rPr>
        <w:t xml:space="preserve"> Whilst the proposed development will utilise 6% of the total </w:t>
      </w:r>
      <w:r w:rsidR="00766FBC" w:rsidRPr="00793861">
        <w:rPr>
          <w:rFonts w:ascii="Arial" w:hAnsi="Arial" w:cs="Arial"/>
          <w:shd w:val="clear" w:color="auto" w:fill="FFFFFF"/>
          <w:lang w:eastAsia="en-AU"/>
        </w:rPr>
        <w:t>potential agricultural land, this development provides a positive economic and environmental impact through:</w:t>
      </w:r>
    </w:p>
    <w:p w14:paraId="1F3C34A1" w14:textId="77777777" w:rsidR="00766FBC" w:rsidRPr="00793861" w:rsidRDefault="00766FBC" w:rsidP="00302EFB">
      <w:pPr>
        <w:pStyle w:val="ListParagraph"/>
        <w:numPr>
          <w:ilvl w:val="1"/>
          <w:numId w:val="4"/>
        </w:numPr>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t>Create of construction jobs and monetary input into the construction industry</w:t>
      </w:r>
    </w:p>
    <w:p w14:paraId="7FB39F0F" w14:textId="77777777" w:rsidR="00766FBC" w:rsidRPr="00793861" w:rsidRDefault="00766FBC" w:rsidP="00302EFB">
      <w:pPr>
        <w:pStyle w:val="ListParagraph"/>
        <w:numPr>
          <w:ilvl w:val="1"/>
          <w:numId w:val="4"/>
        </w:numPr>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t>An ongoing revenue stream for the landowner through the lease agreement. The money generated through the lease agreement can be used to improve farming operations.</w:t>
      </w:r>
    </w:p>
    <w:p w14:paraId="5CEB1756" w14:textId="77777777" w:rsidR="00170D1B" w:rsidRPr="00793861" w:rsidRDefault="00766FBC" w:rsidP="00302EFB">
      <w:pPr>
        <w:pStyle w:val="ListParagraph"/>
        <w:numPr>
          <w:ilvl w:val="1"/>
          <w:numId w:val="4"/>
        </w:numPr>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t xml:space="preserve">The development actively combats the impacts of climate change by providing a renewable energy source </w:t>
      </w:r>
      <w:r w:rsidR="00170D1B" w:rsidRPr="00793861">
        <w:rPr>
          <w:rFonts w:ascii="Arial" w:hAnsi="Arial" w:cs="Arial"/>
          <w:shd w:val="clear" w:color="auto" w:fill="FFFFFF"/>
          <w:lang w:eastAsia="en-AU"/>
        </w:rPr>
        <w:t xml:space="preserve">into the grid. </w:t>
      </w:r>
    </w:p>
    <w:p w14:paraId="44E34F73" w14:textId="77777777" w:rsidR="00170D1B" w:rsidRPr="00793861" w:rsidRDefault="00170D1B" w:rsidP="00170D1B">
      <w:pPr>
        <w:spacing w:after="0" w:line="240" w:lineRule="auto"/>
        <w:jc w:val="both"/>
        <w:rPr>
          <w:rFonts w:ascii="Arial" w:hAnsi="Arial" w:cs="Arial"/>
          <w:shd w:val="clear" w:color="auto" w:fill="FFFFFF"/>
          <w:lang w:eastAsia="en-AU"/>
        </w:rPr>
      </w:pPr>
    </w:p>
    <w:p w14:paraId="0B033A8E" w14:textId="60842924" w:rsidR="00F61431" w:rsidRPr="00793861" w:rsidRDefault="002C2784" w:rsidP="00170D1B">
      <w:pPr>
        <w:spacing w:after="0" w:line="240" w:lineRule="auto"/>
        <w:ind w:left="720"/>
        <w:jc w:val="both"/>
        <w:rPr>
          <w:rFonts w:ascii="Arial" w:hAnsi="Arial" w:cs="Arial"/>
          <w:shd w:val="clear" w:color="auto" w:fill="FFFFFF"/>
          <w:lang w:eastAsia="en-AU"/>
        </w:rPr>
      </w:pPr>
      <w:r w:rsidRPr="00793861">
        <w:rPr>
          <w:rFonts w:ascii="Arial" w:hAnsi="Arial" w:cs="Arial"/>
          <w:shd w:val="clear" w:color="auto" w:fill="FFFFFF"/>
          <w:lang w:eastAsia="en-AU"/>
        </w:rPr>
        <w:t xml:space="preserve">The proposed development is </w:t>
      </w:r>
      <w:r w:rsidR="00170D1B" w:rsidRPr="00793861">
        <w:rPr>
          <w:rFonts w:ascii="Arial" w:hAnsi="Arial" w:cs="Arial"/>
          <w:shd w:val="clear" w:color="auto" w:fill="FFFFFF"/>
          <w:lang w:eastAsia="en-AU"/>
        </w:rPr>
        <w:t>considered to have a net environmental and economic benefit whilst allowing 94% of the allotment to be retained for traditional agricultural purposes.</w:t>
      </w:r>
    </w:p>
    <w:p w14:paraId="5FD14611" w14:textId="77777777" w:rsidR="007A0D68" w:rsidRPr="00793861" w:rsidRDefault="007A0D68" w:rsidP="007A0D68">
      <w:pPr>
        <w:pStyle w:val="ListParagraph"/>
        <w:rPr>
          <w:rFonts w:ascii="Arial" w:hAnsi="Arial" w:cs="Arial"/>
          <w:shd w:val="clear" w:color="auto" w:fill="FFFFFF"/>
          <w:lang w:eastAsia="en-AU"/>
        </w:rPr>
      </w:pPr>
    </w:p>
    <w:p w14:paraId="3D64D1CC" w14:textId="37212C88" w:rsidR="007A0D68" w:rsidRPr="00793861" w:rsidRDefault="007A0D68" w:rsidP="00302EFB">
      <w:pPr>
        <w:pStyle w:val="ListParagraph"/>
        <w:numPr>
          <w:ilvl w:val="0"/>
          <w:numId w:val="4"/>
        </w:numPr>
        <w:spacing w:after="0" w:line="240" w:lineRule="auto"/>
        <w:jc w:val="both"/>
        <w:rPr>
          <w:rFonts w:ascii="Arial" w:hAnsi="Arial" w:cs="Arial"/>
          <w:shd w:val="clear" w:color="auto" w:fill="FFFFFF"/>
          <w:lang w:eastAsia="en-AU"/>
        </w:rPr>
      </w:pPr>
      <w:r w:rsidRPr="00793861">
        <w:rPr>
          <w:rFonts w:ascii="Arial" w:hAnsi="Arial" w:cs="Arial"/>
          <w:shd w:val="clear" w:color="auto" w:fill="FFFFFF"/>
          <w:lang w:eastAsia="en-AU"/>
        </w:rPr>
        <w:lastRenderedPageBreak/>
        <w:t>Water/air/soils impacts</w:t>
      </w:r>
    </w:p>
    <w:p w14:paraId="16F3E136" w14:textId="77777777" w:rsidR="004960B2" w:rsidRDefault="004960B2" w:rsidP="00793861">
      <w:pPr>
        <w:spacing w:after="0" w:line="240" w:lineRule="auto"/>
        <w:ind w:left="360" w:firstLine="360"/>
        <w:jc w:val="both"/>
        <w:rPr>
          <w:rFonts w:ascii="Arial" w:hAnsi="Arial" w:cs="Arial"/>
          <w:b/>
          <w:bCs/>
          <w:shd w:val="clear" w:color="auto" w:fill="FFFFFF"/>
          <w:lang w:eastAsia="en-AU"/>
        </w:rPr>
      </w:pPr>
    </w:p>
    <w:p w14:paraId="7F1641B2" w14:textId="492B233E" w:rsidR="00170D1B" w:rsidRPr="00923711" w:rsidRDefault="007078D1" w:rsidP="00793861">
      <w:pPr>
        <w:spacing w:after="0" w:line="240" w:lineRule="auto"/>
        <w:ind w:left="360" w:firstLine="360"/>
        <w:jc w:val="both"/>
        <w:rPr>
          <w:rFonts w:ascii="Arial" w:hAnsi="Arial" w:cs="Arial"/>
          <w:shd w:val="clear" w:color="auto" w:fill="FFFFFF"/>
          <w:lang w:eastAsia="en-AU"/>
        </w:rPr>
      </w:pPr>
      <w:r w:rsidRPr="00923711">
        <w:rPr>
          <w:rFonts w:ascii="Arial" w:hAnsi="Arial" w:cs="Arial"/>
          <w:shd w:val="clear" w:color="auto" w:fill="FFFFFF"/>
          <w:lang w:eastAsia="en-AU"/>
        </w:rPr>
        <w:t>Contamination</w:t>
      </w:r>
    </w:p>
    <w:p w14:paraId="4CE45E13" w14:textId="0C74D750" w:rsidR="00170D1B" w:rsidRPr="00793861" w:rsidRDefault="009D48EB" w:rsidP="00793861">
      <w:pPr>
        <w:spacing w:after="0" w:line="240" w:lineRule="auto"/>
        <w:ind w:left="720"/>
        <w:jc w:val="both"/>
        <w:rPr>
          <w:rFonts w:ascii="Arial" w:hAnsi="Arial" w:cs="Arial"/>
          <w:shd w:val="clear" w:color="auto" w:fill="FFFFFF"/>
          <w:lang w:eastAsia="en-AU"/>
        </w:rPr>
      </w:pPr>
      <w:r w:rsidRPr="00793861">
        <w:rPr>
          <w:rFonts w:ascii="Arial" w:hAnsi="Arial" w:cs="Arial"/>
          <w:shd w:val="clear" w:color="auto" w:fill="FFFFFF"/>
          <w:lang w:eastAsia="en-AU"/>
        </w:rPr>
        <w:t xml:space="preserve">The site is not identified as being land subject to contamination in accordance with SEPP </w:t>
      </w:r>
      <w:r w:rsidR="0029322C" w:rsidRPr="00793861">
        <w:rPr>
          <w:rFonts w:ascii="Arial" w:hAnsi="Arial" w:cs="Arial"/>
          <w:shd w:val="clear" w:color="auto" w:fill="FFFFFF"/>
          <w:lang w:eastAsia="en-AU"/>
        </w:rPr>
        <w:t>No.</w:t>
      </w:r>
      <w:r w:rsidRPr="00793861">
        <w:rPr>
          <w:rFonts w:ascii="Arial" w:hAnsi="Arial" w:cs="Arial"/>
          <w:shd w:val="clear" w:color="auto" w:fill="FFFFFF"/>
          <w:lang w:eastAsia="en-AU"/>
        </w:rPr>
        <w:t>55</w:t>
      </w:r>
      <w:r w:rsidR="0029322C" w:rsidRPr="00793861">
        <w:rPr>
          <w:rFonts w:ascii="Arial" w:hAnsi="Arial" w:cs="Arial"/>
          <w:shd w:val="clear" w:color="auto" w:fill="FFFFFF"/>
          <w:lang w:eastAsia="en-AU"/>
        </w:rPr>
        <w:t xml:space="preserve">. Whilst herbicides and pesticides are likely to have been used in the locality, the proposed use and ongoing maintenance is not identified to </w:t>
      </w:r>
      <w:r w:rsidR="007078D1" w:rsidRPr="00793861">
        <w:rPr>
          <w:rFonts w:ascii="Arial" w:hAnsi="Arial" w:cs="Arial"/>
          <w:shd w:val="clear" w:color="auto" w:fill="FFFFFF"/>
          <w:lang w:eastAsia="en-AU"/>
        </w:rPr>
        <w:t xml:space="preserve">result in unreasonable contamination exposure which will risk human health. </w:t>
      </w:r>
      <w:r w:rsidRPr="00793861">
        <w:rPr>
          <w:rFonts w:ascii="Arial" w:hAnsi="Arial" w:cs="Arial"/>
          <w:shd w:val="clear" w:color="auto" w:fill="FFFFFF"/>
          <w:lang w:eastAsia="en-AU"/>
        </w:rPr>
        <w:t>The development is not considered to increase risk of exposure</w:t>
      </w:r>
      <w:r w:rsidR="000E7B14" w:rsidRPr="00793861">
        <w:rPr>
          <w:rFonts w:ascii="Arial" w:hAnsi="Arial" w:cs="Arial"/>
          <w:shd w:val="clear" w:color="auto" w:fill="FFFFFF"/>
          <w:lang w:eastAsia="en-AU"/>
        </w:rPr>
        <w:t>. Given the cultivated land</w:t>
      </w:r>
      <w:r w:rsidR="00A950BD" w:rsidRPr="00793861">
        <w:rPr>
          <w:rFonts w:ascii="Arial" w:hAnsi="Arial" w:cs="Arial"/>
          <w:shd w:val="clear" w:color="auto" w:fill="FFFFFF"/>
          <w:lang w:eastAsia="en-AU"/>
        </w:rPr>
        <w:t xml:space="preserve">, it is unlikely that large contaminants such as asbestos are likely to present. </w:t>
      </w:r>
      <w:r w:rsidR="00793861" w:rsidRPr="00793861">
        <w:rPr>
          <w:rFonts w:ascii="Arial" w:hAnsi="Arial" w:cs="Arial"/>
          <w:shd w:val="clear" w:color="auto" w:fill="FFFFFF"/>
          <w:lang w:eastAsia="en-AU"/>
        </w:rPr>
        <w:t>To this extent, t</w:t>
      </w:r>
      <w:r w:rsidR="000E7B14" w:rsidRPr="00793861">
        <w:rPr>
          <w:rFonts w:ascii="Arial" w:hAnsi="Arial" w:cs="Arial"/>
          <w:shd w:val="clear" w:color="auto" w:fill="FFFFFF"/>
          <w:lang w:eastAsia="en-AU"/>
        </w:rPr>
        <w:t>he site is considered fit for the intended purpose.</w:t>
      </w:r>
    </w:p>
    <w:p w14:paraId="15EA0FD6" w14:textId="77777777" w:rsidR="00F61431" w:rsidRDefault="00F61431" w:rsidP="00F61431">
      <w:pPr>
        <w:pStyle w:val="ListParagraph"/>
        <w:rPr>
          <w:rFonts w:ascii="Arial" w:hAnsi="Arial" w:cs="Arial"/>
          <w:color w:val="000000"/>
          <w:shd w:val="clear" w:color="auto" w:fill="FFFFFF"/>
          <w:lang w:eastAsia="en-AU"/>
        </w:rPr>
      </w:pPr>
    </w:p>
    <w:p w14:paraId="11734614" w14:textId="2D977218" w:rsidR="00793861" w:rsidRDefault="00793861" w:rsidP="00F61431">
      <w:pPr>
        <w:pStyle w:val="ListParagraph"/>
        <w:rPr>
          <w:rFonts w:ascii="Arial" w:hAnsi="Arial" w:cs="Arial"/>
          <w:b/>
          <w:bCs/>
          <w:color w:val="000000"/>
          <w:shd w:val="clear" w:color="auto" w:fill="FFFFFF"/>
          <w:lang w:eastAsia="en-AU"/>
        </w:rPr>
      </w:pPr>
      <w:r w:rsidRPr="00923711">
        <w:rPr>
          <w:rFonts w:ascii="Arial" w:hAnsi="Arial" w:cs="Arial"/>
          <w:color w:val="000000"/>
          <w:shd w:val="clear" w:color="auto" w:fill="FFFFFF"/>
          <w:lang w:eastAsia="en-AU"/>
        </w:rPr>
        <w:t>Water</w:t>
      </w:r>
    </w:p>
    <w:p w14:paraId="0A9E65AD" w14:textId="06673C3A" w:rsidR="00793861" w:rsidRDefault="00F46B50" w:rsidP="00B01913">
      <w:pPr>
        <w:pStyle w:val="ListParagraph"/>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development increases the impervious area of the site and therefore stormwater generation and overland flows will </w:t>
      </w:r>
      <w:r w:rsidR="001D3A5F">
        <w:rPr>
          <w:rFonts w:ascii="Arial" w:hAnsi="Arial" w:cs="Arial"/>
          <w:color w:val="000000"/>
          <w:shd w:val="clear" w:color="auto" w:fill="FFFFFF"/>
          <w:lang w:eastAsia="en-AU"/>
        </w:rPr>
        <w:t xml:space="preserve">alter as a result. The Council Engineers </w:t>
      </w:r>
      <w:r w:rsidR="00EA1189">
        <w:rPr>
          <w:rFonts w:ascii="Arial" w:hAnsi="Arial" w:cs="Arial"/>
          <w:color w:val="000000"/>
          <w:shd w:val="clear" w:color="auto" w:fill="FFFFFF"/>
          <w:lang w:eastAsia="en-AU"/>
        </w:rPr>
        <w:t xml:space="preserve">were satisfied with </w:t>
      </w:r>
      <w:r w:rsidR="001D3A5F">
        <w:rPr>
          <w:rFonts w:ascii="Arial" w:hAnsi="Arial" w:cs="Arial"/>
          <w:color w:val="000000"/>
          <w:shd w:val="clear" w:color="auto" w:fill="FFFFFF"/>
          <w:lang w:eastAsia="en-AU"/>
        </w:rPr>
        <w:t xml:space="preserve">the stormwater management address </w:t>
      </w:r>
      <w:r w:rsidR="00EA1189">
        <w:rPr>
          <w:rFonts w:ascii="Arial" w:hAnsi="Arial" w:cs="Arial"/>
          <w:color w:val="000000"/>
          <w:shd w:val="clear" w:color="auto" w:fill="FFFFFF"/>
          <w:lang w:eastAsia="en-AU"/>
        </w:rPr>
        <w:t>of</w:t>
      </w:r>
      <w:r w:rsidR="008517EC">
        <w:rPr>
          <w:rFonts w:ascii="Arial" w:hAnsi="Arial" w:cs="Arial"/>
          <w:color w:val="000000"/>
          <w:shd w:val="clear" w:color="auto" w:fill="FFFFFF"/>
          <w:lang w:eastAsia="en-AU"/>
        </w:rPr>
        <w:t xml:space="preserve"> post</w:t>
      </w:r>
      <w:r w:rsidR="00EA1189">
        <w:rPr>
          <w:rFonts w:ascii="Arial" w:hAnsi="Arial" w:cs="Arial"/>
          <w:color w:val="000000"/>
          <w:shd w:val="clear" w:color="auto" w:fill="FFFFFF"/>
          <w:lang w:eastAsia="en-AU"/>
        </w:rPr>
        <w:t>-</w:t>
      </w:r>
      <w:r w:rsidR="008517EC">
        <w:rPr>
          <w:rFonts w:ascii="Arial" w:hAnsi="Arial" w:cs="Arial"/>
          <w:color w:val="000000"/>
          <w:shd w:val="clear" w:color="auto" w:fill="FFFFFF"/>
          <w:lang w:eastAsia="en-AU"/>
        </w:rPr>
        <w:t xml:space="preserve">development flows </w:t>
      </w:r>
      <w:r w:rsidR="00EA1189">
        <w:rPr>
          <w:rFonts w:ascii="Arial" w:hAnsi="Arial" w:cs="Arial"/>
          <w:color w:val="000000"/>
          <w:shd w:val="clear" w:color="auto" w:fill="FFFFFF"/>
          <w:lang w:eastAsia="en-AU"/>
        </w:rPr>
        <w:t>and impacts from</w:t>
      </w:r>
      <w:r w:rsidR="008517EC">
        <w:rPr>
          <w:rFonts w:ascii="Arial" w:hAnsi="Arial" w:cs="Arial"/>
          <w:color w:val="000000"/>
          <w:shd w:val="clear" w:color="auto" w:fill="FFFFFF"/>
          <w:lang w:eastAsia="en-AU"/>
        </w:rPr>
        <w:t xml:space="preserve"> </w:t>
      </w:r>
      <w:r w:rsidR="0067767D">
        <w:rPr>
          <w:rFonts w:ascii="Arial" w:hAnsi="Arial" w:cs="Arial"/>
          <w:color w:val="000000"/>
          <w:shd w:val="clear" w:color="auto" w:fill="FFFFFF"/>
          <w:lang w:eastAsia="en-AU"/>
        </w:rPr>
        <w:t>the internal road network. Condition</w:t>
      </w:r>
      <w:r w:rsidR="00EA1189">
        <w:rPr>
          <w:rFonts w:ascii="Arial" w:hAnsi="Arial" w:cs="Arial"/>
          <w:color w:val="000000"/>
          <w:shd w:val="clear" w:color="auto" w:fill="FFFFFF"/>
          <w:lang w:eastAsia="en-AU"/>
        </w:rPr>
        <w:t xml:space="preserve"> B9 requires the applicant to provide final design plans</w:t>
      </w:r>
      <w:r w:rsidR="00860114">
        <w:rPr>
          <w:rFonts w:ascii="Arial" w:hAnsi="Arial" w:cs="Arial"/>
          <w:color w:val="000000"/>
          <w:shd w:val="clear" w:color="auto" w:fill="FFFFFF"/>
          <w:lang w:eastAsia="en-AU"/>
        </w:rPr>
        <w:t xml:space="preserve"> for the stormwater drainage systems</w:t>
      </w:r>
      <w:r w:rsidR="0067767D">
        <w:rPr>
          <w:rFonts w:ascii="Arial" w:hAnsi="Arial" w:cs="Arial"/>
          <w:color w:val="000000"/>
          <w:shd w:val="clear" w:color="auto" w:fill="FFFFFF"/>
          <w:lang w:eastAsia="en-AU"/>
        </w:rPr>
        <w:t xml:space="preserve"> prior to the release of the Construction Certificate</w:t>
      </w:r>
      <w:r w:rsidR="00860114">
        <w:rPr>
          <w:rFonts w:ascii="Arial" w:hAnsi="Arial" w:cs="Arial"/>
          <w:color w:val="000000"/>
          <w:shd w:val="clear" w:color="auto" w:fill="FFFFFF"/>
          <w:lang w:eastAsia="en-AU"/>
        </w:rPr>
        <w:t>.</w:t>
      </w:r>
      <w:r w:rsidR="0067767D">
        <w:rPr>
          <w:rFonts w:ascii="Arial" w:hAnsi="Arial" w:cs="Arial"/>
          <w:color w:val="000000"/>
          <w:shd w:val="clear" w:color="auto" w:fill="FFFFFF"/>
          <w:lang w:eastAsia="en-AU"/>
        </w:rPr>
        <w:t xml:space="preserve"> </w:t>
      </w:r>
    </w:p>
    <w:p w14:paraId="69424698" w14:textId="3741019B" w:rsidR="00F40EDF" w:rsidRDefault="00F40EDF" w:rsidP="00F61431">
      <w:pPr>
        <w:pStyle w:val="ListParagraph"/>
        <w:rPr>
          <w:rFonts w:ascii="Arial" w:hAnsi="Arial" w:cs="Arial"/>
          <w:color w:val="000000"/>
          <w:shd w:val="clear" w:color="auto" w:fill="FFFFFF"/>
          <w:lang w:eastAsia="en-AU"/>
        </w:rPr>
      </w:pPr>
    </w:p>
    <w:p w14:paraId="6E742CED" w14:textId="55F43FB2" w:rsidR="00F40EDF" w:rsidRDefault="00F40EDF" w:rsidP="00F61431">
      <w:pPr>
        <w:pStyle w:val="ListParagraph"/>
        <w:rPr>
          <w:rFonts w:ascii="Arial" w:hAnsi="Arial" w:cs="Arial"/>
          <w:b/>
          <w:bCs/>
          <w:color w:val="000000"/>
          <w:shd w:val="clear" w:color="auto" w:fill="FFFFFF"/>
          <w:lang w:eastAsia="en-AU"/>
        </w:rPr>
      </w:pPr>
      <w:r w:rsidRPr="00923711">
        <w:rPr>
          <w:rFonts w:ascii="Arial" w:hAnsi="Arial" w:cs="Arial"/>
          <w:color w:val="000000"/>
          <w:shd w:val="clear" w:color="auto" w:fill="FFFFFF"/>
          <w:lang w:eastAsia="en-AU"/>
        </w:rPr>
        <w:t>Air</w:t>
      </w:r>
      <w:r>
        <w:rPr>
          <w:rFonts w:ascii="Arial" w:hAnsi="Arial" w:cs="Arial"/>
          <w:b/>
          <w:bCs/>
          <w:color w:val="000000"/>
          <w:shd w:val="clear" w:color="auto" w:fill="FFFFFF"/>
          <w:lang w:eastAsia="en-AU"/>
        </w:rPr>
        <w:t xml:space="preserve"> </w:t>
      </w:r>
      <w:r w:rsidRPr="00923711">
        <w:rPr>
          <w:rFonts w:ascii="Arial" w:hAnsi="Arial" w:cs="Arial"/>
          <w:color w:val="000000"/>
          <w:shd w:val="clear" w:color="auto" w:fill="FFFFFF"/>
          <w:lang w:eastAsia="en-AU"/>
        </w:rPr>
        <w:t>quality</w:t>
      </w:r>
    </w:p>
    <w:p w14:paraId="26ED486F" w14:textId="705DE93B" w:rsidR="00F40EDF" w:rsidRDefault="00BE5CE3" w:rsidP="00B01913">
      <w:pPr>
        <w:pStyle w:val="ListParagraph"/>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construction of the proposed development is likely to generate localised air quality impacts </w:t>
      </w:r>
      <w:proofErr w:type="gramStart"/>
      <w:r>
        <w:rPr>
          <w:rFonts w:ascii="Arial" w:hAnsi="Arial" w:cs="Arial"/>
          <w:color w:val="000000"/>
          <w:shd w:val="clear" w:color="auto" w:fill="FFFFFF"/>
          <w:lang w:eastAsia="en-AU"/>
        </w:rPr>
        <w:t>as a result of</w:t>
      </w:r>
      <w:proofErr w:type="gramEnd"/>
      <w:r>
        <w:rPr>
          <w:rFonts w:ascii="Arial" w:hAnsi="Arial" w:cs="Arial"/>
          <w:color w:val="000000"/>
          <w:shd w:val="clear" w:color="auto" w:fill="FFFFFF"/>
          <w:lang w:eastAsia="en-AU"/>
        </w:rPr>
        <w:t xml:space="preserve"> additional truck movements and associated dust generation. </w:t>
      </w:r>
      <w:r w:rsidR="00B01913">
        <w:rPr>
          <w:rFonts w:ascii="Arial" w:hAnsi="Arial" w:cs="Arial"/>
          <w:color w:val="000000"/>
          <w:shd w:val="clear" w:color="auto" w:fill="FFFFFF"/>
          <w:lang w:eastAsia="en-AU"/>
        </w:rPr>
        <w:t>Given the proximity to residential neighbours, the development is not anticipated to result in any adverse health impacts</w:t>
      </w:r>
      <w:r w:rsidR="005B7B70">
        <w:rPr>
          <w:rFonts w:ascii="Arial" w:hAnsi="Arial" w:cs="Arial"/>
          <w:color w:val="000000"/>
          <w:shd w:val="clear" w:color="auto" w:fill="FFFFFF"/>
          <w:lang w:eastAsia="en-AU"/>
        </w:rPr>
        <w:t>. After construction of the solar farm, revegetation of the site under the solar panels is proposed which will limit ongoing dust generation and associated air quality impacts.</w:t>
      </w:r>
    </w:p>
    <w:p w14:paraId="115B5D75" w14:textId="77777777" w:rsidR="005B7B70" w:rsidRPr="00F40EDF" w:rsidRDefault="005B7B70" w:rsidP="00B01913">
      <w:pPr>
        <w:pStyle w:val="ListParagraph"/>
        <w:jc w:val="both"/>
        <w:rPr>
          <w:rFonts w:ascii="Arial" w:hAnsi="Arial" w:cs="Arial"/>
          <w:color w:val="000000"/>
          <w:shd w:val="clear" w:color="auto" w:fill="FFFFFF"/>
          <w:lang w:eastAsia="en-AU"/>
        </w:rPr>
      </w:pPr>
    </w:p>
    <w:p w14:paraId="745F6854" w14:textId="77777777" w:rsidR="00500BFD" w:rsidRPr="00500BFD" w:rsidRDefault="00D01E9A"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Flora and fauna impacts</w:t>
      </w:r>
    </w:p>
    <w:p w14:paraId="5B2B4C0F" w14:textId="77777777" w:rsidR="00500BFD" w:rsidRDefault="00500BFD" w:rsidP="00500BFD">
      <w:pPr>
        <w:pStyle w:val="ListParagraph"/>
        <w:spacing w:after="0" w:line="240" w:lineRule="auto"/>
        <w:jc w:val="both"/>
        <w:rPr>
          <w:rFonts w:ascii="Arial" w:hAnsi="Arial" w:cs="Arial"/>
          <w:color w:val="000000"/>
          <w:shd w:val="clear" w:color="auto" w:fill="FFFFFF"/>
          <w:lang w:eastAsia="en-AU"/>
        </w:rPr>
      </w:pPr>
    </w:p>
    <w:p w14:paraId="49915215" w14:textId="54358127" w:rsidR="00D01E9A" w:rsidRPr="00BE218C" w:rsidRDefault="00500BFD" w:rsidP="00500BFD">
      <w:pPr>
        <w:pStyle w:val="ListParagraph"/>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 xml:space="preserve">The site area is cleared of vegetation </w:t>
      </w:r>
      <w:proofErr w:type="gramStart"/>
      <w:r w:rsidR="00002CBC">
        <w:rPr>
          <w:rFonts w:ascii="Arial" w:hAnsi="Arial" w:cs="Arial"/>
          <w:color w:val="000000"/>
          <w:shd w:val="clear" w:color="auto" w:fill="FFFFFF"/>
          <w:lang w:eastAsia="en-AU"/>
        </w:rPr>
        <w:t>as a result of</w:t>
      </w:r>
      <w:proofErr w:type="gramEnd"/>
      <w:r w:rsidR="00002CBC">
        <w:rPr>
          <w:rFonts w:ascii="Arial" w:hAnsi="Arial" w:cs="Arial"/>
          <w:color w:val="000000"/>
          <w:shd w:val="clear" w:color="auto" w:fill="FFFFFF"/>
          <w:lang w:eastAsia="en-AU"/>
        </w:rPr>
        <w:t xml:space="preserve"> ongoing farming operations.</w:t>
      </w:r>
      <w:r w:rsidR="005E244E">
        <w:rPr>
          <w:rFonts w:ascii="Arial" w:hAnsi="Arial" w:cs="Arial"/>
          <w:color w:val="000000"/>
          <w:shd w:val="clear" w:color="auto" w:fill="FFFFFF"/>
          <w:lang w:eastAsia="en-AU"/>
        </w:rPr>
        <w:t xml:space="preserve"> Consultation with the Biodivers</w:t>
      </w:r>
      <w:r w:rsidR="00A40C96">
        <w:rPr>
          <w:rFonts w:ascii="Arial" w:hAnsi="Arial" w:cs="Arial"/>
          <w:color w:val="000000"/>
          <w:shd w:val="clear" w:color="auto" w:fill="FFFFFF"/>
          <w:lang w:eastAsia="en-AU"/>
        </w:rPr>
        <w:t>ity Conservation Department (</w:t>
      </w:r>
      <w:r w:rsidR="0090648A">
        <w:rPr>
          <w:rFonts w:ascii="Arial" w:hAnsi="Arial" w:cs="Arial"/>
          <w:color w:val="000000"/>
          <w:shd w:val="clear" w:color="auto" w:fill="FFFFFF"/>
          <w:lang w:eastAsia="en-AU"/>
        </w:rPr>
        <w:t xml:space="preserve">BCD) </w:t>
      </w:r>
      <w:r w:rsidR="00A40C96">
        <w:rPr>
          <w:rFonts w:ascii="Arial" w:hAnsi="Arial" w:cs="Arial"/>
          <w:color w:val="000000"/>
          <w:shd w:val="clear" w:color="auto" w:fill="FFFFFF"/>
          <w:lang w:eastAsia="en-AU"/>
        </w:rPr>
        <w:t xml:space="preserve">was held </w:t>
      </w:r>
      <w:proofErr w:type="gramStart"/>
      <w:r w:rsidR="00A40C96">
        <w:rPr>
          <w:rFonts w:ascii="Arial" w:hAnsi="Arial" w:cs="Arial"/>
          <w:color w:val="000000"/>
          <w:shd w:val="clear" w:color="auto" w:fill="FFFFFF"/>
          <w:lang w:eastAsia="en-AU"/>
        </w:rPr>
        <w:t>with regard to</w:t>
      </w:r>
      <w:proofErr w:type="gramEnd"/>
      <w:r w:rsidR="00A40C96">
        <w:rPr>
          <w:rFonts w:ascii="Arial" w:hAnsi="Arial" w:cs="Arial"/>
          <w:color w:val="000000"/>
          <w:shd w:val="clear" w:color="auto" w:fill="FFFFFF"/>
          <w:lang w:eastAsia="en-AU"/>
        </w:rPr>
        <w:t xml:space="preserve"> vegetation removal without a permit. The </w:t>
      </w:r>
      <w:r w:rsidR="0090648A">
        <w:rPr>
          <w:rFonts w:ascii="Arial" w:hAnsi="Arial" w:cs="Arial"/>
          <w:color w:val="000000"/>
          <w:shd w:val="clear" w:color="auto" w:fill="FFFFFF"/>
          <w:lang w:eastAsia="en-AU"/>
        </w:rPr>
        <w:t xml:space="preserve">BCD </w:t>
      </w:r>
      <w:proofErr w:type="gramStart"/>
      <w:r w:rsidR="0090648A">
        <w:rPr>
          <w:rFonts w:ascii="Arial" w:hAnsi="Arial" w:cs="Arial"/>
          <w:color w:val="000000"/>
          <w:shd w:val="clear" w:color="auto" w:fill="FFFFFF"/>
          <w:lang w:eastAsia="en-AU"/>
        </w:rPr>
        <w:t>were of the opinion that</w:t>
      </w:r>
      <w:proofErr w:type="gramEnd"/>
      <w:r w:rsidR="0090648A">
        <w:rPr>
          <w:rFonts w:ascii="Arial" w:hAnsi="Arial" w:cs="Arial"/>
          <w:color w:val="000000"/>
          <w:shd w:val="clear" w:color="auto" w:fill="FFFFFF"/>
          <w:lang w:eastAsia="en-AU"/>
        </w:rPr>
        <w:t xml:space="preserve"> had an application been made to remove the vegetation it would have been granted. The </w:t>
      </w:r>
      <w:r w:rsidR="00BE2AAD">
        <w:rPr>
          <w:rFonts w:ascii="Arial" w:hAnsi="Arial" w:cs="Arial"/>
          <w:color w:val="000000"/>
          <w:shd w:val="clear" w:color="auto" w:fill="FFFFFF"/>
          <w:lang w:eastAsia="en-AU"/>
        </w:rPr>
        <w:t xml:space="preserve">vegetation was classified with low biodiversity </w:t>
      </w:r>
      <w:proofErr w:type="gramStart"/>
      <w:r w:rsidR="00BE2AAD">
        <w:rPr>
          <w:rFonts w:ascii="Arial" w:hAnsi="Arial" w:cs="Arial"/>
          <w:color w:val="000000"/>
          <w:shd w:val="clear" w:color="auto" w:fill="FFFFFF"/>
          <w:lang w:eastAsia="en-AU"/>
        </w:rPr>
        <w:t>value,</w:t>
      </w:r>
      <w:proofErr w:type="gramEnd"/>
      <w:r w:rsidR="00BE2AAD">
        <w:rPr>
          <w:rFonts w:ascii="Arial" w:hAnsi="Arial" w:cs="Arial"/>
          <w:color w:val="000000"/>
          <w:shd w:val="clear" w:color="auto" w:fill="FFFFFF"/>
          <w:lang w:eastAsia="en-AU"/>
        </w:rPr>
        <w:t xml:space="preserve"> accordingly no further action was required by the BCD to manage impact. </w:t>
      </w:r>
      <w:r w:rsidR="00860114">
        <w:rPr>
          <w:rFonts w:ascii="Arial" w:hAnsi="Arial" w:cs="Arial"/>
          <w:color w:val="000000"/>
          <w:shd w:val="clear" w:color="auto" w:fill="FFFFFF"/>
          <w:lang w:eastAsia="en-AU"/>
        </w:rPr>
        <w:t>T</w:t>
      </w:r>
      <w:r w:rsidR="00002CBC">
        <w:rPr>
          <w:rFonts w:ascii="Arial" w:hAnsi="Arial" w:cs="Arial"/>
          <w:color w:val="000000"/>
          <w:shd w:val="clear" w:color="auto" w:fill="FFFFFF"/>
          <w:lang w:eastAsia="en-AU"/>
        </w:rPr>
        <w:t>he development proposal does not identify</w:t>
      </w:r>
      <w:r w:rsidR="00BE2AAD">
        <w:rPr>
          <w:rFonts w:ascii="Arial" w:hAnsi="Arial" w:cs="Arial"/>
          <w:color w:val="000000"/>
          <w:shd w:val="clear" w:color="auto" w:fill="FFFFFF"/>
          <w:lang w:eastAsia="en-AU"/>
        </w:rPr>
        <w:t xml:space="preserve"> an</w:t>
      </w:r>
      <w:r w:rsidR="00860114">
        <w:rPr>
          <w:rFonts w:ascii="Arial" w:hAnsi="Arial" w:cs="Arial"/>
          <w:color w:val="000000"/>
          <w:shd w:val="clear" w:color="auto" w:fill="FFFFFF"/>
          <w:lang w:eastAsia="en-AU"/>
        </w:rPr>
        <w:t>y</w:t>
      </w:r>
      <w:r w:rsidR="00BE2AAD">
        <w:rPr>
          <w:rFonts w:ascii="Arial" w:hAnsi="Arial" w:cs="Arial"/>
          <w:color w:val="000000"/>
          <w:shd w:val="clear" w:color="auto" w:fill="FFFFFF"/>
          <w:lang w:eastAsia="en-AU"/>
        </w:rPr>
        <w:t xml:space="preserve"> additional</w:t>
      </w:r>
      <w:r w:rsidR="00002CBC">
        <w:rPr>
          <w:rFonts w:ascii="Arial" w:hAnsi="Arial" w:cs="Arial"/>
          <w:color w:val="000000"/>
          <w:shd w:val="clear" w:color="auto" w:fill="FFFFFF"/>
          <w:lang w:eastAsia="en-AU"/>
        </w:rPr>
        <w:t xml:space="preserve"> tree removal. As such there are no identified impacts on the local koala population or </w:t>
      </w:r>
      <w:r w:rsidR="00BC3DAE">
        <w:rPr>
          <w:rFonts w:ascii="Arial" w:hAnsi="Arial" w:cs="Arial"/>
          <w:color w:val="000000"/>
          <w:shd w:val="clear" w:color="auto" w:fill="FFFFFF"/>
          <w:lang w:eastAsia="en-AU"/>
        </w:rPr>
        <w:t xml:space="preserve">threated species. The development will result in the removal of ground cover during construction. </w:t>
      </w:r>
      <w:r w:rsidR="00B85FE1">
        <w:rPr>
          <w:rFonts w:ascii="Arial" w:hAnsi="Arial" w:cs="Arial"/>
          <w:color w:val="000000"/>
          <w:shd w:val="clear" w:color="auto" w:fill="FFFFFF"/>
          <w:lang w:eastAsia="en-AU"/>
        </w:rPr>
        <w:t>The ground cover is to be re-established at the conclusion of the construction. To this extent, no significant adverse biodiversity impacts have been identified.</w:t>
      </w:r>
    </w:p>
    <w:p w14:paraId="6706C006" w14:textId="77777777" w:rsidR="00D01E9A" w:rsidRPr="00BE218C" w:rsidRDefault="00D01E9A" w:rsidP="00D01E9A">
      <w:pPr>
        <w:pStyle w:val="ListParagraph"/>
        <w:rPr>
          <w:rFonts w:ascii="Arial" w:hAnsi="Arial" w:cs="Arial"/>
          <w:color w:val="000000"/>
          <w:shd w:val="clear" w:color="auto" w:fill="FFFFFF"/>
          <w:lang w:eastAsia="en-AU"/>
        </w:rPr>
      </w:pPr>
    </w:p>
    <w:p w14:paraId="5D935D57" w14:textId="77777777" w:rsidR="00B85FE1" w:rsidRPr="00B85FE1"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Natural environment</w:t>
      </w:r>
    </w:p>
    <w:p w14:paraId="76CA5296" w14:textId="77777777" w:rsidR="00B85FE1" w:rsidRDefault="00B85FE1" w:rsidP="00B85FE1">
      <w:pPr>
        <w:pStyle w:val="ListParagraph"/>
        <w:spacing w:after="0" w:line="240" w:lineRule="auto"/>
        <w:jc w:val="both"/>
        <w:rPr>
          <w:rFonts w:ascii="Arial" w:hAnsi="Arial" w:cs="Arial"/>
          <w:color w:val="000000"/>
          <w:shd w:val="clear" w:color="auto" w:fill="FFFFFF"/>
          <w:lang w:eastAsia="en-AU"/>
        </w:rPr>
      </w:pPr>
    </w:p>
    <w:p w14:paraId="140CE78C" w14:textId="54B39419" w:rsidR="00011BAC" w:rsidRPr="00BE218C" w:rsidRDefault="00B85FE1" w:rsidP="00B85FE1">
      <w:pPr>
        <w:pStyle w:val="ListParagraph"/>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 xml:space="preserve">The topography of the site is flat </w:t>
      </w:r>
      <w:r w:rsidR="00E71386">
        <w:rPr>
          <w:rFonts w:ascii="Arial" w:hAnsi="Arial" w:cs="Arial"/>
          <w:color w:val="000000"/>
          <w:shd w:val="clear" w:color="auto" w:fill="FFFFFF"/>
          <w:lang w:eastAsia="en-AU"/>
        </w:rPr>
        <w:t>with natural drainage occurring to the</w:t>
      </w:r>
      <w:r w:rsidR="00C12B37">
        <w:rPr>
          <w:rFonts w:ascii="Arial" w:hAnsi="Arial" w:cs="Arial"/>
          <w:color w:val="000000"/>
          <w:shd w:val="clear" w:color="auto" w:fill="FFFFFF"/>
          <w:lang w:eastAsia="en-AU"/>
        </w:rPr>
        <w:t xml:space="preserve"> south and</w:t>
      </w:r>
      <w:r w:rsidR="00E71386">
        <w:rPr>
          <w:rFonts w:ascii="Arial" w:hAnsi="Arial" w:cs="Arial"/>
          <w:color w:val="000000"/>
          <w:shd w:val="clear" w:color="auto" w:fill="FFFFFF"/>
          <w:lang w:eastAsia="en-AU"/>
        </w:rPr>
        <w:t xml:space="preserve"> east</w:t>
      </w:r>
      <w:r w:rsidR="00C12B37">
        <w:rPr>
          <w:rFonts w:ascii="Arial" w:hAnsi="Arial" w:cs="Arial"/>
          <w:color w:val="000000"/>
          <w:shd w:val="clear" w:color="auto" w:fill="FFFFFF"/>
          <w:lang w:eastAsia="en-AU"/>
        </w:rPr>
        <w:t xml:space="preserve"> of the site</w:t>
      </w:r>
      <w:r w:rsidR="00E71386">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The proposed development include</w:t>
      </w:r>
      <w:r w:rsidR="00B14527">
        <w:rPr>
          <w:rFonts w:ascii="Arial" w:hAnsi="Arial" w:cs="Arial"/>
          <w:color w:val="000000"/>
          <w:shd w:val="clear" w:color="auto" w:fill="FFFFFF"/>
          <w:lang w:eastAsia="en-AU"/>
        </w:rPr>
        <w:t>s</w:t>
      </w:r>
      <w:r>
        <w:rPr>
          <w:rFonts w:ascii="Arial" w:hAnsi="Arial" w:cs="Arial"/>
          <w:color w:val="000000"/>
          <w:shd w:val="clear" w:color="auto" w:fill="FFFFFF"/>
          <w:lang w:eastAsia="en-AU"/>
        </w:rPr>
        <w:t xml:space="preserve"> earthworks to </w:t>
      </w:r>
      <w:r w:rsidR="00B14527">
        <w:rPr>
          <w:rFonts w:ascii="Arial" w:hAnsi="Arial" w:cs="Arial"/>
          <w:color w:val="000000"/>
          <w:shd w:val="clear" w:color="auto" w:fill="FFFFFF"/>
          <w:lang w:eastAsia="en-AU"/>
        </w:rPr>
        <w:t xml:space="preserve">establish the hardstand surface for the car parking area and the foundation of the operation and maintenance </w:t>
      </w:r>
      <w:r w:rsidR="000B20D0">
        <w:rPr>
          <w:rFonts w:ascii="Arial" w:hAnsi="Arial" w:cs="Arial"/>
          <w:color w:val="000000"/>
          <w:shd w:val="clear" w:color="auto" w:fill="FFFFFF"/>
          <w:lang w:eastAsia="en-AU"/>
        </w:rPr>
        <w:t>shed. The proposal does not result in any significant changes to the natural contours of the site.</w:t>
      </w:r>
      <w:r w:rsidR="000A7F36" w:rsidRPr="00BE218C">
        <w:rPr>
          <w:rFonts w:ascii="Arial" w:hAnsi="Arial" w:cs="Arial"/>
          <w:color w:val="FF0000"/>
          <w:shd w:val="clear" w:color="auto" w:fill="FFFFFF"/>
          <w:lang w:eastAsia="en-AU"/>
        </w:rPr>
        <w:t xml:space="preserve"> </w:t>
      </w:r>
    </w:p>
    <w:p w14:paraId="4E1B9E0E" w14:textId="77777777" w:rsidR="00011BAC" w:rsidRPr="00BE218C" w:rsidRDefault="00011BAC" w:rsidP="00D358CE">
      <w:pPr>
        <w:spacing w:after="0" w:line="240" w:lineRule="auto"/>
        <w:jc w:val="both"/>
        <w:rPr>
          <w:rFonts w:ascii="Arial" w:hAnsi="Arial" w:cs="Arial"/>
          <w:color w:val="000000"/>
          <w:shd w:val="clear" w:color="auto" w:fill="FFFFFF"/>
          <w:lang w:eastAsia="en-AU"/>
        </w:rPr>
      </w:pPr>
    </w:p>
    <w:p w14:paraId="2592C279" w14:textId="77777777" w:rsidR="002E5DE8" w:rsidRPr="002E5DE8" w:rsidRDefault="00427241"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Noise and vibration</w:t>
      </w:r>
    </w:p>
    <w:p w14:paraId="05FA4501" w14:textId="77777777" w:rsidR="002E5DE8" w:rsidRDefault="002E5DE8" w:rsidP="002E5DE8">
      <w:pPr>
        <w:spacing w:after="0" w:line="240" w:lineRule="auto"/>
        <w:ind w:left="360" w:firstLine="360"/>
        <w:jc w:val="both"/>
        <w:rPr>
          <w:rFonts w:ascii="Arial" w:hAnsi="Arial" w:cs="Arial"/>
          <w:color w:val="000000"/>
          <w:shd w:val="clear" w:color="auto" w:fill="FFFFFF"/>
          <w:lang w:eastAsia="en-AU"/>
        </w:rPr>
      </w:pPr>
    </w:p>
    <w:p w14:paraId="3D41EF13" w14:textId="17EA0C9A" w:rsidR="00C772BD" w:rsidRPr="009A7C47" w:rsidRDefault="008438E2" w:rsidP="003670B2">
      <w:pPr>
        <w:spacing w:after="0" w:line="240" w:lineRule="auto"/>
        <w:ind w:left="720"/>
        <w:jc w:val="both"/>
        <w:rPr>
          <w:rFonts w:ascii="Arial" w:hAnsi="Arial" w:cs="Arial"/>
          <w:bCs/>
        </w:rPr>
      </w:pPr>
      <w:r>
        <w:rPr>
          <w:rFonts w:ascii="Arial" w:hAnsi="Arial" w:cs="Arial"/>
          <w:color w:val="000000"/>
          <w:shd w:val="clear" w:color="auto" w:fill="FFFFFF"/>
          <w:lang w:eastAsia="en-AU"/>
        </w:rPr>
        <w:t>The Noise Assessment by Muller Acoustic Consultant takes into consideration</w:t>
      </w:r>
      <w:r w:rsidR="0042700D">
        <w:rPr>
          <w:rFonts w:ascii="Arial" w:hAnsi="Arial" w:cs="Arial"/>
          <w:color w:val="000000"/>
          <w:shd w:val="clear" w:color="auto" w:fill="FFFFFF"/>
          <w:lang w:eastAsia="en-AU"/>
        </w:rPr>
        <w:t xml:space="preserve"> construction noise, operational noise and </w:t>
      </w:r>
      <w:r w:rsidR="0042700D" w:rsidRPr="009A7C47">
        <w:rPr>
          <w:rFonts w:ascii="Arial" w:hAnsi="Arial" w:cs="Arial"/>
          <w:shd w:val="clear" w:color="auto" w:fill="FFFFFF"/>
          <w:lang w:eastAsia="en-AU"/>
        </w:rPr>
        <w:t xml:space="preserve">noise impacts arising from road traffic. </w:t>
      </w:r>
      <w:r w:rsidR="00944B25" w:rsidRPr="009A7C47">
        <w:rPr>
          <w:rFonts w:ascii="Arial" w:hAnsi="Arial" w:cs="Arial"/>
          <w:bCs/>
        </w:rPr>
        <w:t xml:space="preserve">The </w:t>
      </w:r>
      <w:r w:rsidR="00944B25" w:rsidRPr="009A7C47">
        <w:rPr>
          <w:rFonts w:ascii="Arial" w:hAnsi="Arial" w:cs="Arial"/>
          <w:bCs/>
        </w:rPr>
        <w:lastRenderedPageBreak/>
        <w:t>report concluded that construction noise levels at nearby sensitive receivers are compliant with NML Standard. Similarly, operational noise levels are compliant with the PNTL Standards. The report has taken a conservative approach to traffic noise, which assumed four heavy vehicles per hour and 20 light commercial vehicles during morning and afternoon peak periods. The heavy vehicle movements</w:t>
      </w:r>
      <w:r w:rsidR="00586205" w:rsidRPr="009A7C47">
        <w:rPr>
          <w:rFonts w:ascii="Arial" w:hAnsi="Arial" w:cs="Arial"/>
          <w:bCs/>
        </w:rPr>
        <w:t xml:space="preserve"> anticipated in accordance with </w:t>
      </w:r>
      <w:r w:rsidR="007C2925" w:rsidRPr="009A7C47">
        <w:rPr>
          <w:rFonts w:ascii="Arial" w:hAnsi="Arial" w:cs="Arial"/>
          <w:bCs/>
        </w:rPr>
        <w:t xml:space="preserve">Appendix C of </w:t>
      </w:r>
      <w:r w:rsidR="00586205" w:rsidRPr="009A7C47">
        <w:rPr>
          <w:rFonts w:ascii="Arial" w:hAnsi="Arial" w:cs="Arial"/>
          <w:bCs/>
        </w:rPr>
        <w:t xml:space="preserve">the Traffic Impact Assessment </w:t>
      </w:r>
      <w:r w:rsidR="004B7B00" w:rsidRPr="009A7C47">
        <w:rPr>
          <w:rFonts w:ascii="Arial" w:hAnsi="Arial" w:cs="Arial"/>
          <w:bCs/>
        </w:rPr>
        <w:t xml:space="preserve">prepared by Intersect Traffic </w:t>
      </w:r>
      <w:r w:rsidR="007C2925" w:rsidRPr="009A7C47">
        <w:rPr>
          <w:rFonts w:ascii="Arial" w:hAnsi="Arial" w:cs="Arial"/>
          <w:bCs/>
        </w:rPr>
        <w:t xml:space="preserve">indicates </w:t>
      </w:r>
      <w:r w:rsidR="00482A2A" w:rsidRPr="009A7C47">
        <w:rPr>
          <w:rFonts w:ascii="Arial" w:hAnsi="Arial" w:cs="Arial"/>
          <w:bCs/>
        </w:rPr>
        <w:t xml:space="preserve">that the heavy vehicle movements are limited eight per day. </w:t>
      </w:r>
      <w:r w:rsidR="0083231F" w:rsidRPr="009A7C47">
        <w:rPr>
          <w:rFonts w:ascii="Arial" w:hAnsi="Arial" w:cs="Arial"/>
          <w:bCs/>
        </w:rPr>
        <w:t>It is noted that</w:t>
      </w:r>
      <w:r w:rsidR="00C772BD" w:rsidRPr="009A7C47">
        <w:rPr>
          <w:rFonts w:ascii="Arial" w:hAnsi="Arial" w:cs="Arial"/>
          <w:bCs/>
        </w:rPr>
        <w:t xml:space="preserve"> the </w:t>
      </w:r>
      <w:r w:rsidR="00B4372C" w:rsidRPr="009A7C47">
        <w:rPr>
          <w:rFonts w:ascii="Arial" w:hAnsi="Arial" w:cs="Arial"/>
          <w:bCs/>
        </w:rPr>
        <w:t xml:space="preserve">Noise Assessment assumes entry </w:t>
      </w:r>
      <w:r w:rsidR="008D112D" w:rsidRPr="009A7C47">
        <w:rPr>
          <w:rFonts w:ascii="Arial" w:hAnsi="Arial" w:cs="Arial"/>
          <w:bCs/>
        </w:rPr>
        <w:t xml:space="preserve">to the site </w:t>
      </w:r>
      <w:r w:rsidR="00B4372C" w:rsidRPr="009A7C47">
        <w:rPr>
          <w:rFonts w:ascii="Arial" w:hAnsi="Arial" w:cs="Arial"/>
          <w:bCs/>
        </w:rPr>
        <w:t xml:space="preserve">from Carnarvon Highway </w:t>
      </w:r>
      <w:r w:rsidR="008D112D" w:rsidRPr="009A7C47">
        <w:rPr>
          <w:rFonts w:ascii="Arial" w:hAnsi="Arial" w:cs="Arial"/>
          <w:bCs/>
        </w:rPr>
        <w:t>w</w:t>
      </w:r>
      <w:r w:rsidR="0083231F" w:rsidRPr="009A7C47">
        <w:rPr>
          <w:rFonts w:ascii="Arial" w:hAnsi="Arial" w:cs="Arial"/>
          <w:bCs/>
        </w:rPr>
        <w:t>hereas the entry to the site is via Rosedale Road. Despite this, the sensitive receivers remain consistent</w:t>
      </w:r>
      <w:r w:rsidR="006A1EE9" w:rsidRPr="009A7C47">
        <w:rPr>
          <w:rFonts w:ascii="Arial" w:hAnsi="Arial" w:cs="Arial"/>
          <w:bCs/>
        </w:rPr>
        <w:t xml:space="preserve"> through the approach to the site via North Road</w:t>
      </w:r>
      <w:r w:rsidR="00FE5F01" w:rsidRPr="009A7C47">
        <w:rPr>
          <w:rFonts w:ascii="Arial" w:hAnsi="Arial" w:cs="Arial"/>
          <w:bCs/>
        </w:rPr>
        <w:t xml:space="preserve">. Accordingly, </w:t>
      </w:r>
      <w:r w:rsidR="004363F9" w:rsidRPr="009A7C47">
        <w:rPr>
          <w:rFonts w:ascii="Arial" w:hAnsi="Arial" w:cs="Arial"/>
          <w:bCs/>
        </w:rPr>
        <w:t>the</w:t>
      </w:r>
      <w:r w:rsidR="00FE5F01" w:rsidRPr="009A7C47">
        <w:rPr>
          <w:rFonts w:ascii="Arial" w:hAnsi="Arial" w:cs="Arial"/>
          <w:bCs/>
        </w:rPr>
        <w:t xml:space="preserve"> noise impacts </w:t>
      </w:r>
      <w:r w:rsidR="004363F9" w:rsidRPr="009A7C47">
        <w:rPr>
          <w:rFonts w:ascii="Arial" w:hAnsi="Arial" w:cs="Arial"/>
          <w:bCs/>
        </w:rPr>
        <w:t>identified in the report related to traffic noise are suitable and within acceptable tolerance limits.</w:t>
      </w:r>
    </w:p>
    <w:p w14:paraId="5C38936B" w14:textId="77777777" w:rsidR="00C772BD" w:rsidRDefault="00C772BD" w:rsidP="003670B2">
      <w:pPr>
        <w:spacing w:after="0" w:line="240" w:lineRule="auto"/>
        <w:ind w:left="720"/>
        <w:jc w:val="both"/>
        <w:rPr>
          <w:rFonts w:ascii="Arial" w:hAnsi="Arial" w:cs="Arial"/>
          <w:bCs/>
          <w:color w:val="00B050"/>
        </w:rPr>
      </w:pPr>
    </w:p>
    <w:p w14:paraId="473A3A64" w14:textId="3E9CA3E5" w:rsidR="002E5DE8" w:rsidRDefault="00C772BD" w:rsidP="00C772BD">
      <w:pPr>
        <w:spacing w:after="0" w:line="240" w:lineRule="auto"/>
        <w:ind w:left="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In conclusion, the n</w:t>
      </w:r>
      <w:r w:rsidR="002E5DE8">
        <w:rPr>
          <w:rFonts w:ascii="Arial" w:hAnsi="Arial" w:cs="Arial"/>
          <w:color w:val="000000"/>
          <w:shd w:val="clear" w:color="auto" w:fill="FFFFFF"/>
          <w:lang w:eastAsia="en-AU"/>
        </w:rPr>
        <w:t xml:space="preserve">oise impacts are limited to the construction of the </w:t>
      </w:r>
      <w:r w:rsidR="003670B2">
        <w:rPr>
          <w:rFonts w:ascii="Arial" w:hAnsi="Arial" w:cs="Arial"/>
          <w:color w:val="000000"/>
          <w:shd w:val="clear" w:color="auto" w:fill="FFFFFF"/>
          <w:lang w:eastAsia="en-AU"/>
        </w:rPr>
        <w:t xml:space="preserve">solar farm; no operational noise impacts are identified. Accordingly, the recommendations </w:t>
      </w:r>
      <w:r w:rsidR="00C8429B">
        <w:rPr>
          <w:rFonts w:ascii="Arial" w:hAnsi="Arial" w:cs="Arial"/>
          <w:color w:val="000000"/>
          <w:shd w:val="clear" w:color="auto" w:fill="FFFFFF"/>
          <w:lang w:eastAsia="en-AU"/>
        </w:rPr>
        <w:t>made within Section 7 of the MAC Acoustic Assessment</w:t>
      </w:r>
      <w:r w:rsidR="00AF74CC">
        <w:rPr>
          <w:rFonts w:ascii="Arial" w:hAnsi="Arial" w:cs="Arial"/>
          <w:color w:val="000000"/>
          <w:shd w:val="clear" w:color="auto" w:fill="FFFFFF"/>
          <w:lang w:eastAsia="en-AU"/>
        </w:rPr>
        <w:t xml:space="preserve"> (April 2021) should be implemented to reduce potential construction noise impacts on sensitive receivers. This matter is detailed under </w:t>
      </w:r>
      <w:r w:rsidR="00AF74CC" w:rsidRPr="00CC648A">
        <w:rPr>
          <w:rFonts w:ascii="Arial" w:hAnsi="Arial" w:cs="Arial"/>
          <w:shd w:val="clear" w:color="auto" w:fill="FFFFFF"/>
          <w:lang w:eastAsia="en-AU"/>
        </w:rPr>
        <w:t>Condition</w:t>
      </w:r>
      <w:r w:rsidR="00CC648A" w:rsidRPr="00CC648A">
        <w:rPr>
          <w:rFonts w:ascii="Arial" w:hAnsi="Arial" w:cs="Arial"/>
          <w:shd w:val="clear" w:color="auto" w:fill="FFFFFF"/>
          <w:lang w:eastAsia="en-AU"/>
        </w:rPr>
        <w:t>s B6 and</w:t>
      </w:r>
      <w:r w:rsidR="00AF74CC" w:rsidRPr="00CC648A">
        <w:rPr>
          <w:rFonts w:ascii="Arial" w:hAnsi="Arial" w:cs="Arial"/>
          <w:shd w:val="clear" w:color="auto" w:fill="FFFFFF"/>
          <w:lang w:eastAsia="en-AU"/>
        </w:rPr>
        <w:t xml:space="preserve"> </w:t>
      </w:r>
      <w:r w:rsidR="005D55D3" w:rsidRPr="00CC648A">
        <w:rPr>
          <w:rFonts w:ascii="Arial" w:hAnsi="Arial" w:cs="Arial"/>
          <w:shd w:val="clear" w:color="auto" w:fill="FFFFFF"/>
          <w:lang w:eastAsia="en-AU"/>
        </w:rPr>
        <w:t>D7</w:t>
      </w:r>
      <w:r w:rsidR="00AF74CC" w:rsidRPr="00CC648A">
        <w:rPr>
          <w:rFonts w:ascii="Arial" w:hAnsi="Arial" w:cs="Arial"/>
          <w:shd w:val="clear" w:color="auto" w:fill="FFFFFF"/>
          <w:lang w:eastAsia="en-AU"/>
        </w:rPr>
        <w:t>.</w:t>
      </w:r>
    </w:p>
    <w:p w14:paraId="7DADC921" w14:textId="77777777" w:rsidR="00427241" w:rsidRPr="00BE218C" w:rsidRDefault="00427241" w:rsidP="00427241">
      <w:pPr>
        <w:pStyle w:val="ListParagraph"/>
        <w:rPr>
          <w:rFonts w:ascii="Arial" w:hAnsi="Arial" w:cs="Arial"/>
          <w:color w:val="000000"/>
          <w:shd w:val="clear" w:color="auto" w:fill="FFFFFF"/>
          <w:lang w:eastAsia="en-AU"/>
        </w:rPr>
      </w:pPr>
    </w:p>
    <w:p w14:paraId="5498E21F" w14:textId="77777777" w:rsidR="009F6E80" w:rsidRPr="009F6E80" w:rsidRDefault="00E87B75"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Natural hazards </w:t>
      </w:r>
    </w:p>
    <w:p w14:paraId="718B419D" w14:textId="77777777" w:rsidR="009F6E80" w:rsidRDefault="009F6E80" w:rsidP="009F6E80">
      <w:pPr>
        <w:pStyle w:val="ListParagraph"/>
        <w:spacing w:after="0" w:line="240" w:lineRule="auto"/>
        <w:jc w:val="both"/>
        <w:rPr>
          <w:rFonts w:ascii="Arial" w:hAnsi="Arial" w:cs="Arial"/>
          <w:color w:val="000000"/>
          <w:shd w:val="clear" w:color="auto" w:fill="FFFFFF"/>
          <w:lang w:eastAsia="en-AU"/>
        </w:rPr>
      </w:pPr>
    </w:p>
    <w:p w14:paraId="5667B91D" w14:textId="4C007CFF" w:rsidR="009F6E80" w:rsidRDefault="009F6E80" w:rsidP="009F6E80">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 site is identified to be subject to bushfire and inundation.</w:t>
      </w:r>
    </w:p>
    <w:p w14:paraId="1DC27CF1" w14:textId="77777777" w:rsidR="009F6E80" w:rsidRDefault="009F6E80" w:rsidP="009F6E80">
      <w:pPr>
        <w:pStyle w:val="ListParagraph"/>
        <w:spacing w:after="0" w:line="240" w:lineRule="auto"/>
        <w:jc w:val="both"/>
        <w:rPr>
          <w:rFonts w:ascii="Arial" w:hAnsi="Arial" w:cs="Arial"/>
          <w:color w:val="000000"/>
          <w:shd w:val="clear" w:color="auto" w:fill="FFFFFF"/>
          <w:lang w:eastAsia="en-AU"/>
        </w:rPr>
      </w:pPr>
    </w:p>
    <w:p w14:paraId="34C1082D" w14:textId="77721C5A" w:rsidR="009F6E80" w:rsidRPr="00923711" w:rsidRDefault="009F6E80" w:rsidP="00860114">
      <w:pPr>
        <w:pStyle w:val="ListParagraph"/>
        <w:numPr>
          <w:ilvl w:val="0"/>
          <w:numId w:val="3"/>
        </w:numPr>
        <w:spacing w:after="0" w:line="240" w:lineRule="auto"/>
        <w:jc w:val="both"/>
        <w:rPr>
          <w:rFonts w:ascii="Arial" w:hAnsi="Arial" w:cs="Arial"/>
          <w:color w:val="000000"/>
          <w:shd w:val="clear" w:color="auto" w:fill="FFFFFF"/>
          <w:lang w:eastAsia="en-AU"/>
        </w:rPr>
      </w:pPr>
      <w:r w:rsidRPr="00923711">
        <w:rPr>
          <w:rFonts w:ascii="Arial" w:hAnsi="Arial" w:cs="Arial"/>
          <w:color w:val="000000"/>
          <w:shd w:val="clear" w:color="auto" w:fill="FFFFFF"/>
          <w:lang w:eastAsia="en-AU"/>
        </w:rPr>
        <w:t>Bushfire</w:t>
      </w:r>
    </w:p>
    <w:p w14:paraId="4C6C1D75" w14:textId="075B59D4" w:rsidR="009F6E80" w:rsidRDefault="009F6E80" w:rsidP="009F6E80">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 development proposal was referred to RFS</w:t>
      </w:r>
      <w:r w:rsidR="00220E2F">
        <w:rPr>
          <w:rFonts w:ascii="Arial" w:hAnsi="Arial" w:cs="Arial"/>
          <w:color w:val="000000"/>
          <w:shd w:val="clear" w:color="auto" w:fill="FFFFFF"/>
          <w:lang w:eastAsia="en-AU"/>
        </w:rPr>
        <w:t xml:space="preserve"> for comment. The general terms of approval are detailed within </w:t>
      </w:r>
      <w:r w:rsidR="00220E2F" w:rsidRPr="00585EF7">
        <w:rPr>
          <w:rFonts w:ascii="Arial" w:hAnsi="Arial" w:cs="Arial"/>
          <w:shd w:val="clear" w:color="auto" w:fill="FFFFFF"/>
          <w:lang w:eastAsia="en-AU"/>
        </w:rPr>
        <w:t>Condition</w:t>
      </w:r>
      <w:r w:rsidR="00585EF7" w:rsidRPr="00585EF7">
        <w:rPr>
          <w:rFonts w:ascii="Arial" w:hAnsi="Arial" w:cs="Arial"/>
          <w:shd w:val="clear" w:color="auto" w:fill="FFFFFF"/>
          <w:lang w:eastAsia="en-AU"/>
        </w:rPr>
        <w:t>s B10 and</w:t>
      </w:r>
      <w:r w:rsidR="00220E2F" w:rsidRPr="00585EF7">
        <w:rPr>
          <w:rFonts w:ascii="Arial" w:hAnsi="Arial" w:cs="Arial"/>
          <w:shd w:val="clear" w:color="auto" w:fill="FFFFFF"/>
          <w:lang w:eastAsia="en-AU"/>
        </w:rPr>
        <w:t xml:space="preserve"> </w:t>
      </w:r>
      <w:r w:rsidR="005B250B" w:rsidRPr="00585EF7">
        <w:rPr>
          <w:rFonts w:ascii="Arial" w:hAnsi="Arial" w:cs="Arial"/>
          <w:shd w:val="clear" w:color="auto" w:fill="FFFFFF"/>
          <w:lang w:eastAsia="en-AU"/>
        </w:rPr>
        <w:t>F1</w:t>
      </w:r>
      <w:r w:rsidR="00220E2F" w:rsidRPr="00585EF7">
        <w:rPr>
          <w:rFonts w:ascii="Arial" w:hAnsi="Arial" w:cs="Arial"/>
          <w:shd w:val="clear" w:color="auto" w:fill="FFFFFF"/>
          <w:lang w:eastAsia="en-AU"/>
        </w:rPr>
        <w:t xml:space="preserve">. </w:t>
      </w:r>
      <w:r w:rsidR="00220E2F">
        <w:rPr>
          <w:rFonts w:ascii="Arial" w:hAnsi="Arial" w:cs="Arial"/>
          <w:color w:val="000000"/>
          <w:shd w:val="clear" w:color="auto" w:fill="FFFFFF"/>
          <w:lang w:eastAsia="en-AU"/>
        </w:rPr>
        <w:t xml:space="preserve">Implementing the recommended conditions will limit risk to property and life </w:t>
      </w:r>
      <w:proofErr w:type="gramStart"/>
      <w:r w:rsidR="00220E2F">
        <w:rPr>
          <w:rFonts w:ascii="Arial" w:hAnsi="Arial" w:cs="Arial"/>
          <w:color w:val="000000"/>
          <w:shd w:val="clear" w:color="auto" w:fill="FFFFFF"/>
          <w:lang w:eastAsia="en-AU"/>
        </w:rPr>
        <w:t>as a result of</w:t>
      </w:r>
      <w:proofErr w:type="gramEnd"/>
      <w:r w:rsidR="00220E2F">
        <w:rPr>
          <w:rFonts w:ascii="Arial" w:hAnsi="Arial" w:cs="Arial"/>
          <w:color w:val="000000"/>
          <w:shd w:val="clear" w:color="auto" w:fill="FFFFFF"/>
          <w:lang w:eastAsia="en-AU"/>
        </w:rPr>
        <w:t xml:space="preserve"> a bushfire event.</w:t>
      </w:r>
    </w:p>
    <w:p w14:paraId="7557BDC6" w14:textId="77777777" w:rsidR="00220E2F" w:rsidRDefault="00220E2F" w:rsidP="009F6E80">
      <w:pPr>
        <w:pStyle w:val="ListParagraph"/>
        <w:spacing w:after="0" w:line="240" w:lineRule="auto"/>
        <w:jc w:val="both"/>
        <w:rPr>
          <w:rFonts w:ascii="Arial" w:hAnsi="Arial" w:cs="Arial"/>
          <w:color w:val="000000"/>
          <w:shd w:val="clear" w:color="auto" w:fill="FFFFFF"/>
          <w:lang w:eastAsia="en-AU"/>
        </w:rPr>
      </w:pPr>
    </w:p>
    <w:p w14:paraId="390E3BF7" w14:textId="696EB6E7" w:rsidR="00220E2F" w:rsidRPr="00923711" w:rsidRDefault="00220E2F" w:rsidP="00860114">
      <w:pPr>
        <w:pStyle w:val="ListParagraph"/>
        <w:numPr>
          <w:ilvl w:val="0"/>
          <w:numId w:val="3"/>
        </w:numPr>
        <w:spacing w:after="0" w:line="240" w:lineRule="auto"/>
        <w:jc w:val="both"/>
        <w:rPr>
          <w:rFonts w:ascii="Arial" w:hAnsi="Arial" w:cs="Arial"/>
          <w:color w:val="000000"/>
          <w:shd w:val="clear" w:color="auto" w:fill="FFFFFF"/>
          <w:lang w:eastAsia="en-AU"/>
        </w:rPr>
      </w:pPr>
      <w:r w:rsidRPr="00923711">
        <w:rPr>
          <w:rFonts w:ascii="Arial" w:hAnsi="Arial" w:cs="Arial"/>
          <w:color w:val="000000"/>
          <w:shd w:val="clear" w:color="auto" w:fill="FFFFFF"/>
          <w:lang w:eastAsia="en-AU"/>
        </w:rPr>
        <w:t>Flooding</w:t>
      </w:r>
    </w:p>
    <w:p w14:paraId="5950D7A0" w14:textId="75DEDE88" w:rsidR="00220E2F" w:rsidRPr="00220E2F" w:rsidRDefault="00BE4F7F" w:rsidP="009F6E80">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 flood impact assessment was prepared for the proposed development. The subject area is not subject to the 1% AEP flood events. Rare or extreme events may result in shallow low hazard inundation of the </w:t>
      </w:r>
      <w:r w:rsidR="00CD7A11">
        <w:rPr>
          <w:rFonts w:ascii="Arial" w:hAnsi="Arial" w:cs="Arial"/>
          <w:color w:val="000000"/>
          <w:shd w:val="clear" w:color="auto" w:fill="FFFFFF"/>
          <w:lang w:eastAsia="en-AU"/>
        </w:rPr>
        <w:t>development footprint. The</w:t>
      </w:r>
      <w:r w:rsidR="00D5115F">
        <w:rPr>
          <w:rFonts w:ascii="Arial" w:hAnsi="Arial" w:cs="Arial"/>
          <w:color w:val="000000"/>
          <w:shd w:val="clear" w:color="auto" w:fill="FFFFFF"/>
          <w:lang w:eastAsia="en-AU"/>
        </w:rPr>
        <w:t xml:space="preserve"> development proposal is not for a habitable building, therefore </w:t>
      </w:r>
      <w:r w:rsidR="004475F7">
        <w:rPr>
          <w:rFonts w:ascii="Arial" w:hAnsi="Arial" w:cs="Arial"/>
          <w:color w:val="000000"/>
          <w:shd w:val="clear" w:color="auto" w:fill="FFFFFF"/>
          <w:lang w:eastAsia="en-AU"/>
        </w:rPr>
        <w:t xml:space="preserve">minimum finished floor levels in this instance are not applicable. </w:t>
      </w:r>
      <w:r w:rsidR="00CD7A11">
        <w:rPr>
          <w:rFonts w:ascii="Arial" w:hAnsi="Arial" w:cs="Arial"/>
          <w:color w:val="000000"/>
          <w:shd w:val="clear" w:color="auto" w:fill="FFFFFF"/>
          <w:lang w:eastAsia="en-AU"/>
        </w:rPr>
        <w:t>Negligible</w:t>
      </w:r>
      <w:r w:rsidR="004475F7">
        <w:rPr>
          <w:rFonts w:ascii="Arial" w:hAnsi="Arial" w:cs="Arial"/>
          <w:color w:val="000000"/>
          <w:shd w:val="clear" w:color="auto" w:fill="FFFFFF"/>
          <w:lang w:eastAsia="en-AU"/>
        </w:rPr>
        <w:t xml:space="preserve"> risk </w:t>
      </w:r>
      <w:r w:rsidR="00CD7A11">
        <w:rPr>
          <w:rFonts w:ascii="Arial" w:hAnsi="Arial" w:cs="Arial"/>
          <w:color w:val="000000"/>
          <w:shd w:val="clear" w:color="auto" w:fill="FFFFFF"/>
          <w:lang w:eastAsia="en-AU"/>
        </w:rPr>
        <w:t xml:space="preserve">of increased loads </w:t>
      </w:r>
      <w:proofErr w:type="gramStart"/>
      <w:r w:rsidR="00CD7A11">
        <w:rPr>
          <w:rFonts w:ascii="Arial" w:hAnsi="Arial" w:cs="Arial"/>
          <w:color w:val="000000"/>
          <w:shd w:val="clear" w:color="auto" w:fill="FFFFFF"/>
          <w:lang w:eastAsia="en-AU"/>
        </w:rPr>
        <w:t>as a result of</w:t>
      </w:r>
      <w:proofErr w:type="gramEnd"/>
      <w:r w:rsidR="004475F7">
        <w:rPr>
          <w:rFonts w:ascii="Arial" w:hAnsi="Arial" w:cs="Arial"/>
          <w:color w:val="000000"/>
          <w:shd w:val="clear" w:color="auto" w:fill="FFFFFF"/>
          <w:lang w:eastAsia="en-AU"/>
        </w:rPr>
        <w:t xml:space="preserve"> debris flowing through flood waters</w:t>
      </w:r>
      <w:r w:rsidR="00474676">
        <w:rPr>
          <w:rFonts w:ascii="Arial" w:hAnsi="Arial" w:cs="Arial"/>
          <w:color w:val="000000"/>
          <w:shd w:val="clear" w:color="auto" w:fill="FFFFFF"/>
          <w:lang w:eastAsia="en-AU"/>
        </w:rPr>
        <w:t>, placing increase structural loads on the equipment, shed and fencing</w:t>
      </w:r>
      <w:r w:rsidR="00CD7A11">
        <w:rPr>
          <w:rFonts w:ascii="Arial" w:hAnsi="Arial" w:cs="Arial"/>
          <w:color w:val="000000"/>
          <w:shd w:val="clear" w:color="auto" w:fill="FFFFFF"/>
          <w:lang w:eastAsia="en-AU"/>
        </w:rPr>
        <w:t xml:space="preserve"> have been identified</w:t>
      </w:r>
      <w:r w:rsidR="00474676">
        <w:rPr>
          <w:rFonts w:ascii="Arial" w:hAnsi="Arial" w:cs="Arial"/>
          <w:color w:val="000000"/>
          <w:shd w:val="clear" w:color="auto" w:fill="FFFFFF"/>
          <w:lang w:eastAsia="en-AU"/>
        </w:rPr>
        <w:t xml:space="preserve">. </w:t>
      </w:r>
      <w:r w:rsidR="00D5115F">
        <w:rPr>
          <w:rFonts w:ascii="Arial" w:hAnsi="Arial" w:cs="Arial"/>
          <w:color w:val="000000"/>
          <w:shd w:val="clear" w:color="auto" w:fill="FFFFFF"/>
          <w:lang w:eastAsia="en-AU"/>
        </w:rPr>
        <w:t>T</w:t>
      </w:r>
      <w:r w:rsidR="007D1A52">
        <w:rPr>
          <w:rFonts w:ascii="Arial" w:hAnsi="Arial" w:cs="Arial"/>
          <w:color w:val="000000"/>
          <w:shd w:val="clear" w:color="auto" w:fill="FFFFFF"/>
          <w:lang w:eastAsia="en-AU"/>
        </w:rPr>
        <w:t>his</w:t>
      </w:r>
      <w:r w:rsidR="00C911F9">
        <w:rPr>
          <w:rFonts w:ascii="Arial" w:hAnsi="Arial" w:cs="Arial"/>
          <w:color w:val="000000"/>
          <w:shd w:val="clear" w:color="auto" w:fill="FFFFFF"/>
          <w:lang w:eastAsia="en-AU"/>
        </w:rPr>
        <w:t xml:space="preserve"> matter</w:t>
      </w:r>
      <w:r w:rsidR="007D1A52">
        <w:rPr>
          <w:rFonts w:ascii="Arial" w:hAnsi="Arial" w:cs="Arial"/>
          <w:color w:val="000000"/>
          <w:shd w:val="clear" w:color="auto" w:fill="FFFFFF"/>
          <w:lang w:eastAsia="en-AU"/>
        </w:rPr>
        <w:t xml:space="preserve"> is detailed under </w:t>
      </w:r>
      <w:r w:rsidR="007D1A52" w:rsidRPr="00C911F9">
        <w:rPr>
          <w:rFonts w:ascii="Arial" w:hAnsi="Arial" w:cs="Arial"/>
          <w:shd w:val="clear" w:color="auto" w:fill="FFFFFF"/>
          <w:lang w:eastAsia="en-AU"/>
        </w:rPr>
        <w:t xml:space="preserve">Condition </w:t>
      </w:r>
      <w:r w:rsidRPr="00C911F9">
        <w:rPr>
          <w:rFonts w:ascii="Arial" w:hAnsi="Arial" w:cs="Arial"/>
          <w:shd w:val="clear" w:color="auto" w:fill="FFFFFF"/>
          <w:lang w:eastAsia="en-AU"/>
        </w:rPr>
        <w:t>B15</w:t>
      </w:r>
      <w:r w:rsidR="007D1A52" w:rsidRPr="00C911F9">
        <w:rPr>
          <w:rFonts w:ascii="Arial" w:hAnsi="Arial" w:cs="Arial"/>
          <w:shd w:val="clear" w:color="auto" w:fill="FFFFFF"/>
          <w:lang w:eastAsia="en-AU"/>
        </w:rPr>
        <w:t>.</w:t>
      </w:r>
    </w:p>
    <w:p w14:paraId="3767B304" w14:textId="77777777" w:rsidR="00E87B75" w:rsidRPr="00BE218C" w:rsidRDefault="00E87B75" w:rsidP="00E87B75">
      <w:pPr>
        <w:pStyle w:val="ListParagraph"/>
        <w:rPr>
          <w:rFonts w:ascii="Arial" w:hAnsi="Arial" w:cs="Arial"/>
          <w:color w:val="000000"/>
          <w:shd w:val="clear" w:color="auto" w:fill="FFFFFF"/>
          <w:lang w:eastAsia="en-AU"/>
        </w:rPr>
      </w:pPr>
    </w:p>
    <w:p w14:paraId="2590C5FF" w14:textId="77777777" w:rsidR="007D1A52" w:rsidRPr="007D1A52" w:rsidRDefault="00427241"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Safety, </w:t>
      </w:r>
      <w:proofErr w:type="gramStart"/>
      <w:r w:rsidRPr="00BE218C">
        <w:rPr>
          <w:rFonts w:ascii="Arial" w:hAnsi="Arial" w:cs="Arial"/>
          <w:color w:val="000000"/>
          <w:shd w:val="clear" w:color="auto" w:fill="FFFFFF"/>
          <w:lang w:eastAsia="en-AU"/>
        </w:rPr>
        <w:t>security</w:t>
      </w:r>
      <w:proofErr w:type="gramEnd"/>
      <w:r w:rsidRPr="00BE218C">
        <w:rPr>
          <w:rFonts w:ascii="Arial" w:hAnsi="Arial" w:cs="Arial"/>
          <w:color w:val="000000"/>
          <w:shd w:val="clear" w:color="auto" w:fill="FFFFFF"/>
          <w:lang w:eastAsia="en-AU"/>
        </w:rPr>
        <w:t xml:space="preserve"> and crime prevention </w:t>
      </w:r>
    </w:p>
    <w:p w14:paraId="67480F1E" w14:textId="77777777" w:rsidR="007D1A52" w:rsidRDefault="007D1A52" w:rsidP="007D1A52">
      <w:pPr>
        <w:pStyle w:val="ListParagraph"/>
        <w:spacing w:after="0" w:line="240" w:lineRule="auto"/>
        <w:jc w:val="both"/>
        <w:rPr>
          <w:rFonts w:ascii="Arial" w:hAnsi="Arial" w:cs="Arial"/>
          <w:color w:val="000000"/>
          <w:shd w:val="clear" w:color="auto" w:fill="FFFFFF"/>
          <w:lang w:eastAsia="en-AU"/>
        </w:rPr>
      </w:pPr>
    </w:p>
    <w:p w14:paraId="0CB1F9D6" w14:textId="5D47203C" w:rsidR="00427241" w:rsidRPr="00BE218C" w:rsidRDefault="004830DB" w:rsidP="007D1A52">
      <w:pPr>
        <w:pStyle w:val="ListParagraph"/>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 xml:space="preserve">There are no associated safety, security or crime impacts associated with the proposed development. The site is securely fenced </w:t>
      </w:r>
      <w:r w:rsidR="0037240C">
        <w:rPr>
          <w:rFonts w:ascii="Arial" w:hAnsi="Arial" w:cs="Arial"/>
          <w:color w:val="000000"/>
          <w:shd w:val="clear" w:color="auto" w:fill="FFFFFF"/>
          <w:lang w:eastAsia="en-AU"/>
        </w:rPr>
        <w:t>to mitigate trespass opportunities. Vegetation is limited to avoid overshadowing the solar panels during the day, accordingly, the</w:t>
      </w:r>
      <w:r w:rsidR="00C0429A">
        <w:rPr>
          <w:rFonts w:ascii="Arial" w:hAnsi="Arial" w:cs="Arial"/>
          <w:color w:val="000000"/>
          <w:shd w:val="clear" w:color="auto" w:fill="FFFFFF"/>
          <w:lang w:eastAsia="en-AU"/>
        </w:rPr>
        <w:t xml:space="preserve"> lack of vegetation limits visually obscured </w:t>
      </w:r>
      <w:r w:rsidR="00054EDC">
        <w:rPr>
          <w:rFonts w:ascii="Arial" w:hAnsi="Arial" w:cs="Arial"/>
          <w:color w:val="000000"/>
          <w:shd w:val="clear" w:color="auto" w:fill="FFFFFF"/>
          <w:lang w:eastAsia="en-AU"/>
        </w:rPr>
        <w:t xml:space="preserve">areas which could encourage criminal behaviour. Given the location it is not considered that CCTV </w:t>
      </w:r>
      <w:r w:rsidR="00053C08">
        <w:rPr>
          <w:rFonts w:ascii="Arial" w:hAnsi="Arial" w:cs="Arial"/>
          <w:color w:val="000000"/>
          <w:shd w:val="clear" w:color="auto" w:fill="FFFFFF"/>
          <w:lang w:eastAsia="en-AU"/>
        </w:rPr>
        <w:t>monitoring is necessary. Should vandalism or other criminal acts occur on site, CCTV can be retrospectively installed. The development is not considered to increase criminal ris</w:t>
      </w:r>
      <w:r w:rsidR="00807719">
        <w:rPr>
          <w:rFonts w:ascii="Arial" w:hAnsi="Arial" w:cs="Arial"/>
          <w:color w:val="000000"/>
          <w:shd w:val="clear" w:color="auto" w:fill="FFFFFF"/>
          <w:lang w:eastAsia="en-AU"/>
        </w:rPr>
        <w:t>k to person which is not already present on the site.</w:t>
      </w:r>
    </w:p>
    <w:p w14:paraId="22CA3952" w14:textId="77777777" w:rsidR="00427241" w:rsidRPr="00BE218C" w:rsidRDefault="00427241" w:rsidP="00427241">
      <w:pPr>
        <w:pStyle w:val="ListParagraph"/>
        <w:rPr>
          <w:rFonts w:ascii="Arial" w:hAnsi="Arial" w:cs="Arial"/>
          <w:color w:val="000000"/>
          <w:shd w:val="clear" w:color="auto" w:fill="FFFFFF"/>
          <w:lang w:eastAsia="en-AU"/>
        </w:rPr>
      </w:pPr>
    </w:p>
    <w:p w14:paraId="5273177C" w14:textId="345BD233" w:rsidR="00807719" w:rsidRPr="00807719"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Social impact </w:t>
      </w:r>
    </w:p>
    <w:p w14:paraId="3AFE09AF" w14:textId="77777777" w:rsidR="00807719" w:rsidRDefault="00807719" w:rsidP="00807719">
      <w:pPr>
        <w:pStyle w:val="ListParagraph"/>
        <w:spacing w:after="0" w:line="240" w:lineRule="auto"/>
        <w:jc w:val="both"/>
        <w:rPr>
          <w:rFonts w:ascii="Arial" w:hAnsi="Arial" w:cs="Arial"/>
          <w:color w:val="000000"/>
          <w:shd w:val="clear" w:color="auto" w:fill="FFFFFF"/>
          <w:lang w:eastAsia="en-AU"/>
        </w:rPr>
      </w:pPr>
    </w:p>
    <w:p w14:paraId="4EBBD1A9" w14:textId="77777777" w:rsidR="00E17D14" w:rsidRDefault="00967FA3" w:rsidP="00CF069A">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Perception of health and sense of place contribute to the overall social health of a community. Climate change </w:t>
      </w:r>
      <w:r w:rsidR="00E86684">
        <w:rPr>
          <w:rFonts w:ascii="Arial" w:hAnsi="Arial" w:cs="Arial"/>
          <w:color w:val="000000"/>
          <w:shd w:val="clear" w:color="auto" w:fill="FFFFFF"/>
          <w:lang w:eastAsia="en-AU"/>
        </w:rPr>
        <w:t xml:space="preserve">is a ‘wicked’ global issue that results in significant angst in a range of populations. Farming communities are one of the first communities to </w:t>
      </w:r>
      <w:r w:rsidR="00E26332">
        <w:rPr>
          <w:rFonts w:ascii="Arial" w:hAnsi="Arial" w:cs="Arial"/>
          <w:color w:val="000000"/>
          <w:shd w:val="clear" w:color="auto" w:fill="FFFFFF"/>
          <w:lang w:eastAsia="en-AU"/>
        </w:rPr>
        <w:t xml:space="preserve">see and feel the impacts of climate change. This is known to have a direct impact on the </w:t>
      </w:r>
      <w:r w:rsidR="00E26332">
        <w:rPr>
          <w:rFonts w:ascii="Arial" w:hAnsi="Arial" w:cs="Arial"/>
          <w:color w:val="000000"/>
          <w:shd w:val="clear" w:color="auto" w:fill="FFFFFF"/>
          <w:lang w:eastAsia="en-AU"/>
        </w:rPr>
        <w:lastRenderedPageBreak/>
        <w:t xml:space="preserve">mental health of agricultural </w:t>
      </w:r>
      <w:proofErr w:type="gramStart"/>
      <w:r w:rsidR="006E704B">
        <w:rPr>
          <w:rFonts w:ascii="Arial" w:hAnsi="Arial" w:cs="Arial"/>
          <w:color w:val="000000"/>
          <w:shd w:val="clear" w:color="auto" w:fill="FFFFFF"/>
          <w:lang w:eastAsia="en-AU"/>
        </w:rPr>
        <w:t>land</w:t>
      </w:r>
      <w:r w:rsidR="00E26332">
        <w:rPr>
          <w:rFonts w:ascii="Arial" w:hAnsi="Arial" w:cs="Arial"/>
          <w:color w:val="000000"/>
          <w:shd w:val="clear" w:color="auto" w:fill="FFFFFF"/>
          <w:lang w:eastAsia="en-AU"/>
        </w:rPr>
        <w:t xml:space="preserve"> owners</w:t>
      </w:r>
      <w:proofErr w:type="gramEnd"/>
      <w:r w:rsidR="00E26332">
        <w:rPr>
          <w:rFonts w:ascii="Arial" w:hAnsi="Arial" w:cs="Arial"/>
          <w:color w:val="000000"/>
          <w:shd w:val="clear" w:color="auto" w:fill="FFFFFF"/>
          <w:lang w:eastAsia="en-AU"/>
        </w:rPr>
        <w:t xml:space="preserve">. </w:t>
      </w:r>
      <w:r w:rsidR="007A1BA6">
        <w:rPr>
          <w:rFonts w:ascii="Arial" w:hAnsi="Arial" w:cs="Arial"/>
          <w:color w:val="000000"/>
          <w:shd w:val="clear" w:color="auto" w:fill="FFFFFF"/>
          <w:lang w:eastAsia="en-AU"/>
        </w:rPr>
        <w:t>In recent times, the Moree Plains Local Government Area has experienced both drought and flood. The extreme environment</w:t>
      </w:r>
      <w:r w:rsidR="007371ED">
        <w:rPr>
          <w:rFonts w:ascii="Arial" w:hAnsi="Arial" w:cs="Arial"/>
          <w:color w:val="000000"/>
          <w:shd w:val="clear" w:color="auto" w:fill="FFFFFF"/>
          <w:lang w:eastAsia="en-AU"/>
        </w:rPr>
        <w:t xml:space="preserve">al events have been attributed to ongoing climate change and the enhanced greenhouse effect. The proposed development for a solar power farm to contribute to </w:t>
      </w:r>
      <w:r w:rsidR="00244995">
        <w:rPr>
          <w:rFonts w:ascii="Arial" w:hAnsi="Arial" w:cs="Arial"/>
          <w:color w:val="000000"/>
          <w:shd w:val="clear" w:color="auto" w:fill="FFFFFF"/>
          <w:lang w:eastAsia="en-AU"/>
        </w:rPr>
        <w:t xml:space="preserve">renewable energy infrastructure actively seeks to combat the impacts of climate change and contribute to the global objectives of reducing </w:t>
      </w:r>
      <w:r w:rsidR="0090318B">
        <w:rPr>
          <w:rFonts w:ascii="Arial" w:hAnsi="Arial" w:cs="Arial"/>
          <w:color w:val="000000"/>
          <w:shd w:val="clear" w:color="auto" w:fill="FFFFFF"/>
          <w:lang w:eastAsia="en-AU"/>
        </w:rPr>
        <w:t xml:space="preserve">carbon emissions. Indirectly, the development will have positive social impacts through the community by </w:t>
      </w:r>
      <w:r w:rsidR="00742FB9">
        <w:rPr>
          <w:rFonts w:ascii="Arial" w:hAnsi="Arial" w:cs="Arial"/>
          <w:color w:val="000000"/>
          <w:shd w:val="clear" w:color="auto" w:fill="FFFFFF"/>
          <w:lang w:eastAsia="en-AU"/>
        </w:rPr>
        <w:t xml:space="preserve">visually </w:t>
      </w:r>
      <w:r w:rsidR="00B96F99">
        <w:rPr>
          <w:rFonts w:ascii="Arial" w:hAnsi="Arial" w:cs="Arial"/>
          <w:color w:val="000000"/>
          <w:shd w:val="clear" w:color="auto" w:fill="FFFFFF"/>
          <w:lang w:eastAsia="en-AU"/>
        </w:rPr>
        <w:t xml:space="preserve">representing the combat against climate change. It is considered that the development has the potential </w:t>
      </w:r>
      <w:r w:rsidR="007D6441">
        <w:rPr>
          <w:rFonts w:ascii="Arial" w:hAnsi="Arial" w:cs="Arial"/>
          <w:color w:val="000000"/>
          <w:shd w:val="clear" w:color="auto" w:fill="FFFFFF"/>
          <w:lang w:eastAsia="en-AU"/>
        </w:rPr>
        <w:t>to increase the ‘sense of place’ for the Ashley community and the broader Moree Plains LGA. Th</w:t>
      </w:r>
      <w:r w:rsidR="00C418CD">
        <w:rPr>
          <w:rFonts w:ascii="Arial" w:hAnsi="Arial" w:cs="Arial"/>
          <w:color w:val="000000"/>
          <w:shd w:val="clear" w:color="auto" w:fill="FFFFFF"/>
          <w:lang w:eastAsia="en-AU"/>
        </w:rPr>
        <w:t xml:space="preserve">e development is also expected to have positive environmental impacts which indirectly has a positive impact on physical and mental health. </w:t>
      </w:r>
    </w:p>
    <w:p w14:paraId="0A8BF6D0" w14:textId="77777777" w:rsidR="00E17D14" w:rsidRDefault="00E17D14" w:rsidP="00CF069A">
      <w:pPr>
        <w:pStyle w:val="ListParagraph"/>
        <w:spacing w:after="0" w:line="240" w:lineRule="auto"/>
        <w:jc w:val="both"/>
        <w:rPr>
          <w:rFonts w:ascii="Arial" w:hAnsi="Arial" w:cs="Arial"/>
          <w:color w:val="000000"/>
          <w:shd w:val="clear" w:color="auto" w:fill="FFFFFF"/>
          <w:lang w:eastAsia="en-AU"/>
        </w:rPr>
      </w:pPr>
    </w:p>
    <w:p w14:paraId="549F473F" w14:textId="0A3E99ED" w:rsidR="003B6AC7" w:rsidRDefault="00E17D14" w:rsidP="00CF069A">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proposed development on the rural landscape has the potential to alter the perception of place in Ashley. </w:t>
      </w:r>
      <w:r w:rsidR="003C6426">
        <w:rPr>
          <w:rFonts w:ascii="Arial" w:hAnsi="Arial" w:cs="Arial"/>
          <w:color w:val="000000"/>
          <w:shd w:val="clear" w:color="auto" w:fill="FFFFFF"/>
          <w:lang w:eastAsia="en-AU"/>
        </w:rPr>
        <w:t xml:space="preserve">It is considered that the proposed development does not result in substantial visual impacts </w:t>
      </w:r>
      <w:r w:rsidR="00D75C9D">
        <w:rPr>
          <w:rFonts w:ascii="Arial" w:hAnsi="Arial" w:cs="Arial"/>
          <w:color w:val="000000"/>
          <w:shd w:val="clear" w:color="auto" w:fill="FFFFFF"/>
          <w:lang w:eastAsia="en-AU"/>
        </w:rPr>
        <w:t xml:space="preserve">on rural landscape. The </w:t>
      </w:r>
      <w:proofErr w:type="spellStart"/>
      <w:r w:rsidR="00D75C9D">
        <w:rPr>
          <w:rFonts w:ascii="Arial" w:hAnsi="Arial" w:cs="Arial"/>
          <w:color w:val="000000"/>
          <w:shd w:val="clear" w:color="auto" w:fill="FFFFFF"/>
          <w:lang w:eastAsia="en-AU"/>
        </w:rPr>
        <w:t>SoEE</w:t>
      </w:r>
      <w:proofErr w:type="spellEnd"/>
      <w:r w:rsidR="00D75C9D">
        <w:rPr>
          <w:rFonts w:ascii="Arial" w:hAnsi="Arial" w:cs="Arial"/>
          <w:color w:val="000000"/>
          <w:shd w:val="clear" w:color="auto" w:fill="FFFFFF"/>
          <w:lang w:eastAsia="en-AU"/>
        </w:rPr>
        <w:t xml:space="preserve"> details that community consultation </w:t>
      </w:r>
      <w:r w:rsidR="00530A41">
        <w:rPr>
          <w:rFonts w:ascii="Arial" w:hAnsi="Arial" w:cs="Arial"/>
          <w:color w:val="000000"/>
          <w:shd w:val="clear" w:color="auto" w:fill="FFFFFF"/>
          <w:lang w:eastAsia="en-AU"/>
        </w:rPr>
        <w:t>was conducted</w:t>
      </w:r>
      <w:r w:rsidR="0042396A">
        <w:rPr>
          <w:rFonts w:ascii="Arial" w:hAnsi="Arial" w:cs="Arial"/>
          <w:color w:val="000000"/>
          <w:shd w:val="clear" w:color="auto" w:fill="FFFFFF"/>
          <w:lang w:eastAsia="en-AU"/>
        </w:rPr>
        <w:t xml:space="preserve"> and visual impact on the rural landscape was a matter of community concern. Given the</w:t>
      </w:r>
      <w:r w:rsidR="003A3512">
        <w:rPr>
          <w:rFonts w:ascii="Arial" w:hAnsi="Arial" w:cs="Arial"/>
          <w:color w:val="000000"/>
          <w:shd w:val="clear" w:color="auto" w:fill="FFFFFF"/>
          <w:lang w:eastAsia="en-AU"/>
        </w:rPr>
        <w:t xml:space="preserve"> offset from the public domain and lack of community submissions during the exhibition period, it is concluded that the community are satisfied that the development on rural landscape is satisfactory. </w:t>
      </w:r>
      <w:r w:rsidR="003B6AC7">
        <w:rPr>
          <w:rFonts w:ascii="Arial" w:hAnsi="Arial" w:cs="Arial"/>
          <w:color w:val="000000"/>
          <w:shd w:val="clear" w:color="auto" w:fill="FFFFFF"/>
          <w:lang w:eastAsia="en-AU"/>
        </w:rPr>
        <w:t>Thus,</w:t>
      </w:r>
      <w:r w:rsidR="003A3512">
        <w:rPr>
          <w:rFonts w:ascii="Arial" w:hAnsi="Arial" w:cs="Arial"/>
          <w:color w:val="000000"/>
          <w:shd w:val="clear" w:color="auto" w:fill="FFFFFF"/>
          <w:lang w:eastAsia="en-AU"/>
        </w:rPr>
        <w:t xml:space="preserve"> to this extent, the development is considered to </w:t>
      </w:r>
      <w:r w:rsidR="003B6AC7">
        <w:rPr>
          <w:rFonts w:ascii="Arial" w:hAnsi="Arial" w:cs="Arial"/>
          <w:color w:val="000000"/>
          <w:shd w:val="clear" w:color="auto" w:fill="FFFFFF"/>
          <w:lang w:eastAsia="en-AU"/>
        </w:rPr>
        <w:t>have a low potential to adversely impact the perception of place in Ashley.</w:t>
      </w:r>
    </w:p>
    <w:p w14:paraId="4219395B" w14:textId="77777777" w:rsidR="003B6AC7" w:rsidRDefault="003B6AC7" w:rsidP="00CF069A">
      <w:pPr>
        <w:pStyle w:val="ListParagraph"/>
        <w:spacing w:after="0" w:line="240" w:lineRule="auto"/>
        <w:jc w:val="both"/>
        <w:rPr>
          <w:rFonts w:ascii="Arial" w:hAnsi="Arial" w:cs="Arial"/>
          <w:color w:val="000000"/>
          <w:shd w:val="clear" w:color="auto" w:fill="FFFFFF"/>
          <w:lang w:eastAsia="en-AU"/>
        </w:rPr>
      </w:pPr>
    </w:p>
    <w:p w14:paraId="65141E3B" w14:textId="77777777" w:rsidR="008041F5" w:rsidRDefault="003B6AC7" w:rsidP="00CF069A">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proposed development </w:t>
      </w:r>
      <w:r w:rsidR="002A50CE">
        <w:rPr>
          <w:rFonts w:ascii="Arial" w:hAnsi="Arial" w:cs="Arial"/>
          <w:color w:val="000000"/>
          <w:shd w:val="clear" w:color="auto" w:fill="FFFFFF"/>
          <w:lang w:eastAsia="en-AU"/>
        </w:rPr>
        <w:t xml:space="preserve">will create </w:t>
      </w:r>
      <w:r w:rsidR="008041F5">
        <w:rPr>
          <w:rFonts w:ascii="Arial" w:hAnsi="Arial" w:cs="Arial"/>
          <w:color w:val="000000"/>
          <w:shd w:val="clear" w:color="auto" w:fill="FFFFFF"/>
          <w:lang w:eastAsia="en-AU"/>
        </w:rPr>
        <w:t>construction jobs and monetary expenditure within the Moree Plains LGA. This contributes to job security and in turn has positive health and social impacts for the community.</w:t>
      </w:r>
    </w:p>
    <w:p w14:paraId="47FB92E1" w14:textId="77777777" w:rsidR="008041F5" w:rsidRDefault="008041F5" w:rsidP="00CF069A">
      <w:pPr>
        <w:pStyle w:val="ListParagraph"/>
        <w:spacing w:after="0" w:line="240" w:lineRule="auto"/>
        <w:jc w:val="both"/>
        <w:rPr>
          <w:rFonts w:ascii="Arial" w:hAnsi="Arial" w:cs="Arial"/>
          <w:color w:val="000000"/>
          <w:shd w:val="clear" w:color="auto" w:fill="FFFFFF"/>
          <w:lang w:eastAsia="en-AU"/>
        </w:rPr>
      </w:pPr>
    </w:p>
    <w:p w14:paraId="5719E164" w14:textId="3040BEBB" w:rsidR="00541F99" w:rsidRPr="00CF069A" w:rsidRDefault="008041F5" w:rsidP="00CF069A">
      <w:pPr>
        <w:pStyle w:val="ListParagraph"/>
        <w:spacing w:after="0" w:line="240" w:lineRule="auto"/>
        <w:jc w:val="both"/>
        <w:rPr>
          <w:rFonts w:ascii="Arial" w:hAnsi="Arial" w:cs="Arial"/>
          <w:color w:val="000000"/>
          <w:shd w:val="clear" w:color="auto" w:fill="FFFFFF"/>
          <w:lang w:eastAsia="en-AU"/>
        </w:rPr>
      </w:pPr>
      <w:proofErr w:type="gramStart"/>
      <w:r>
        <w:rPr>
          <w:rFonts w:ascii="Arial" w:hAnsi="Arial" w:cs="Arial"/>
          <w:color w:val="000000"/>
          <w:shd w:val="clear" w:color="auto" w:fill="FFFFFF"/>
          <w:lang w:eastAsia="en-AU"/>
        </w:rPr>
        <w:t>Overall</w:t>
      </w:r>
      <w:proofErr w:type="gramEnd"/>
      <w:r>
        <w:rPr>
          <w:rFonts w:ascii="Arial" w:hAnsi="Arial" w:cs="Arial"/>
          <w:color w:val="000000"/>
          <w:shd w:val="clear" w:color="auto" w:fill="FFFFFF"/>
          <w:lang w:eastAsia="en-AU"/>
        </w:rPr>
        <w:t xml:space="preserve"> the development is considered to have a positive social impact.</w:t>
      </w:r>
    </w:p>
    <w:p w14:paraId="16E88BD4" w14:textId="77777777" w:rsidR="00541F99" w:rsidRPr="00BE218C" w:rsidRDefault="00541F99" w:rsidP="00541F99">
      <w:pPr>
        <w:pStyle w:val="ListParagraph"/>
        <w:rPr>
          <w:rFonts w:ascii="Arial" w:hAnsi="Arial" w:cs="Arial"/>
          <w:color w:val="FF0000"/>
          <w:shd w:val="clear" w:color="auto" w:fill="FFFFFF"/>
          <w:lang w:eastAsia="en-AU"/>
        </w:rPr>
      </w:pPr>
    </w:p>
    <w:p w14:paraId="68A5504B" w14:textId="77777777" w:rsidR="008041F5" w:rsidRPr="008041F5" w:rsidRDefault="00541F99"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Economic</w:t>
      </w:r>
      <w:r w:rsidR="00011BAC" w:rsidRPr="00BE218C">
        <w:rPr>
          <w:rFonts w:ascii="Arial" w:hAnsi="Arial" w:cs="Arial"/>
          <w:color w:val="000000"/>
          <w:shd w:val="clear" w:color="auto" w:fill="FFFFFF"/>
          <w:lang w:eastAsia="en-AU"/>
        </w:rPr>
        <w:t xml:space="preserve"> </w:t>
      </w:r>
      <w:r w:rsidRPr="00BE218C">
        <w:rPr>
          <w:rFonts w:ascii="Arial" w:hAnsi="Arial" w:cs="Arial"/>
          <w:color w:val="000000"/>
          <w:shd w:val="clear" w:color="auto" w:fill="FFFFFF"/>
          <w:lang w:eastAsia="en-AU"/>
        </w:rPr>
        <w:t>impact</w:t>
      </w:r>
    </w:p>
    <w:p w14:paraId="6E9FEB6F" w14:textId="77777777" w:rsidR="008041F5" w:rsidRDefault="008041F5" w:rsidP="008041F5">
      <w:pPr>
        <w:pStyle w:val="ListParagraph"/>
        <w:spacing w:after="0" w:line="240" w:lineRule="auto"/>
        <w:jc w:val="both"/>
        <w:rPr>
          <w:rFonts w:ascii="Arial" w:hAnsi="Arial" w:cs="Arial"/>
          <w:color w:val="000000"/>
          <w:shd w:val="clear" w:color="auto" w:fill="FFFFFF"/>
          <w:lang w:eastAsia="en-AU"/>
        </w:rPr>
      </w:pPr>
    </w:p>
    <w:p w14:paraId="148B61C5" w14:textId="3F2A11B0" w:rsidR="00011BAC" w:rsidRPr="00B708F8" w:rsidRDefault="008041F5" w:rsidP="008041F5">
      <w:pPr>
        <w:pStyle w:val="ListParagraph"/>
        <w:spacing w:after="0" w:line="240" w:lineRule="auto"/>
        <w:jc w:val="both"/>
        <w:rPr>
          <w:rFonts w:ascii="Arial" w:hAnsi="Arial" w:cs="Arial"/>
          <w:shd w:val="clear" w:color="auto" w:fill="FFFFFF"/>
          <w:lang w:eastAsia="en-AU"/>
        </w:rPr>
      </w:pPr>
      <w:r>
        <w:rPr>
          <w:rFonts w:ascii="Arial" w:hAnsi="Arial" w:cs="Arial"/>
          <w:color w:val="000000"/>
          <w:shd w:val="clear" w:color="auto" w:fill="FFFFFF"/>
          <w:lang w:eastAsia="en-AU"/>
        </w:rPr>
        <w:t xml:space="preserve">The proposed development is anticipated to generate 30 </w:t>
      </w:r>
      <w:r w:rsidR="00EE731B">
        <w:rPr>
          <w:rFonts w:ascii="Arial" w:hAnsi="Arial" w:cs="Arial"/>
          <w:color w:val="000000"/>
          <w:shd w:val="clear" w:color="auto" w:fill="FFFFFF"/>
          <w:lang w:eastAsia="en-AU"/>
        </w:rPr>
        <w:t xml:space="preserve">construction jobs for a </w:t>
      </w:r>
      <w:proofErr w:type="gramStart"/>
      <w:r w:rsidR="00EE731B">
        <w:rPr>
          <w:rFonts w:ascii="Arial" w:hAnsi="Arial" w:cs="Arial"/>
          <w:color w:val="000000"/>
          <w:shd w:val="clear" w:color="auto" w:fill="FFFFFF"/>
          <w:lang w:eastAsia="en-AU"/>
        </w:rPr>
        <w:t>six month</w:t>
      </w:r>
      <w:proofErr w:type="gramEnd"/>
      <w:r w:rsidR="00EE731B">
        <w:rPr>
          <w:rFonts w:ascii="Arial" w:hAnsi="Arial" w:cs="Arial"/>
          <w:color w:val="000000"/>
          <w:shd w:val="clear" w:color="auto" w:fill="FFFFFF"/>
          <w:lang w:eastAsia="en-AU"/>
        </w:rPr>
        <w:t xml:space="preserve"> period with one ongoing mangers position to be held for the ongoing operation and maintenance of the facility. The job generation will have a positive economic impact for local construction operators. It is anticipated that </w:t>
      </w:r>
      <w:r w:rsidR="00B708F8">
        <w:rPr>
          <w:rFonts w:ascii="Arial" w:hAnsi="Arial" w:cs="Arial"/>
          <w:color w:val="000000"/>
          <w:shd w:val="clear" w:color="auto" w:fill="FFFFFF"/>
          <w:lang w:eastAsia="en-AU"/>
        </w:rPr>
        <w:t xml:space="preserve">expenditure in local businesses will occur as a </w:t>
      </w:r>
      <w:r w:rsidR="00B708F8" w:rsidRPr="00B708F8">
        <w:rPr>
          <w:rFonts w:ascii="Arial" w:hAnsi="Arial" w:cs="Arial"/>
          <w:shd w:val="clear" w:color="auto" w:fill="FFFFFF"/>
          <w:lang w:eastAsia="en-AU"/>
        </w:rPr>
        <w:t>result. The development is considered to have positive economic impact.</w:t>
      </w:r>
    </w:p>
    <w:p w14:paraId="42327E82"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2FFF478C" w14:textId="77777777" w:rsidR="00B708F8" w:rsidRPr="00B708F8"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Site design and internal design</w:t>
      </w:r>
    </w:p>
    <w:p w14:paraId="1AE611A9" w14:textId="77777777" w:rsidR="00B708F8" w:rsidRDefault="00B708F8" w:rsidP="00B708F8">
      <w:pPr>
        <w:pStyle w:val="ListParagraph"/>
        <w:spacing w:after="0" w:line="240" w:lineRule="auto"/>
        <w:jc w:val="both"/>
        <w:rPr>
          <w:rFonts w:ascii="Arial" w:hAnsi="Arial" w:cs="Arial"/>
          <w:color w:val="000000"/>
          <w:shd w:val="clear" w:color="auto" w:fill="FFFFFF"/>
          <w:lang w:eastAsia="en-AU"/>
        </w:rPr>
      </w:pPr>
    </w:p>
    <w:p w14:paraId="262C270E" w14:textId="781BF26E" w:rsidR="00011BAC" w:rsidRPr="00BE218C" w:rsidRDefault="00B708F8" w:rsidP="00B708F8">
      <w:pPr>
        <w:pStyle w:val="ListParagraph"/>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 xml:space="preserve">The development is considered to sited appropriately to mitigate visual impacts on the public domain. Access </w:t>
      </w:r>
      <w:r w:rsidR="009B6382">
        <w:rPr>
          <w:rFonts w:ascii="Arial" w:hAnsi="Arial" w:cs="Arial"/>
          <w:color w:val="000000"/>
          <w:shd w:val="clear" w:color="auto" w:fill="FFFFFF"/>
          <w:lang w:eastAsia="en-AU"/>
        </w:rPr>
        <w:t>and traffic impacts can be suitably managed in accordance with the imposed conditions.</w:t>
      </w:r>
      <w:r w:rsidR="002655D0" w:rsidRPr="00BE218C">
        <w:rPr>
          <w:rFonts w:ascii="Arial" w:hAnsi="Arial" w:cs="Arial"/>
          <w:color w:val="FF0000"/>
          <w:shd w:val="clear" w:color="auto" w:fill="FFFFFF"/>
          <w:lang w:eastAsia="en-AU"/>
        </w:rPr>
        <w:t xml:space="preserve"> </w:t>
      </w:r>
    </w:p>
    <w:p w14:paraId="06E31829"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5458D928" w14:textId="77777777" w:rsidR="009B6382" w:rsidRPr="009B6382"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Construction </w:t>
      </w:r>
    </w:p>
    <w:p w14:paraId="77F7B04A" w14:textId="77777777" w:rsidR="009B6382" w:rsidRDefault="009B6382" w:rsidP="009B6382">
      <w:pPr>
        <w:pStyle w:val="ListParagraph"/>
        <w:spacing w:after="0" w:line="240" w:lineRule="auto"/>
        <w:jc w:val="both"/>
        <w:rPr>
          <w:rFonts w:ascii="Arial" w:hAnsi="Arial" w:cs="Arial"/>
          <w:color w:val="000000"/>
          <w:shd w:val="clear" w:color="auto" w:fill="FFFFFF"/>
          <w:lang w:eastAsia="en-AU"/>
        </w:rPr>
      </w:pPr>
    </w:p>
    <w:p w14:paraId="203CA42C" w14:textId="5C2F662B" w:rsidR="00787867" w:rsidRDefault="009B6382" w:rsidP="009B6382">
      <w:pPr>
        <w:spacing w:after="0" w:line="240" w:lineRule="auto"/>
        <w:ind w:firstLine="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Hours of construction are to occur</w:t>
      </w:r>
      <w:r w:rsidR="00787867">
        <w:rPr>
          <w:rFonts w:ascii="Arial" w:hAnsi="Arial" w:cs="Arial"/>
          <w:color w:val="000000"/>
          <w:shd w:val="clear" w:color="auto" w:fill="FFFFFF"/>
          <w:lang w:eastAsia="en-AU"/>
        </w:rPr>
        <w:t xml:space="preserve"> as detailed below and under Condition </w:t>
      </w:r>
      <w:r w:rsidR="003021FD">
        <w:rPr>
          <w:rFonts w:ascii="Arial" w:hAnsi="Arial" w:cs="Arial"/>
          <w:color w:val="000000"/>
          <w:shd w:val="clear" w:color="auto" w:fill="FFFFFF"/>
          <w:lang w:eastAsia="en-AU"/>
        </w:rPr>
        <w:t>D1</w:t>
      </w:r>
    </w:p>
    <w:p w14:paraId="43407202" w14:textId="77777777" w:rsidR="00787867" w:rsidRDefault="00787867" w:rsidP="009B6382">
      <w:pPr>
        <w:spacing w:after="0" w:line="240" w:lineRule="auto"/>
        <w:ind w:firstLine="720"/>
        <w:jc w:val="both"/>
        <w:rPr>
          <w:rFonts w:ascii="Arial" w:hAnsi="Arial" w:cs="Arial"/>
          <w:color w:val="000000"/>
          <w:shd w:val="clear" w:color="auto" w:fill="FFFFFF"/>
          <w:lang w:eastAsia="en-AU"/>
        </w:rPr>
      </w:pPr>
    </w:p>
    <w:p w14:paraId="3A332BC7" w14:textId="7B90DB1C" w:rsidR="00787867" w:rsidRDefault="00787867" w:rsidP="009B6382">
      <w:pPr>
        <w:spacing w:after="0" w:line="240" w:lineRule="auto"/>
        <w:ind w:firstLine="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Monday – Friday </w:t>
      </w:r>
      <w:r w:rsidR="00CB40E7">
        <w:rPr>
          <w:rFonts w:ascii="Arial" w:hAnsi="Arial" w:cs="Arial"/>
          <w:color w:val="000000"/>
          <w:shd w:val="clear" w:color="auto" w:fill="FFFFFF"/>
          <w:lang w:eastAsia="en-AU"/>
        </w:rPr>
        <w:tab/>
      </w:r>
      <w:r>
        <w:rPr>
          <w:rFonts w:ascii="Arial" w:hAnsi="Arial" w:cs="Arial"/>
          <w:color w:val="000000"/>
          <w:shd w:val="clear" w:color="auto" w:fill="FFFFFF"/>
          <w:lang w:eastAsia="en-AU"/>
        </w:rPr>
        <w:t>7am</w:t>
      </w:r>
      <w:r w:rsidR="00CB40E7">
        <w:rPr>
          <w:rFonts w:ascii="Arial" w:hAnsi="Arial" w:cs="Arial"/>
          <w:color w:val="000000"/>
          <w:shd w:val="clear" w:color="auto" w:fill="FFFFFF"/>
          <w:lang w:eastAsia="en-AU"/>
        </w:rPr>
        <w:t xml:space="preserve"> to</w:t>
      </w:r>
      <w:r>
        <w:rPr>
          <w:rFonts w:ascii="Arial" w:hAnsi="Arial" w:cs="Arial"/>
          <w:color w:val="000000"/>
          <w:shd w:val="clear" w:color="auto" w:fill="FFFFFF"/>
          <w:lang w:eastAsia="en-AU"/>
        </w:rPr>
        <w:t xml:space="preserve"> </w:t>
      </w:r>
      <w:r w:rsidR="00CB40E7">
        <w:rPr>
          <w:rFonts w:ascii="Arial" w:hAnsi="Arial" w:cs="Arial"/>
          <w:color w:val="000000"/>
          <w:shd w:val="clear" w:color="auto" w:fill="FFFFFF"/>
          <w:lang w:eastAsia="en-AU"/>
        </w:rPr>
        <w:t>6</w:t>
      </w:r>
      <w:r>
        <w:rPr>
          <w:rFonts w:ascii="Arial" w:hAnsi="Arial" w:cs="Arial"/>
          <w:color w:val="000000"/>
          <w:shd w:val="clear" w:color="auto" w:fill="FFFFFF"/>
          <w:lang w:eastAsia="en-AU"/>
        </w:rPr>
        <w:t>pm</w:t>
      </w:r>
    </w:p>
    <w:p w14:paraId="12DE7107" w14:textId="5590E7DE" w:rsidR="00CB40E7" w:rsidRDefault="00CB40E7" w:rsidP="009B6382">
      <w:pPr>
        <w:spacing w:after="0" w:line="240" w:lineRule="auto"/>
        <w:ind w:firstLine="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Saturday </w:t>
      </w:r>
      <w:r>
        <w:rPr>
          <w:rFonts w:ascii="Arial" w:hAnsi="Arial" w:cs="Arial"/>
          <w:color w:val="000000"/>
          <w:shd w:val="clear" w:color="auto" w:fill="FFFFFF"/>
          <w:lang w:eastAsia="en-AU"/>
        </w:rPr>
        <w:tab/>
      </w:r>
      <w:r>
        <w:rPr>
          <w:rFonts w:ascii="Arial" w:hAnsi="Arial" w:cs="Arial"/>
          <w:color w:val="000000"/>
          <w:shd w:val="clear" w:color="auto" w:fill="FFFFFF"/>
          <w:lang w:eastAsia="en-AU"/>
        </w:rPr>
        <w:tab/>
        <w:t>8am to 1pm</w:t>
      </w:r>
    </w:p>
    <w:p w14:paraId="0AC8E391" w14:textId="77777777" w:rsidR="009D6C3F" w:rsidRDefault="009D6C3F" w:rsidP="009B6382">
      <w:pPr>
        <w:spacing w:after="0" w:line="240" w:lineRule="auto"/>
        <w:ind w:firstLine="720"/>
        <w:jc w:val="both"/>
        <w:rPr>
          <w:rFonts w:ascii="Arial" w:hAnsi="Arial" w:cs="Arial"/>
          <w:color w:val="000000"/>
          <w:shd w:val="clear" w:color="auto" w:fill="FFFFFF"/>
          <w:lang w:eastAsia="en-AU"/>
        </w:rPr>
      </w:pPr>
    </w:p>
    <w:p w14:paraId="0EAB60F4" w14:textId="146F3ECC" w:rsidR="009D6C3F" w:rsidRDefault="009D6C3F" w:rsidP="009B6382">
      <w:pPr>
        <w:spacing w:after="0" w:line="240" w:lineRule="auto"/>
        <w:ind w:firstLine="720"/>
        <w:jc w:val="both"/>
        <w:rPr>
          <w:rFonts w:ascii="Arial" w:hAnsi="Arial" w:cs="Arial"/>
          <w:color w:val="000000"/>
          <w:shd w:val="clear" w:color="auto" w:fill="FFFFFF"/>
          <w:lang w:eastAsia="en-AU"/>
        </w:rPr>
      </w:pPr>
      <w:r>
        <w:rPr>
          <w:rFonts w:ascii="Arial" w:hAnsi="Arial" w:cs="Arial"/>
          <w:color w:val="000000"/>
          <w:shd w:val="clear" w:color="auto" w:fill="FFFFFF"/>
          <w:lang w:eastAsia="en-AU"/>
        </w:rPr>
        <w:t>No work to be conducted on Sunday or public holidays</w:t>
      </w:r>
    </w:p>
    <w:p w14:paraId="34E42B60" w14:textId="419BB389" w:rsidR="00011BAC" w:rsidRDefault="00011BAC" w:rsidP="009D6C3F">
      <w:pPr>
        <w:spacing w:after="0" w:line="240" w:lineRule="auto"/>
        <w:rPr>
          <w:rFonts w:ascii="Arial" w:hAnsi="Arial" w:cs="Arial"/>
          <w:color w:val="000000"/>
          <w:shd w:val="clear" w:color="auto" w:fill="FFFFFF"/>
          <w:lang w:eastAsia="en-AU"/>
        </w:rPr>
      </w:pPr>
    </w:p>
    <w:p w14:paraId="0D4373C7" w14:textId="77777777" w:rsidR="00B555DB" w:rsidRPr="009D6C3F" w:rsidRDefault="00B555DB" w:rsidP="009D6C3F">
      <w:pPr>
        <w:spacing w:after="0" w:line="240" w:lineRule="auto"/>
        <w:rPr>
          <w:rFonts w:ascii="Arial" w:hAnsi="Arial" w:cs="Arial"/>
          <w:color w:val="000000"/>
          <w:shd w:val="clear" w:color="auto" w:fill="FFFFFF"/>
          <w:lang w:eastAsia="en-AU"/>
        </w:rPr>
      </w:pPr>
    </w:p>
    <w:p w14:paraId="36B880A9" w14:textId="77777777" w:rsidR="009D6C3F" w:rsidRPr="009D6C3F" w:rsidRDefault="00011BAC" w:rsidP="00302EF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lastRenderedPageBreak/>
        <w:t>Cumulative impacts</w:t>
      </w:r>
    </w:p>
    <w:p w14:paraId="4EF9143D" w14:textId="77777777" w:rsidR="009D6C3F" w:rsidRDefault="009D6C3F" w:rsidP="009D6C3F">
      <w:pPr>
        <w:pStyle w:val="ListParagraph"/>
        <w:spacing w:after="0" w:line="240" w:lineRule="auto"/>
        <w:jc w:val="both"/>
        <w:rPr>
          <w:rFonts w:ascii="Arial" w:hAnsi="Arial" w:cs="Arial"/>
          <w:color w:val="000000"/>
          <w:shd w:val="clear" w:color="auto" w:fill="FFFFFF"/>
          <w:lang w:eastAsia="en-AU"/>
        </w:rPr>
      </w:pPr>
    </w:p>
    <w:p w14:paraId="3060D99E" w14:textId="2E4DA04C" w:rsidR="00011BAC" w:rsidRPr="00BE218C" w:rsidRDefault="009D6C3F" w:rsidP="009D6C3F">
      <w:pPr>
        <w:pStyle w:val="ListParagraph"/>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The development is consistent with p</w:t>
      </w:r>
      <w:r w:rsidR="00FE7192">
        <w:rPr>
          <w:rFonts w:ascii="Arial" w:hAnsi="Arial" w:cs="Arial"/>
          <w:color w:val="000000"/>
          <w:shd w:val="clear" w:color="auto" w:fill="FFFFFF"/>
          <w:lang w:eastAsia="en-AU"/>
        </w:rPr>
        <w:t>lanning controls and no cumulative impacts have been identified during the assessment.</w:t>
      </w:r>
    </w:p>
    <w:p w14:paraId="0E8950C7" w14:textId="77777777" w:rsidR="00011BAC" w:rsidRPr="00BE218C" w:rsidRDefault="00011BAC" w:rsidP="00D358CE">
      <w:pPr>
        <w:spacing w:after="0" w:line="240" w:lineRule="auto"/>
        <w:jc w:val="both"/>
        <w:rPr>
          <w:rFonts w:ascii="Arial" w:eastAsia="Calibri" w:hAnsi="Arial" w:cs="Arial"/>
        </w:rPr>
      </w:pPr>
    </w:p>
    <w:p w14:paraId="44EC959E" w14:textId="039C75C0" w:rsidR="00011BAC" w:rsidRPr="00BE218C" w:rsidRDefault="00011BAC" w:rsidP="00D358CE">
      <w:pPr>
        <w:spacing w:after="0" w:line="240" w:lineRule="auto"/>
        <w:jc w:val="both"/>
        <w:rPr>
          <w:rFonts w:ascii="Arial" w:hAnsi="Arial" w:cs="Arial"/>
        </w:rPr>
      </w:pPr>
      <w:r w:rsidRPr="00BE218C">
        <w:rPr>
          <w:rFonts w:ascii="Arial" w:eastAsia="Calibri" w:hAnsi="Arial" w:cs="Arial"/>
        </w:rPr>
        <w:t xml:space="preserve">Accordingly, it is considered that the proposal </w:t>
      </w:r>
      <w:r w:rsidRPr="00AF1B68">
        <w:rPr>
          <w:rFonts w:ascii="Arial" w:eastAsia="Calibri" w:hAnsi="Arial" w:cs="Arial"/>
        </w:rPr>
        <w:t xml:space="preserve">will not </w:t>
      </w:r>
      <w:r w:rsidRPr="00BE218C">
        <w:rPr>
          <w:rFonts w:ascii="Arial" w:eastAsia="Calibri" w:hAnsi="Arial" w:cs="Arial"/>
        </w:rPr>
        <w:t xml:space="preserve">result in any significant adverse impacts in the locality as outlined above.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02EFB">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Default="00011BAC" w:rsidP="0094237B">
      <w:pPr>
        <w:spacing w:after="0" w:line="240" w:lineRule="auto"/>
        <w:rPr>
          <w:highlight w:val="yellow"/>
        </w:rPr>
      </w:pPr>
    </w:p>
    <w:p w14:paraId="4E5A297E" w14:textId="5B6B8F43" w:rsidR="00295811" w:rsidRPr="00112A23" w:rsidRDefault="00EF67F8" w:rsidP="00112A23">
      <w:pPr>
        <w:spacing w:after="0" w:line="240" w:lineRule="auto"/>
        <w:jc w:val="both"/>
        <w:rPr>
          <w:rFonts w:ascii="Arial" w:eastAsia="Calibri" w:hAnsi="Arial" w:cs="Arial"/>
        </w:rPr>
      </w:pPr>
      <w:r w:rsidRPr="00EF67F8">
        <w:rPr>
          <w:rFonts w:ascii="Arial" w:eastAsia="Calibri" w:hAnsi="Arial" w:cs="Arial"/>
        </w:rPr>
        <w:t xml:space="preserve">The proposed development is a suitable use of the site. The application design includes all elements required under the relevant planning instruments and policies and there are negligible anticipated adverse impacts on the locality </w:t>
      </w:r>
      <w:proofErr w:type="gramStart"/>
      <w:r w:rsidRPr="00EF67F8">
        <w:rPr>
          <w:rFonts w:ascii="Arial" w:eastAsia="Calibri" w:hAnsi="Arial" w:cs="Arial"/>
        </w:rPr>
        <w:t>as a result of</w:t>
      </w:r>
      <w:proofErr w:type="gramEnd"/>
      <w:r w:rsidRPr="00EF67F8">
        <w:rPr>
          <w:rFonts w:ascii="Arial" w:eastAsia="Calibri" w:hAnsi="Arial" w:cs="Arial"/>
        </w:rPr>
        <w:t xml:space="preserve"> the development</w:t>
      </w:r>
      <w:r>
        <w:rPr>
          <w:rFonts w:ascii="Arial" w:eastAsia="Calibri" w:hAnsi="Arial" w:cs="Arial"/>
        </w:rPr>
        <w:t xml:space="preserve"> that cannot be managed or mitigated through imposition of consent conditions</w:t>
      </w:r>
      <w:r w:rsidRPr="00EF67F8">
        <w:rPr>
          <w:rFonts w:ascii="Arial" w:eastAsia="Calibri" w:hAnsi="Arial" w:cs="Arial"/>
        </w:rPr>
        <w:t>. This development is permissible under the LEP and has addressed any relevant concerns</w:t>
      </w:r>
      <w:r w:rsidR="00112A23">
        <w:rPr>
          <w:rFonts w:ascii="Arial" w:eastAsia="Calibri" w:hAnsi="Arial" w:cs="Arial"/>
        </w:rPr>
        <w:t>. As such the site is considered suitable for the intended purpose.</w:t>
      </w: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02EF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08E5D3F0" w14:textId="28BC5CEF" w:rsidR="00011BAC" w:rsidRPr="00BE218C" w:rsidRDefault="00765250" w:rsidP="00D54BDF">
      <w:pPr>
        <w:spacing w:after="0" w:line="240" w:lineRule="auto"/>
        <w:ind w:right="-23"/>
        <w:jc w:val="both"/>
        <w:rPr>
          <w:rFonts w:ascii="Arial" w:hAnsi="Arial" w:cs="Arial"/>
          <w:highlight w:val="yellow"/>
        </w:rPr>
      </w:pPr>
      <w:r>
        <w:rPr>
          <w:rFonts w:ascii="Arial" w:hAnsi="Arial" w:cs="Arial"/>
        </w:rPr>
        <w:t>No public</w:t>
      </w:r>
      <w:r w:rsidR="00142C8E" w:rsidRPr="00BE218C">
        <w:rPr>
          <w:rFonts w:ascii="Arial" w:hAnsi="Arial" w:cs="Arial"/>
        </w:rPr>
        <w:t xml:space="preserve"> submissions </w:t>
      </w:r>
      <w:r>
        <w:rPr>
          <w:rFonts w:ascii="Arial" w:hAnsi="Arial" w:cs="Arial"/>
        </w:rPr>
        <w:t>were rec</w:t>
      </w:r>
      <w:r w:rsidR="00D54BDF">
        <w:rPr>
          <w:rFonts w:ascii="Arial" w:hAnsi="Arial" w:cs="Arial"/>
        </w:rPr>
        <w:t xml:space="preserve">eived during the notification period. </w:t>
      </w: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02EFB">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Default="00011BAC" w:rsidP="00011BAC">
      <w:pPr>
        <w:pStyle w:val="rcBodyText"/>
        <w:jc w:val="both"/>
        <w:rPr>
          <w:rFonts w:ascii="Arial" w:hAnsi="Arial" w:cs="Arial"/>
          <w:sz w:val="22"/>
          <w:szCs w:val="22"/>
        </w:rPr>
      </w:pPr>
    </w:p>
    <w:p w14:paraId="61F842B1" w14:textId="3C7FBEAB" w:rsidR="006103F1" w:rsidRPr="00FC0B2A" w:rsidRDefault="006103F1" w:rsidP="00011BAC">
      <w:pPr>
        <w:pStyle w:val="rcBodyText"/>
        <w:jc w:val="both"/>
        <w:rPr>
          <w:rFonts w:ascii="Arial" w:hAnsi="Arial" w:cs="Arial"/>
          <w:sz w:val="22"/>
          <w:szCs w:val="22"/>
        </w:rPr>
      </w:pPr>
      <w:r w:rsidRPr="00FC0B2A">
        <w:rPr>
          <w:rFonts w:ascii="Arial" w:hAnsi="Arial" w:cs="Arial"/>
          <w:sz w:val="22"/>
          <w:szCs w:val="22"/>
        </w:rPr>
        <w:t>The site has access to all relevant services and the proposed development makes good use of the available land</w:t>
      </w:r>
      <w:r w:rsidR="00FE4A6B" w:rsidRPr="00FC0B2A">
        <w:rPr>
          <w:rFonts w:ascii="Arial" w:hAnsi="Arial" w:cs="Arial"/>
          <w:sz w:val="22"/>
          <w:szCs w:val="22"/>
        </w:rPr>
        <w:t xml:space="preserve"> without jeopardising the </w:t>
      </w:r>
      <w:r w:rsidR="008935A5" w:rsidRPr="00FC0B2A">
        <w:rPr>
          <w:rFonts w:ascii="Arial" w:hAnsi="Arial" w:cs="Arial"/>
          <w:sz w:val="22"/>
          <w:szCs w:val="22"/>
        </w:rPr>
        <w:t>agricultural viability of the land</w:t>
      </w:r>
      <w:r w:rsidRPr="00FC0B2A">
        <w:rPr>
          <w:rFonts w:ascii="Arial" w:hAnsi="Arial" w:cs="Arial"/>
          <w:sz w:val="22"/>
          <w:szCs w:val="22"/>
        </w:rPr>
        <w:t xml:space="preserve">. The application design includes all elements required under the relevant planning instruments and policies and there are no anticipated negative impacts on the locality </w:t>
      </w:r>
      <w:r w:rsidR="008935A5" w:rsidRPr="00FC0B2A">
        <w:rPr>
          <w:rFonts w:ascii="Arial" w:hAnsi="Arial" w:cs="Arial"/>
          <w:sz w:val="22"/>
          <w:szCs w:val="22"/>
        </w:rPr>
        <w:t>that cannot be managed or mitigated.</w:t>
      </w:r>
    </w:p>
    <w:p w14:paraId="72F86170" w14:textId="77777777" w:rsidR="008935A5" w:rsidRDefault="008935A5" w:rsidP="00011BAC">
      <w:pPr>
        <w:pStyle w:val="rcBodyText"/>
        <w:jc w:val="both"/>
        <w:rPr>
          <w:rFonts w:ascii="Arial" w:hAnsi="Arial" w:cs="Arial"/>
          <w:sz w:val="22"/>
          <w:szCs w:val="22"/>
        </w:rPr>
      </w:pPr>
    </w:p>
    <w:p w14:paraId="3C5578D6" w14:textId="4BEC671D" w:rsidR="008935A5" w:rsidRDefault="009E74EC" w:rsidP="00011BAC">
      <w:pPr>
        <w:pStyle w:val="rcBodyText"/>
        <w:jc w:val="both"/>
        <w:rPr>
          <w:rFonts w:ascii="Arial" w:hAnsi="Arial" w:cs="Arial"/>
          <w:sz w:val="22"/>
          <w:szCs w:val="22"/>
        </w:rPr>
      </w:pPr>
      <w:r>
        <w:rPr>
          <w:rFonts w:ascii="Arial" w:hAnsi="Arial" w:cs="Arial"/>
          <w:sz w:val="22"/>
          <w:szCs w:val="22"/>
        </w:rPr>
        <w:t xml:space="preserve">As detailed above, the proposed development is identified to have </w:t>
      </w:r>
      <w:proofErr w:type="gramStart"/>
      <w:r>
        <w:rPr>
          <w:rFonts w:ascii="Arial" w:hAnsi="Arial" w:cs="Arial"/>
          <w:sz w:val="22"/>
          <w:szCs w:val="22"/>
        </w:rPr>
        <w:t>a number of</w:t>
      </w:r>
      <w:proofErr w:type="gramEnd"/>
      <w:r>
        <w:rPr>
          <w:rFonts w:ascii="Arial" w:hAnsi="Arial" w:cs="Arial"/>
          <w:sz w:val="22"/>
          <w:szCs w:val="22"/>
        </w:rPr>
        <w:t xml:space="preserve"> positive social and economic impacts which support the proposed development. No submissions from the public were made during the exhibition period, as such it is considered that the public are </w:t>
      </w:r>
      <w:r w:rsidR="00784508">
        <w:rPr>
          <w:rFonts w:ascii="Arial" w:hAnsi="Arial" w:cs="Arial"/>
          <w:sz w:val="22"/>
          <w:szCs w:val="22"/>
        </w:rPr>
        <w:t xml:space="preserve">not opposed to the development. As detailed above, the proposed development actively fights climate change and supports the </w:t>
      </w:r>
      <w:r w:rsidR="00FC0B2A">
        <w:rPr>
          <w:rFonts w:ascii="Arial" w:hAnsi="Arial" w:cs="Arial"/>
          <w:sz w:val="22"/>
          <w:szCs w:val="22"/>
        </w:rPr>
        <w:t xml:space="preserve">government initiatives to reduce carbon emissions and increase renewable energy infrastructure. </w:t>
      </w:r>
    </w:p>
    <w:p w14:paraId="7A020479" w14:textId="2714BFB7" w:rsidR="00FC0B2A" w:rsidRDefault="00FC0B2A" w:rsidP="00011BAC">
      <w:pPr>
        <w:pStyle w:val="rcBodyText"/>
        <w:jc w:val="both"/>
        <w:rPr>
          <w:rFonts w:ascii="Arial" w:hAnsi="Arial" w:cs="Arial"/>
          <w:sz w:val="22"/>
          <w:szCs w:val="22"/>
        </w:rPr>
      </w:pPr>
    </w:p>
    <w:p w14:paraId="709D0C4D" w14:textId="0C0E6EF6" w:rsidR="00FC0B2A" w:rsidRPr="00BE218C" w:rsidRDefault="00FC0B2A" w:rsidP="00011BAC">
      <w:pPr>
        <w:pStyle w:val="rcBodyText"/>
        <w:jc w:val="both"/>
        <w:rPr>
          <w:rFonts w:ascii="Arial" w:hAnsi="Arial" w:cs="Arial"/>
          <w:sz w:val="22"/>
          <w:szCs w:val="22"/>
        </w:rPr>
      </w:pPr>
      <w:r>
        <w:rPr>
          <w:rFonts w:ascii="Arial" w:hAnsi="Arial" w:cs="Arial"/>
          <w:sz w:val="22"/>
          <w:szCs w:val="22"/>
        </w:rPr>
        <w:t>To this extent, the development is in the public interest.</w:t>
      </w:r>
    </w:p>
    <w:p w14:paraId="70CEDA3A" w14:textId="77777777" w:rsidR="00B11806" w:rsidRPr="00BE218C" w:rsidRDefault="00B1180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02EFB">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02EFB">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1610E74B" w14:textId="77777777" w:rsidR="00DA7AE8" w:rsidRDefault="00210DB1" w:rsidP="00D36C74">
      <w:pPr>
        <w:widowControl w:val="0"/>
        <w:tabs>
          <w:tab w:val="left" w:pos="7485"/>
        </w:tabs>
        <w:spacing w:before="120"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comment/concurrence</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5. </w:t>
      </w:r>
    </w:p>
    <w:p w14:paraId="54F91A19" w14:textId="1E588B33" w:rsidR="00DA7AE8" w:rsidRPr="00744BFC" w:rsidRDefault="00DA7AE8" w:rsidP="00F75C63">
      <w:pPr>
        <w:tabs>
          <w:tab w:val="left" w:pos="7485"/>
        </w:tabs>
        <w:spacing w:before="120" w:after="0" w:line="240" w:lineRule="auto"/>
        <w:ind w:right="23"/>
        <w:jc w:val="both"/>
        <w:rPr>
          <w:rFonts w:ascii="Arial" w:hAnsi="Arial" w:cs="Arial"/>
          <w:bCs/>
          <w:lang w:eastAsia="en-AU"/>
        </w:rPr>
      </w:pPr>
      <w:r w:rsidRPr="00744BFC">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7EB6F58F" w14:textId="72F0C392" w:rsidR="00210DB1" w:rsidRPr="00BE218C" w:rsidRDefault="00210DB1" w:rsidP="00F75C63">
      <w:pPr>
        <w:tabs>
          <w:tab w:val="left" w:pos="7485"/>
        </w:tabs>
        <w:spacing w:before="120" w:after="0" w:line="240" w:lineRule="auto"/>
        <w:ind w:right="23"/>
        <w:jc w:val="both"/>
        <w:rPr>
          <w:rFonts w:ascii="Arial" w:hAnsi="Arial" w:cs="Arial"/>
          <w:bCs/>
          <w:lang w:eastAsia="en-AU"/>
        </w:rPr>
      </w:pPr>
    </w:p>
    <w:p w14:paraId="39B5AC7D" w14:textId="6CE79942" w:rsidR="008A62AB" w:rsidRPr="008A62AB" w:rsidRDefault="008A62AB" w:rsidP="008A62AB">
      <w:pPr>
        <w:pStyle w:val="Caption"/>
        <w:keepNext/>
        <w:jc w:val="center"/>
        <w:rPr>
          <w:rFonts w:ascii="Arial" w:hAnsi="Arial" w:cs="Arial"/>
          <w:b/>
          <w:bCs/>
          <w:i w:val="0"/>
          <w:iCs w:val="0"/>
          <w:color w:val="auto"/>
          <w:sz w:val="22"/>
          <w:szCs w:val="22"/>
        </w:rPr>
      </w:pPr>
      <w:r w:rsidRPr="008A62AB">
        <w:rPr>
          <w:rFonts w:ascii="Arial" w:hAnsi="Arial" w:cs="Arial"/>
          <w:b/>
          <w:bCs/>
          <w:i w:val="0"/>
          <w:iCs w:val="0"/>
          <w:color w:val="auto"/>
          <w:sz w:val="22"/>
          <w:szCs w:val="22"/>
        </w:rPr>
        <w:lastRenderedPageBreak/>
        <w:t xml:space="preserve">Table </w:t>
      </w:r>
      <w:r w:rsidRPr="008A62AB">
        <w:rPr>
          <w:rFonts w:ascii="Arial" w:hAnsi="Arial" w:cs="Arial"/>
          <w:b/>
          <w:bCs/>
          <w:i w:val="0"/>
          <w:iCs w:val="0"/>
          <w:color w:val="auto"/>
          <w:sz w:val="22"/>
          <w:szCs w:val="22"/>
        </w:rPr>
        <w:fldChar w:fldCharType="begin"/>
      </w:r>
      <w:r w:rsidRPr="008A62AB">
        <w:rPr>
          <w:rFonts w:ascii="Arial" w:hAnsi="Arial" w:cs="Arial"/>
          <w:b/>
          <w:bCs/>
          <w:i w:val="0"/>
          <w:iCs w:val="0"/>
          <w:color w:val="auto"/>
          <w:sz w:val="22"/>
          <w:szCs w:val="22"/>
        </w:rPr>
        <w:instrText xml:space="preserve"> SEQ Table \* ARABIC </w:instrText>
      </w:r>
      <w:r w:rsidRPr="008A62AB">
        <w:rPr>
          <w:rFonts w:ascii="Arial" w:hAnsi="Arial" w:cs="Arial"/>
          <w:b/>
          <w:bCs/>
          <w:i w:val="0"/>
          <w:iCs w:val="0"/>
          <w:color w:val="auto"/>
          <w:sz w:val="22"/>
          <w:szCs w:val="22"/>
        </w:rPr>
        <w:fldChar w:fldCharType="separate"/>
      </w:r>
      <w:r w:rsidRPr="008A62AB">
        <w:rPr>
          <w:rFonts w:ascii="Arial" w:hAnsi="Arial" w:cs="Arial"/>
          <w:b/>
          <w:bCs/>
          <w:i w:val="0"/>
          <w:iCs w:val="0"/>
          <w:color w:val="auto"/>
          <w:sz w:val="22"/>
          <w:szCs w:val="22"/>
        </w:rPr>
        <w:t>5</w:t>
      </w:r>
      <w:r w:rsidRPr="008A62AB">
        <w:rPr>
          <w:rFonts w:ascii="Arial" w:hAnsi="Arial" w:cs="Arial"/>
          <w:b/>
          <w:bCs/>
          <w:i w:val="0"/>
          <w:iCs w:val="0"/>
          <w:color w:val="auto"/>
          <w:sz w:val="22"/>
          <w:szCs w:val="22"/>
        </w:rPr>
        <w:fldChar w:fldCharType="end"/>
      </w:r>
      <w:r>
        <w:rPr>
          <w:rFonts w:ascii="Arial" w:hAnsi="Arial" w:cs="Arial"/>
          <w:b/>
          <w:bCs/>
          <w:i w:val="0"/>
          <w:iCs w:val="0"/>
          <w:color w:val="auto"/>
          <w:sz w:val="22"/>
          <w:szCs w:val="22"/>
        </w:rPr>
        <w:t>: Concurrence and R</w:t>
      </w:r>
      <w:r w:rsidRPr="008A62AB">
        <w:rPr>
          <w:rFonts w:ascii="Arial" w:hAnsi="Arial" w:cs="Arial"/>
          <w:b/>
          <w:bCs/>
          <w:i w:val="0"/>
          <w:iCs w:val="0"/>
          <w:color w:val="auto"/>
          <w:sz w:val="22"/>
          <w:szCs w:val="22"/>
        </w:rPr>
        <w:t>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8A62AB">
            <w:pPr>
              <w:pStyle w:val="FigureCaption"/>
              <w:spacing w:before="0" w:after="120"/>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648A5DF2" w:rsidR="00665084" w:rsidRPr="00F75C63" w:rsidRDefault="00665084" w:rsidP="008A62AB">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Concurrence </w:t>
            </w:r>
            <w:r w:rsidR="008A62AB" w:rsidRPr="00F75C63">
              <w:rPr>
                <w:rFonts w:ascii="Arial" w:hAnsi="Arial" w:cs="Arial"/>
                <w:color w:val="auto"/>
                <w:sz w:val="22"/>
                <w:szCs w:val="22"/>
              </w:rPr>
              <w:t xml:space="preserve">Requirements </w:t>
            </w:r>
            <w:r w:rsidR="008A62AB" w:rsidRPr="00F75C63">
              <w:rPr>
                <w:rFonts w:ascii="Arial" w:hAnsi="Arial" w:cs="Arial"/>
                <w:b w:val="0"/>
                <w:color w:val="auto"/>
                <w:sz w:val="22"/>
                <w:szCs w:val="22"/>
              </w:rPr>
              <w:t>(s4.13 of EP&amp;A Act)</w:t>
            </w:r>
            <w:r w:rsidR="008A62AB" w:rsidRPr="00F75C63">
              <w:rPr>
                <w:rFonts w:ascii="Arial" w:hAnsi="Arial" w:cs="Arial"/>
                <w:color w:val="auto"/>
                <w:sz w:val="22"/>
                <w:szCs w:val="22"/>
              </w:rPr>
              <w:t xml:space="preserve"> </w:t>
            </w:r>
          </w:p>
        </w:tc>
      </w:tr>
      <w:tr w:rsidR="00C00017" w:rsidRPr="00F75C63" w14:paraId="2B664A69" w14:textId="77777777" w:rsidTr="00DA7AE8">
        <w:trPr>
          <w:jc w:val="center"/>
        </w:trPr>
        <w:tc>
          <w:tcPr>
            <w:tcW w:w="1720" w:type="dxa"/>
          </w:tcPr>
          <w:p w14:paraId="53694EF8" w14:textId="78747D0A" w:rsidR="00C00017" w:rsidRPr="000D0F9B" w:rsidRDefault="00C00017" w:rsidP="00665084">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lang w:val="en-AU"/>
              </w:rPr>
              <w:t>Environment Agency Head</w:t>
            </w:r>
            <w:r w:rsidR="00665084" w:rsidRPr="000D0F9B">
              <w:rPr>
                <w:rFonts w:ascii="Arial" w:hAnsi="Arial" w:cs="Arial"/>
                <w:b w:val="0"/>
                <w:color w:val="auto"/>
                <w:sz w:val="22"/>
                <w:szCs w:val="22"/>
                <w:lang w:val="en-AU"/>
              </w:rPr>
              <w:t xml:space="preserve"> (Environment, Energy &amp; Science Group within DPIE)</w:t>
            </w:r>
          </w:p>
        </w:tc>
        <w:tc>
          <w:tcPr>
            <w:tcW w:w="3403" w:type="dxa"/>
          </w:tcPr>
          <w:p w14:paraId="7269DB18" w14:textId="3082C344" w:rsidR="00C00017" w:rsidRPr="000D0F9B" w:rsidRDefault="00C00017" w:rsidP="00665084">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lang w:val="en-AU"/>
              </w:rPr>
              <w:t xml:space="preserve">S7.12(2) </w:t>
            </w:r>
            <w:r w:rsidR="00665084" w:rsidRPr="000D0F9B">
              <w:rPr>
                <w:rFonts w:ascii="Arial" w:hAnsi="Arial" w:cs="Arial"/>
                <w:b w:val="0"/>
                <w:color w:val="auto"/>
                <w:sz w:val="22"/>
                <w:szCs w:val="22"/>
                <w:lang w:val="en-AU"/>
              </w:rPr>
              <w:t>-</w:t>
            </w:r>
            <w:r w:rsidRPr="000D0F9B">
              <w:rPr>
                <w:rFonts w:ascii="Arial" w:hAnsi="Arial" w:cs="Arial"/>
                <w:b w:val="0"/>
                <w:color w:val="auto"/>
                <w:sz w:val="22"/>
                <w:szCs w:val="22"/>
                <w:lang w:val="en-AU"/>
              </w:rPr>
              <w:t xml:space="preserve"> </w:t>
            </w:r>
            <w:r w:rsidRPr="000D0F9B">
              <w:rPr>
                <w:rFonts w:ascii="Arial" w:hAnsi="Arial" w:cs="Arial"/>
                <w:b w:val="0"/>
                <w:i/>
                <w:color w:val="auto"/>
                <w:sz w:val="22"/>
                <w:szCs w:val="22"/>
                <w:lang w:val="en-AU"/>
              </w:rPr>
              <w:t>Biodiversity Conservation Act 2016</w:t>
            </w:r>
          </w:p>
        </w:tc>
        <w:tc>
          <w:tcPr>
            <w:tcW w:w="3618" w:type="dxa"/>
          </w:tcPr>
          <w:p w14:paraId="0A077177" w14:textId="0B221776" w:rsidR="009C77E8" w:rsidRPr="000D0F9B" w:rsidRDefault="002B23A2" w:rsidP="002B23A2">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 xml:space="preserve">The proposal does not include vegetation removal and therefore it was concluded that there </w:t>
            </w:r>
            <w:r w:rsidR="005B2155" w:rsidRPr="000D0F9B">
              <w:rPr>
                <w:rFonts w:ascii="Arial" w:hAnsi="Arial" w:cs="Arial"/>
                <w:b w:val="0"/>
                <w:color w:val="auto"/>
                <w:sz w:val="22"/>
                <w:szCs w:val="22"/>
              </w:rPr>
              <w:t>were no tangible impacts on biodiversity. Referral to the Environment Agency Head was not warranted.</w:t>
            </w:r>
            <w:r w:rsidR="009C77E8" w:rsidRPr="000D0F9B">
              <w:rPr>
                <w:rFonts w:ascii="Arial" w:hAnsi="Arial" w:cs="Arial"/>
                <w:b w:val="0"/>
                <w:color w:val="auto"/>
                <w:sz w:val="22"/>
                <w:szCs w:val="22"/>
                <w:lang w:val="en-AU"/>
              </w:rPr>
              <w:t xml:space="preserve"> </w:t>
            </w:r>
          </w:p>
        </w:tc>
        <w:tc>
          <w:tcPr>
            <w:tcW w:w="1195" w:type="dxa"/>
          </w:tcPr>
          <w:p w14:paraId="5A989A5A" w14:textId="703252EE" w:rsidR="00C00017" w:rsidRPr="000D0F9B" w:rsidRDefault="002B23A2" w:rsidP="00665084">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rPr>
              <w:t>NA</w:t>
            </w:r>
          </w:p>
        </w:tc>
      </w:tr>
      <w:tr w:rsidR="00DE115A" w:rsidRPr="00F75C63" w14:paraId="0FDAAECF" w14:textId="77777777" w:rsidTr="00DA7AE8">
        <w:trPr>
          <w:jc w:val="center"/>
        </w:trPr>
        <w:tc>
          <w:tcPr>
            <w:tcW w:w="1720" w:type="dxa"/>
          </w:tcPr>
          <w:p w14:paraId="7D20C208" w14:textId="6BD58214" w:rsidR="00DE115A" w:rsidRPr="000D0F9B" w:rsidRDefault="004249A7" w:rsidP="009C77E8">
            <w:pPr>
              <w:pStyle w:val="FigureCaption"/>
              <w:spacing w:before="0" w:after="0"/>
              <w:ind w:left="0"/>
              <w:jc w:val="left"/>
              <w:rPr>
                <w:rFonts w:ascii="Arial" w:hAnsi="Arial" w:cs="Arial"/>
                <w:b w:val="0"/>
                <w:color w:val="auto"/>
                <w:sz w:val="22"/>
                <w:szCs w:val="22"/>
                <w:lang w:val="en-AU"/>
              </w:rPr>
            </w:pPr>
            <w:r w:rsidRPr="000D0F9B">
              <w:rPr>
                <w:rFonts w:ascii="Arial" w:hAnsi="Arial" w:cs="Arial"/>
                <w:b w:val="0"/>
                <w:color w:val="auto"/>
                <w:sz w:val="22"/>
                <w:szCs w:val="22"/>
                <w:lang w:val="en-AU"/>
              </w:rPr>
              <w:t>R</w:t>
            </w:r>
            <w:r w:rsidR="00DE115A" w:rsidRPr="000D0F9B">
              <w:rPr>
                <w:rFonts w:ascii="Arial" w:hAnsi="Arial" w:cs="Arial"/>
                <w:b w:val="0"/>
                <w:color w:val="auto"/>
                <w:sz w:val="22"/>
                <w:szCs w:val="22"/>
                <w:lang w:val="en-AU"/>
              </w:rPr>
              <w:t>ail authority for the rail corridor </w:t>
            </w:r>
          </w:p>
        </w:tc>
        <w:tc>
          <w:tcPr>
            <w:tcW w:w="3403" w:type="dxa"/>
          </w:tcPr>
          <w:p w14:paraId="7034E955" w14:textId="7564CBDD" w:rsidR="00DE115A" w:rsidRPr="000D0F9B" w:rsidRDefault="00DE115A" w:rsidP="00DE115A">
            <w:pPr>
              <w:pStyle w:val="FigureCaption"/>
              <w:spacing w:before="0" w:after="0"/>
              <w:ind w:left="0"/>
              <w:jc w:val="both"/>
              <w:rPr>
                <w:rFonts w:ascii="Arial" w:hAnsi="Arial" w:cs="Arial"/>
                <w:b w:val="0"/>
                <w:i/>
                <w:color w:val="auto"/>
                <w:sz w:val="22"/>
                <w:szCs w:val="22"/>
              </w:rPr>
            </w:pPr>
            <w:r w:rsidRPr="000D0F9B">
              <w:rPr>
                <w:rFonts w:ascii="Arial" w:hAnsi="Arial" w:cs="Arial"/>
                <w:b w:val="0"/>
                <w:color w:val="auto"/>
                <w:sz w:val="22"/>
                <w:szCs w:val="22"/>
              </w:rPr>
              <w:t xml:space="preserve">Cl 86(3) - </w:t>
            </w:r>
            <w:r w:rsidRPr="000D0F9B">
              <w:rPr>
                <w:rFonts w:ascii="Arial" w:hAnsi="Arial" w:cs="Arial"/>
                <w:b w:val="0"/>
                <w:i/>
                <w:color w:val="auto"/>
                <w:sz w:val="22"/>
                <w:szCs w:val="22"/>
                <w:lang w:val="en-AU"/>
              </w:rPr>
              <w:t>State Environmental Planning Policy (Infrastructure) 2007</w:t>
            </w:r>
          </w:p>
          <w:p w14:paraId="6CC0A1F1" w14:textId="03587487" w:rsidR="00DE115A" w:rsidRPr="000D0F9B" w:rsidRDefault="00DE115A" w:rsidP="009C77E8">
            <w:pPr>
              <w:pStyle w:val="FigureCaption"/>
              <w:spacing w:before="0" w:after="0"/>
              <w:ind w:left="0"/>
              <w:jc w:val="both"/>
              <w:rPr>
                <w:rFonts w:ascii="Arial" w:hAnsi="Arial" w:cs="Arial"/>
                <w:b w:val="0"/>
                <w:color w:val="auto"/>
                <w:sz w:val="22"/>
                <w:szCs w:val="22"/>
              </w:rPr>
            </w:pPr>
          </w:p>
        </w:tc>
        <w:tc>
          <w:tcPr>
            <w:tcW w:w="3618" w:type="dxa"/>
          </w:tcPr>
          <w:p w14:paraId="3511901D" w14:textId="668EFB1F" w:rsidR="00DE115A" w:rsidRPr="000D0F9B" w:rsidRDefault="005B2155" w:rsidP="00E9219A">
            <w:pPr>
              <w:pStyle w:val="FigureCaption"/>
              <w:spacing w:before="0" w:after="0"/>
              <w:ind w:left="0"/>
              <w:jc w:val="left"/>
              <w:rPr>
                <w:rFonts w:ascii="Arial" w:hAnsi="Arial" w:cs="Arial"/>
                <w:b w:val="0"/>
                <w:color w:val="auto"/>
                <w:sz w:val="22"/>
                <w:szCs w:val="22"/>
                <w:lang w:val="en-AU"/>
              </w:rPr>
            </w:pPr>
            <w:r w:rsidRPr="000D0F9B">
              <w:rPr>
                <w:rFonts w:ascii="Arial" w:hAnsi="Arial" w:cs="Arial"/>
                <w:b w:val="0"/>
                <w:color w:val="auto"/>
                <w:sz w:val="22"/>
                <w:szCs w:val="22"/>
                <w:lang w:val="en-AU"/>
              </w:rPr>
              <w:t>The proposal include</w:t>
            </w:r>
            <w:r w:rsidR="00E9219A" w:rsidRPr="000D0F9B">
              <w:rPr>
                <w:rFonts w:ascii="Arial" w:hAnsi="Arial" w:cs="Arial"/>
                <w:b w:val="0"/>
                <w:color w:val="auto"/>
                <w:sz w:val="22"/>
                <w:szCs w:val="22"/>
                <w:lang w:val="en-AU"/>
              </w:rPr>
              <w:t>s</w:t>
            </w:r>
            <w:r w:rsidRPr="000D0F9B">
              <w:rPr>
                <w:rFonts w:ascii="Arial" w:hAnsi="Arial" w:cs="Arial"/>
                <w:b w:val="0"/>
                <w:color w:val="auto"/>
                <w:sz w:val="22"/>
                <w:szCs w:val="22"/>
                <w:lang w:val="en-AU"/>
              </w:rPr>
              <w:t xml:space="preserve"> development in </w:t>
            </w:r>
            <w:r w:rsidR="00E9219A" w:rsidRPr="000D0F9B">
              <w:rPr>
                <w:rFonts w:ascii="Arial" w:hAnsi="Arial" w:cs="Arial"/>
                <w:b w:val="0"/>
                <w:color w:val="auto"/>
                <w:sz w:val="22"/>
                <w:szCs w:val="22"/>
                <w:lang w:val="en-AU"/>
              </w:rPr>
              <w:t xml:space="preserve">proximity to a rail corridor. Referral to ARTC was conduction. No response was received. It is considered that no </w:t>
            </w:r>
            <w:r w:rsidR="003F60BA" w:rsidRPr="000D0F9B">
              <w:rPr>
                <w:rFonts w:ascii="Arial" w:hAnsi="Arial" w:cs="Arial"/>
                <w:b w:val="0"/>
                <w:color w:val="auto"/>
                <w:sz w:val="22"/>
                <w:szCs w:val="22"/>
                <w:lang w:val="en-AU"/>
              </w:rPr>
              <w:t>concerns or matters require addressing as part of this application.</w:t>
            </w:r>
          </w:p>
        </w:tc>
        <w:tc>
          <w:tcPr>
            <w:tcW w:w="1195" w:type="dxa"/>
          </w:tcPr>
          <w:p w14:paraId="7DD28239" w14:textId="6689CE14" w:rsidR="00DE115A" w:rsidRPr="000D0F9B" w:rsidRDefault="00DE115A" w:rsidP="00DE115A">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lang w:val="en-AU"/>
              </w:rPr>
              <w:t>Y</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2B42E63B" w:rsidR="00665084" w:rsidRPr="00F75C63" w:rsidRDefault="00665084"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Referral</w:t>
            </w:r>
            <w:r w:rsidR="00D31559" w:rsidRPr="00F75C63">
              <w:rPr>
                <w:rFonts w:ascii="Arial" w:hAnsi="Arial" w:cs="Arial"/>
                <w:color w:val="auto"/>
                <w:sz w:val="22"/>
                <w:szCs w:val="22"/>
              </w:rPr>
              <w:t>/Consultation</w:t>
            </w:r>
            <w:r w:rsidRPr="00F75C63">
              <w:rPr>
                <w:rFonts w:ascii="Arial" w:hAnsi="Arial" w:cs="Arial"/>
                <w:color w:val="auto"/>
                <w:sz w:val="22"/>
                <w:szCs w:val="22"/>
              </w:rPr>
              <w:t xml:space="preserve"> Agencies </w:t>
            </w:r>
          </w:p>
        </w:tc>
      </w:tr>
      <w:tr w:rsidR="008A62AB" w:rsidRPr="00F75C63" w14:paraId="7732BF6D" w14:textId="77777777" w:rsidTr="00DA7AE8">
        <w:trPr>
          <w:jc w:val="center"/>
        </w:trPr>
        <w:tc>
          <w:tcPr>
            <w:tcW w:w="1720" w:type="dxa"/>
          </w:tcPr>
          <w:p w14:paraId="68A1525C" w14:textId="5CB5751E" w:rsidR="00C00017" w:rsidRPr="000D0F9B" w:rsidRDefault="004249A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RFS</w:t>
            </w:r>
          </w:p>
        </w:tc>
        <w:tc>
          <w:tcPr>
            <w:tcW w:w="3403" w:type="dxa"/>
          </w:tcPr>
          <w:p w14:paraId="42A9BFB2" w14:textId="77777777" w:rsidR="00C00017" w:rsidRPr="000D0F9B" w:rsidRDefault="004249A7"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S4.14 – EP&amp;A Act</w:t>
            </w:r>
          </w:p>
          <w:p w14:paraId="3966A37D" w14:textId="052BF007" w:rsidR="008A62AB" w:rsidRPr="000D0F9B" w:rsidRDefault="008A62AB"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Development on bushfire prone land</w:t>
            </w:r>
          </w:p>
        </w:tc>
        <w:tc>
          <w:tcPr>
            <w:tcW w:w="3618" w:type="dxa"/>
          </w:tcPr>
          <w:p w14:paraId="0FE18757" w14:textId="6DEEDF25" w:rsidR="00C00017" w:rsidRPr="000D0F9B" w:rsidRDefault="003F60BA" w:rsidP="00CD082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 xml:space="preserve">The site is identified as bushfire prone land. Referral was made to </w:t>
            </w:r>
            <w:proofErr w:type="gramStart"/>
            <w:r w:rsidRPr="000D0F9B">
              <w:rPr>
                <w:rFonts w:ascii="Arial" w:hAnsi="Arial" w:cs="Arial"/>
                <w:b w:val="0"/>
                <w:color w:val="auto"/>
                <w:sz w:val="22"/>
                <w:szCs w:val="22"/>
              </w:rPr>
              <w:t>RFS</w:t>
            </w:r>
            <w:proofErr w:type="gramEnd"/>
            <w:r w:rsidRPr="000D0F9B">
              <w:rPr>
                <w:rFonts w:ascii="Arial" w:hAnsi="Arial" w:cs="Arial"/>
                <w:b w:val="0"/>
                <w:color w:val="auto"/>
                <w:sz w:val="22"/>
                <w:szCs w:val="22"/>
              </w:rPr>
              <w:t xml:space="preserve"> and response was received. The general terms of approval</w:t>
            </w:r>
            <w:r w:rsidR="00CD082C" w:rsidRPr="000D0F9B">
              <w:rPr>
                <w:rFonts w:ascii="Arial" w:hAnsi="Arial" w:cs="Arial"/>
                <w:b w:val="0"/>
                <w:color w:val="auto"/>
                <w:sz w:val="22"/>
                <w:szCs w:val="22"/>
              </w:rPr>
              <w:t xml:space="preserve"> can be conditions without further information required at DA stage. Draft conditions are provided.</w:t>
            </w:r>
          </w:p>
        </w:tc>
        <w:tc>
          <w:tcPr>
            <w:tcW w:w="1195" w:type="dxa"/>
          </w:tcPr>
          <w:p w14:paraId="5A11C801" w14:textId="1D1966A7" w:rsidR="00C00017" w:rsidRPr="000D0F9B" w:rsidRDefault="004249A7" w:rsidP="004249A7">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lang w:val="en-AU"/>
              </w:rPr>
              <w:t>Y</w:t>
            </w:r>
          </w:p>
        </w:tc>
      </w:tr>
      <w:tr w:rsidR="008A62AB" w:rsidRPr="00F75C63" w14:paraId="0C3B4C09" w14:textId="77777777" w:rsidTr="00DA7AE8">
        <w:trPr>
          <w:jc w:val="center"/>
        </w:trPr>
        <w:tc>
          <w:tcPr>
            <w:tcW w:w="1720" w:type="dxa"/>
          </w:tcPr>
          <w:p w14:paraId="5ED93BCE" w14:textId="116BE2A7" w:rsidR="00C00017" w:rsidRPr="000D0F9B" w:rsidRDefault="004249A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Electricity supply authority</w:t>
            </w:r>
          </w:p>
        </w:tc>
        <w:tc>
          <w:tcPr>
            <w:tcW w:w="3403" w:type="dxa"/>
          </w:tcPr>
          <w:p w14:paraId="4D6A149E" w14:textId="366DFAC7" w:rsidR="00C00017" w:rsidRPr="000D0F9B" w:rsidRDefault="004249A7"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 xml:space="preserve">Cl </w:t>
            </w:r>
            <w:r w:rsidR="004A0708">
              <w:rPr>
                <w:rFonts w:ascii="Arial" w:hAnsi="Arial" w:cs="Arial"/>
                <w:b w:val="0"/>
                <w:color w:val="auto"/>
                <w:sz w:val="22"/>
                <w:szCs w:val="22"/>
              </w:rPr>
              <w:t>2.48</w:t>
            </w:r>
            <w:r w:rsidRPr="000D0F9B">
              <w:rPr>
                <w:rFonts w:ascii="Arial" w:hAnsi="Arial" w:cs="Arial"/>
                <w:b w:val="0"/>
                <w:color w:val="auto"/>
                <w:sz w:val="22"/>
                <w:szCs w:val="22"/>
              </w:rPr>
              <w:t xml:space="preserve"> – </w:t>
            </w:r>
            <w:r w:rsidR="004A0708">
              <w:rPr>
                <w:rFonts w:ascii="Arial" w:hAnsi="Arial" w:cs="Arial"/>
                <w:b w:val="0"/>
                <w:color w:val="auto"/>
                <w:sz w:val="22"/>
                <w:szCs w:val="22"/>
              </w:rPr>
              <w:t>T</w:t>
            </w:r>
            <w:r w:rsidR="006C1991">
              <w:rPr>
                <w:rFonts w:ascii="Arial" w:hAnsi="Arial" w:cs="Arial"/>
                <w:b w:val="0"/>
                <w:color w:val="auto"/>
                <w:sz w:val="22"/>
                <w:szCs w:val="22"/>
              </w:rPr>
              <w:t xml:space="preserve"> </w:t>
            </w:r>
            <w:r w:rsidR="004A0708">
              <w:rPr>
                <w:rFonts w:ascii="Arial" w:hAnsi="Arial" w:cs="Arial"/>
                <w:b w:val="0"/>
                <w:color w:val="auto"/>
                <w:sz w:val="22"/>
                <w:szCs w:val="22"/>
              </w:rPr>
              <w:t>&amp;</w:t>
            </w:r>
            <w:r w:rsidR="006C1991">
              <w:rPr>
                <w:rFonts w:ascii="Arial" w:hAnsi="Arial" w:cs="Arial"/>
                <w:b w:val="0"/>
                <w:color w:val="auto"/>
                <w:sz w:val="22"/>
                <w:szCs w:val="22"/>
              </w:rPr>
              <w:t xml:space="preserve"> </w:t>
            </w:r>
            <w:r w:rsidR="004A0708">
              <w:rPr>
                <w:rFonts w:ascii="Arial" w:hAnsi="Arial" w:cs="Arial"/>
                <w:b w:val="0"/>
                <w:color w:val="auto"/>
                <w:sz w:val="22"/>
                <w:szCs w:val="22"/>
              </w:rPr>
              <w:t>I</w:t>
            </w:r>
            <w:r w:rsidRPr="000D0F9B">
              <w:rPr>
                <w:rFonts w:ascii="Arial" w:hAnsi="Arial" w:cs="Arial"/>
                <w:b w:val="0"/>
                <w:color w:val="auto"/>
                <w:sz w:val="22"/>
                <w:szCs w:val="22"/>
              </w:rPr>
              <w:t xml:space="preserve"> SEPP</w:t>
            </w:r>
          </w:p>
          <w:p w14:paraId="18E59895" w14:textId="79A5D679" w:rsidR="008A62AB" w:rsidRPr="000D0F9B" w:rsidRDefault="008A62AB"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Development near electrical infrastructure</w:t>
            </w:r>
          </w:p>
        </w:tc>
        <w:tc>
          <w:tcPr>
            <w:tcW w:w="3618" w:type="dxa"/>
          </w:tcPr>
          <w:p w14:paraId="61A77C80" w14:textId="7B4602AC" w:rsidR="001A735A" w:rsidRPr="000D0F9B" w:rsidRDefault="00CD082C" w:rsidP="001A735A">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 xml:space="preserve">Referral to Essential Energy was made and response received. </w:t>
            </w:r>
            <w:r w:rsidR="001A735A" w:rsidRPr="000D0F9B">
              <w:rPr>
                <w:rFonts w:ascii="Arial" w:hAnsi="Arial" w:cs="Arial"/>
                <w:b w:val="0"/>
                <w:color w:val="auto"/>
                <w:sz w:val="22"/>
                <w:szCs w:val="22"/>
              </w:rPr>
              <w:t>Essential Energy had no comments to make as to potential</w:t>
            </w:r>
          </w:p>
          <w:p w14:paraId="4ED8438C" w14:textId="1731D9DF" w:rsidR="00C00017" w:rsidRPr="000D0F9B" w:rsidRDefault="001A735A" w:rsidP="001A735A">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safety risks arising from the proposed development.</w:t>
            </w:r>
            <w:r w:rsidR="006C0BE7" w:rsidRPr="000D0F9B">
              <w:rPr>
                <w:rFonts w:ascii="Arial" w:hAnsi="Arial" w:cs="Arial"/>
                <w:b w:val="0"/>
                <w:color w:val="auto"/>
                <w:sz w:val="22"/>
                <w:szCs w:val="22"/>
              </w:rPr>
              <w:t xml:space="preserve"> General comments were made in association with the development. Draft conditions are provided.</w:t>
            </w:r>
          </w:p>
        </w:tc>
        <w:tc>
          <w:tcPr>
            <w:tcW w:w="1195" w:type="dxa"/>
          </w:tcPr>
          <w:p w14:paraId="59A43969" w14:textId="497C8981" w:rsidR="00C00017" w:rsidRPr="000D0F9B" w:rsidRDefault="003F4F1C" w:rsidP="003F4F1C">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lang w:val="en-AU"/>
              </w:rPr>
              <w:t>Y</w:t>
            </w:r>
          </w:p>
        </w:tc>
      </w:tr>
      <w:tr w:rsidR="008A62AB" w:rsidRPr="00F75C63" w14:paraId="5233B199" w14:textId="77777777" w:rsidTr="00DA7AE8">
        <w:trPr>
          <w:jc w:val="center"/>
        </w:trPr>
        <w:tc>
          <w:tcPr>
            <w:tcW w:w="1720" w:type="dxa"/>
          </w:tcPr>
          <w:p w14:paraId="59E0B568" w14:textId="047737A4" w:rsidR="00C00017" w:rsidRPr="000D0F9B" w:rsidRDefault="004249A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Rail authority</w:t>
            </w:r>
          </w:p>
        </w:tc>
        <w:tc>
          <w:tcPr>
            <w:tcW w:w="3403" w:type="dxa"/>
          </w:tcPr>
          <w:p w14:paraId="45D2F7D9" w14:textId="380A69F7" w:rsidR="00C00017" w:rsidRPr="000D0F9B" w:rsidRDefault="004249A7"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 xml:space="preserve">Cl </w:t>
            </w:r>
            <w:r w:rsidR="006C1991">
              <w:rPr>
                <w:rFonts w:ascii="Arial" w:hAnsi="Arial" w:cs="Arial"/>
                <w:b w:val="0"/>
                <w:color w:val="auto"/>
                <w:sz w:val="22"/>
                <w:szCs w:val="22"/>
              </w:rPr>
              <w:t>2.97</w:t>
            </w:r>
            <w:r w:rsidRPr="000D0F9B">
              <w:rPr>
                <w:rFonts w:ascii="Arial" w:hAnsi="Arial" w:cs="Arial"/>
                <w:b w:val="0"/>
                <w:color w:val="auto"/>
                <w:sz w:val="22"/>
                <w:szCs w:val="22"/>
              </w:rPr>
              <w:t xml:space="preserve"> – </w:t>
            </w:r>
            <w:r w:rsidR="006C1991">
              <w:rPr>
                <w:rFonts w:ascii="Arial" w:hAnsi="Arial" w:cs="Arial"/>
                <w:b w:val="0"/>
                <w:color w:val="auto"/>
                <w:sz w:val="22"/>
                <w:szCs w:val="22"/>
              </w:rPr>
              <w:t>T &amp; I</w:t>
            </w:r>
            <w:r w:rsidRPr="000D0F9B">
              <w:rPr>
                <w:rFonts w:ascii="Arial" w:hAnsi="Arial" w:cs="Arial"/>
                <w:b w:val="0"/>
                <w:color w:val="auto"/>
                <w:sz w:val="22"/>
                <w:szCs w:val="22"/>
              </w:rPr>
              <w:t xml:space="preserve"> SEPP</w:t>
            </w:r>
          </w:p>
          <w:p w14:paraId="21359A08" w14:textId="497B1C71" w:rsidR="008A62AB" w:rsidRPr="000D0F9B" w:rsidRDefault="008A62AB"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lang w:val="en-AU"/>
              </w:rPr>
              <w:t>Development land that is in or adjacent to a rail corridor.</w:t>
            </w:r>
          </w:p>
        </w:tc>
        <w:tc>
          <w:tcPr>
            <w:tcW w:w="3618" w:type="dxa"/>
          </w:tcPr>
          <w:p w14:paraId="1C9C4334" w14:textId="2023E8C4" w:rsidR="00C00017" w:rsidRPr="000D0F9B" w:rsidRDefault="003F60BA" w:rsidP="003F4F1C">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As above.</w:t>
            </w:r>
          </w:p>
        </w:tc>
        <w:tc>
          <w:tcPr>
            <w:tcW w:w="1195" w:type="dxa"/>
          </w:tcPr>
          <w:p w14:paraId="31CAF55D" w14:textId="3C8222C6" w:rsidR="00C00017" w:rsidRPr="000D0F9B" w:rsidRDefault="003F4F1C" w:rsidP="003F4F1C">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lang w:val="en-AU"/>
              </w:rPr>
              <w:t>Y</w:t>
            </w:r>
          </w:p>
        </w:tc>
      </w:tr>
      <w:tr w:rsidR="008A62AB" w:rsidRPr="00F75C63" w14:paraId="450867B2" w14:textId="77777777" w:rsidTr="00DA7AE8">
        <w:trPr>
          <w:jc w:val="center"/>
        </w:trPr>
        <w:tc>
          <w:tcPr>
            <w:tcW w:w="1720" w:type="dxa"/>
          </w:tcPr>
          <w:p w14:paraId="1C6E504B" w14:textId="04DECE41" w:rsidR="004249A7" w:rsidRPr="000D0F9B" w:rsidRDefault="004249A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Transport for NSW</w:t>
            </w:r>
          </w:p>
        </w:tc>
        <w:tc>
          <w:tcPr>
            <w:tcW w:w="3403" w:type="dxa"/>
          </w:tcPr>
          <w:p w14:paraId="45E798C6" w14:textId="34CBF849" w:rsidR="004249A7" w:rsidRPr="000D0F9B" w:rsidRDefault="004249A7" w:rsidP="004249A7">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 xml:space="preserve">Cl </w:t>
            </w:r>
            <w:r w:rsidR="001175BC">
              <w:rPr>
                <w:rFonts w:ascii="Arial" w:hAnsi="Arial" w:cs="Arial"/>
                <w:b w:val="0"/>
                <w:color w:val="auto"/>
                <w:sz w:val="22"/>
                <w:szCs w:val="22"/>
              </w:rPr>
              <w:t>2.1</w:t>
            </w:r>
            <w:r w:rsidR="0073688F">
              <w:rPr>
                <w:rFonts w:ascii="Arial" w:hAnsi="Arial" w:cs="Arial"/>
                <w:b w:val="0"/>
                <w:color w:val="auto"/>
                <w:sz w:val="22"/>
                <w:szCs w:val="22"/>
              </w:rPr>
              <w:t>21</w:t>
            </w:r>
            <w:r w:rsidRPr="000D0F9B">
              <w:rPr>
                <w:rFonts w:ascii="Arial" w:hAnsi="Arial" w:cs="Arial"/>
                <w:b w:val="0"/>
                <w:color w:val="auto"/>
                <w:sz w:val="22"/>
                <w:szCs w:val="22"/>
              </w:rPr>
              <w:t xml:space="preserve"> – </w:t>
            </w:r>
            <w:r w:rsidR="001175BC">
              <w:rPr>
                <w:rFonts w:ascii="Arial" w:hAnsi="Arial" w:cs="Arial"/>
                <w:b w:val="0"/>
                <w:color w:val="auto"/>
                <w:sz w:val="22"/>
                <w:szCs w:val="22"/>
              </w:rPr>
              <w:t>T &amp; I</w:t>
            </w:r>
            <w:r w:rsidRPr="000D0F9B">
              <w:rPr>
                <w:rFonts w:ascii="Arial" w:hAnsi="Arial" w:cs="Arial"/>
                <w:b w:val="0"/>
                <w:color w:val="auto"/>
                <w:sz w:val="22"/>
                <w:szCs w:val="22"/>
              </w:rPr>
              <w:t xml:space="preserve"> SEPP</w:t>
            </w:r>
          </w:p>
          <w:p w14:paraId="4F0B00DF" w14:textId="60DCB4C7" w:rsidR="008A62AB" w:rsidRPr="000D0F9B" w:rsidRDefault="008A62AB" w:rsidP="004249A7">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Development that is deemed to be traffic generating development in Schedule 3.</w:t>
            </w:r>
          </w:p>
        </w:tc>
        <w:tc>
          <w:tcPr>
            <w:tcW w:w="3618" w:type="dxa"/>
          </w:tcPr>
          <w:p w14:paraId="742D4A9E" w14:textId="246EB377" w:rsidR="004249A7" w:rsidRPr="000D0F9B" w:rsidRDefault="004249A7" w:rsidP="003F4F1C">
            <w:pPr>
              <w:pStyle w:val="FigureCaption"/>
              <w:spacing w:before="0" w:after="0"/>
              <w:ind w:left="0"/>
              <w:jc w:val="both"/>
              <w:rPr>
                <w:rFonts w:ascii="Arial" w:hAnsi="Arial" w:cs="Arial"/>
                <w:b w:val="0"/>
                <w:color w:val="auto"/>
                <w:sz w:val="22"/>
                <w:szCs w:val="22"/>
              </w:rPr>
            </w:pPr>
          </w:p>
        </w:tc>
        <w:tc>
          <w:tcPr>
            <w:tcW w:w="1195" w:type="dxa"/>
          </w:tcPr>
          <w:p w14:paraId="089486EA" w14:textId="03E07C15" w:rsidR="004249A7" w:rsidRPr="000D0F9B" w:rsidRDefault="003F60BA" w:rsidP="003F4F1C">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rPr>
              <w:t>NA</w:t>
            </w:r>
          </w:p>
        </w:tc>
      </w:tr>
      <w:tr w:rsidR="00437AB7" w:rsidRPr="00F75C63" w14:paraId="6F0BA4EE" w14:textId="77777777" w:rsidTr="00DA7AE8">
        <w:trPr>
          <w:jc w:val="center"/>
        </w:trPr>
        <w:tc>
          <w:tcPr>
            <w:tcW w:w="1720" w:type="dxa"/>
          </w:tcPr>
          <w:p w14:paraId="0456FBD4" w14:textId="5458CECE" w:rsidR="003F4F1C" w:rsidRPr="000D0F9B" w:rsidRDefault="00437AB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Transport for NSW</w:t>
            </w:r>
          </w:p>
        </w:tc>
        <w:tc>
          <w:tcPr>
            <w:tcW w:w="3403" w:type="dxa"/>
          </w:tcPr>
          <w:p w14:paraId="55A44DA4" w14:textId="34CA182F" w:rsidR="00496522" w:rsidRPr="000D0F9B" w:rsidRDefault="00437AB7" w:rsidP="00496522">
            <w:pPr>
              <w:pStyle w:val="FigureCaption"/>
              <w:spacing w:before="0" w:after="0"/>
              <w:ind w:left="0"/>
              <w:jc w:val="both"/>
              <w:rPr>
                <w:rFonts w:ascii="Arial" w:hAnsi="Arial" w:cs="Arial"/>
                <w:b w:val="0"/>
                <w:color w:val="auto"/>
                <w:sz w:val="22"/>
                <w:szCs w:val="22"/>
                <w:lang w:val="en-AU"/>
              </w:rPr>
            </w:pPr>
            <w:r w:rsidRPr="000D0F9B">
              <w:rPr>
                <w:rFonts w:ascii="Arial" w:hAnsi="Arial" w:cs="Arial"/>
                <w:b w:val="0"/>
                <w:color w:val="auto"/>
                <w:sz w:val="22"/>
                <w:szCs w:val="22"/>
              </w:rPr>
              <w:t xml:space="preserve">Cl </w:t>
            </w:r>
            <w:r w:rsidR="00E64B0F">
              <w:rPr>
                <w:rFonts w:ascii="Arial" w:hAnsi="Arial" w:cs="Arial"/>
                <w:b w:val="0"/>
                <w:color w:val="auto"/>
                <w:sz w:val="22"/>
                <w:szCs w:val="22"/>
              </w:rPr>
              <w:t>3.16</w:t>
            </w:r>
            <w:r w:rsidRPr="000D0F9B">
              <w:rPr>
                <w:rFonts w:ascii="Arial" w:hAnsi="Arial" w:cs="Arial"/>
                <w:b w:val="0"/>
                <w:color w:val="auto"/>
                <w:sz w:val="22"/>
                <w:szCs w:val="22"/>
              </w:rPr>
              <w:t xml:space="preserve"> </w:t>
            </w:r>
            <w:r w:rsidR="00E64B0F">
              <w:rPr>
                <w:rFonts w:ascii="Arial" w:hAnsi="Arial" w:cs="Arial"/>
                <w:b w:val="0"/>
                <w:color w:val="auto"/>
                <w:sz w:val="22"/>
                <w:szCs w:val="22"/>
              </w:rPr>
              <w:t>–</w:t>
            </w:r>
            <w:r w:rsidRPr="000D0F9B">
              <w:rPr>
                <w:rFonts w:ascii="Arial" w:hAnsi="Arial" w:cs="Arial"/>
                <w:b w:val="0"/>
                <w:color w:val="auto"/>
                <w:sz w:val="22"/>
                <w:szCs w:val="22"/>
              </w:rPr>
              <w:t xml:space="preserve"> </w:t>
            </w:r>
            <w:r w:rsidR="00EE1008">
              <w:rPr>
                <w:rFonts w:ascii="Arial" w:hAnsi="Arial" w:cs="Arial"/>
                <w:b w:val="0"/>
                <w:color w:val="auto"/>
                <w:sz w:val="22"/>
                <w:szCs w:val="22"/>
              </w:rPr>
              <w:t>I</w:t>
            </w:r>
            <w:r w:rsidR="00E64B0F">
              <w:rPr>
                <w:rFonts w:ascii="Arial" w:hAnsi="Arial" w:cs="Arial"/>
                <w:b w:val="0"/>
                <w:color w:val="auto"/>
                <w:sz w:val="22"/>
                <w:szCs w:val="22"/>
              </w:rPr>
              <w:t xml:space="preserve"> &amp; </w:t>
            </w:r>
            <w:r w:rsidR="00EE1008">
              <w:rPr>
                <w:rFonts w:ascii="Arial" w:hAnsi="Arial" w:cs="Arial"/>
                <w:b w:val="0"/>
                <w:color w:val="auto"/>
                <w:sz w:val="22"/>
                <w:szCs w:val="22"/>
              </w:rPr>
              <w:t>E</w:t>
            </w:r>
            <w:r w:rsidR="00E64B0F">
              <w:rPr>
                <w:rFonts w:ascii="Arial" w:hAnsi="Arial" w:cs="Arial"/>
                <w:b w:val="0"/>
                <w:color w:val="auto"/>
                <w:sz w:val="22"/>
                <w:szCs w:val="22"/>
              </w:rPr>
              <w:t xml:space="preserve"> </w:t>
            </w:r>
            <w:r w:rsidR="00F75C63" w:rsidRPr="000D0F9B">
              <w:rPr>
                <w:rFonts w:ascii="Arial" w:hAnsi="Arial" w:cs="Arial"/>
                <w:b w:val="0"/>
                <w:color w:val="auto"/>
                <w:sz w:val="22"/>
                <w:szCs w:val="22"/>
                <w:lang w:val="en-AU"/>
              </w:rPr>
              <w:t>SEPP</w:t>
            </w:r>
            <w:r w:rsidRPr="000D0F9B">
              <w:rPr>
                <w:rFonts w:ascii="Arial" w:hAnsi="Arial" w:cs="Arial"/>
                <w:b w:val="0"/>
                <w:color w:val="auto"/>
                <w:sz w:val="22"/>
                <w:szCs w:val="22"/>
                <w:lang w:val="en-AU"/>
              </w:rPr>
              <w:t xml:space="preserve"> </w:t>
            </w:r>
          </w:p>
          <w:p w14:paraId="18079729" w14:textId="1B436179" w:rsidR="00F75C63" w:rsidRPr="000D0F9B" w:rsidRDefault="00F75C63" w:rsidP="00496522">
            <w:pPr>
              <w:pStyle w:val="FigureCaption"/>
              <w:spacing w:before="0" w:after="0"/>
              <w:ind w:left="0"/>
              <w:jc w:val="both"/>
              <w:rPr>
                <w:rFonts w:ascii="Arial" w:hAnsi="Arial" w:cs="Arial"/>
                <w:color w:val="auto"/>
                <w:sz w:val="22"/>
                <w:szCs w:val="22"/>
                <w:lang w:val="en-AU"/>
              </w:rPr>
            </w:pPr>
            <w:r w:rsidRPr="000D0F9B">
              <w:rPr>
                <w:rFonts w:ascii="Arial" w:hAnsi="Arial" w:cs="Arial"/>
                <w:b w:val="0"/>
                <w:color w:val="auto"/>
                <w:sz w:val="22"/>
                <w:szCs w:val="22"/>
                <w:lang w:val="en-AU"/>
              </w:rPr>
              <w:t xml:space="preserve">Advertisement within 250m of classified road any part of which </w:t>
            </w:r>
            <w:r w:rsidRPr="000D0F9B">
              <w:rPr>
                <w:rFonts w:ascii="Arial" w:hAnsi="Arial" w:cs="Arial"/>
                <w:b w:val="0"/>
                <w:color w:val="auto"/>
                <w:sz w:val="22"/>
                <w:szCs w:val="22"/>
                <w:lang w:val="en-AU"/>
              </w:rPr>
              <w:lastRenderedPageBreak/>
              <w:t>is visible from the classified road and subject to Cl 17.</w:t>
            </w:r>
          </w:p>
        </w:tc>
        <w:tc>
          <w:tcPr>
            <w:tcW w:w="3618" w:type="dxa"/>
          </w:tcPr>
          <w:p w14:paraId="763EBAA3" w14:textId="2F50961F" w:rsidR="003F4F1C" w:rsidRPr="000D0F9B" w:rsidRDefault="003F4F1C" w:rsidP="00437AB7">
            <w:pPr>
              <w:pStyle w:val="FigureCaption"/>
              <w:spacing w:before="0" w:after="0"/>
              <w:ind w:left="0"/>
              <w:jc w:val="both"/>
              <w:rPr>
                <w:rFonts w:ascii="Arial" w:hAnsi="Arial" w:cs="Arial"/>
                <w:b w:val="0"/>
                <w:color w:val="auto"/>
                <w:sz w:val="22"/>
                <w:szCs w:val="22"/>
              </w:rPr>
            </w:pPr>
          </w:p>
        </w:tc>
        <w:tc>
          <w:tcPr>
            <w:tcW w:w="1195" w:type="dxa"/>
          </w:tcPr>
          <w:p w14:paraId="5F8AE8A3" w14:textId="72EDDD40" w:rsidR="003F4F1C" w:rsidRPr="000D0F9B" w:rsidRDefault="003F60BA" w:rsidP="00437AB7">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rPr>
              <w:t>NA</w:t>
            </w:r>
          </w:p>
        </w:tc>
      </w:tr>
      <w:tr w:rsidR="00437AB7" w:rsidRPr="00F75C63" w14:paraId="17BBFAD2" w14:textId="77777777" w:rsidTr="00DA7AE8">
        <w:trPr>
          <w:jc w:val="center"/>
        </w:trPr>
        <w:tc>
          <w:tcPr>
            <w:tcW w:w="1720" w:type="dxa"/>
          </w:tcPr>
          <w:p w14:paraId="245DA136" w14:textId="1A8EA9A6" w:rsidR="003F4F1C" w:rsidRPr="000D0F9B" w:rsidRDefault="00DE6CD8"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 xml:space="preserve">Design Review Panel </w:t>
            </w:r>
          </w:p>
        </w:tc>
        <w:tc>
          <w:tcPr>
            <w:tcW w:w="3403" w:type="dxa"/>
          </w:tcPr>
          <w:p w14:paraId="08C1C317" w14:textId="596AFABF" w:rsidR="003F4F1C" w:rsidRPr="000D0F9B" w:rsidRDefault="00DE6CD8" w:rsidP="00DE6CD8">
            <w:pPr>
              <w:pStyle w:val="FigureCaption"/>
              <w:spacing w:before="0" w:after="0"/>
              <w:ind w:left="0"/>
              <w:jc w:val="both"/>
              <w:rPr>
                <w:rFonts w:ascii="Arial" w:hAnsi="Arial" w:cs="Arial"/>
                <w:color w:val="auto"/>
                <w:sz w:val="22"/>
                <w:szCs w:val="22"/>
              </w:rPr>
            </w:pPr>
            <w:r w:rsidRPr="000D0F9B">
              <w:rPr>
                <w:rFonts w:ascii="Arial" w:hAnsi="Arial" w:cs="Arial"/>
                <w:b w:val="0"/>
                <w:color w:val="auto"/>
                <w:sz w:val="22"/>
                <w:szCs w:val="22"/>
                <w:lang w:val="en-AU"/>
              </w:rPr>
              <w:t xml:space="preserve">Cl 28(2)(a) </w:t>
            </w:r>
            <w:r w:rsidR="00496522" w:rsidRPr="000D0F9B">
              <w:rPr>
                <w:rFonts w:ascii="Arial" w:hAnsi="Arial" w:cs="Arial"/>
                <w:b w:val="0"/>
                <w:color w:val="auto"/>
                <w:sz w:val="22"/>
                <w:szCs w:val="22"/>
                <w:lang w:val="en-AU"/>
              </w:rPr>
              <w:t>–</w:t>
            </w:r>
            <w:r w:rsidRPr="000D0F9B">
              <w:rPr>
                <w:rFonts w:ascii="Arial" w:hAnsi="Arial" w:cs="Arial"/>
                <w:b w:val="0"/>
                <w:color w:val="auto"/>
                <w:sz w:val="22"/>
                <w:szCs w:val="22"/>
                <w:lang w:val="en-AU"/>
              </w:rPr>
              <w:t xml:space="preserve"> </w:t>
            </w:r>
            <w:r w:rsidR="00496522" w:rsidRPr="000D0F9B">
              <w:rPr>
                <w:rFonts w:ascii="Arial" w:hAnsi="Arial" w:cs="Arial"/>
                <w:b w:val="0"/>
                <w:color w:val="auto"/>
                <w:sz w:val="22"/>
                <w:szCs w:val="22"/>
                <w:lang w:val="en-AU"/>
              </w:rPr>
              <w:t>SEPP 65</w:t>
            </w:r>
          </w:p>
          <w:p w14:paraId="0C65F3FE" w14:textId="77777777" w:rsidR="00F75C63" w:rsidRPr="000D0F9B" w:rsidRDefault="00F75C63" w:rsidP="00DE6CD8">
            <w:pPr>
              <w:pStyle w:val="FigureCaption"/>
              <w:spacing w:before="0" w:after="0"/>
              <w:ind w:left="0"/>
              <w:jc w:val="both"/>
              <w:rPr>
                <w:rFonts w:ascii="Arial" w:hAnsi="Arial" w:cs="Arial"/>
                <w:color w:val="auto"/>
                <w:sz w:val="22"/>
                <w:szCs w:val="22"/>
              </w:rPr>
            </w:pPr>
          </w:p>
          <w:p w14:paraId="36FE5C53" w14:textId="297677B8" w:rsidR="00F75C63" w:rsidRPr="000D0F9B" w:rsidRDefault="00F75C63" w:rsidP="00F75C63">
            <w:pPr>
              <w:pStyle w:val="FigureCaption"/>
              <w:spacing w:before="0" w:after="0"/>
              <w:ind w:left="0"/>
              <w:jc w:val="both"/>
              <w:rPr>
                <w:rFonts w:ascii="Arial" w:hAnsi="Arial" w:cs="Arial"/>
                <w:b w:val="0"/>
                <w:color w:val="auto"/>
                <w:sz w:val="22"/>
                <w:szCs w:val="22"/>
              </w:rPr>
            </w:pPr>
            <w:r w:rsidRPr="000D0F9B">
              <w:rPr>
                <w:rFonts w:ascii="Arial" w:hAnsi="Arial" w:cs="Arial"/>
                <w:b w:val="0"/>
                <w:color w:val="auto"/>
                <w:sz w:val="22"/>
                <w:szCs w:val="22"/>
              </w:rPr>
              <w:t>Advice of the Design Review Panel (‘DRP’)</w:t>
            </w:r>
          </w:p>
        </w:tc>
        <w:tc>
          <w:tcPr>
            <w:tcW w:w="3618" w:type="dxa"/>
          </w:tcPr>
          <w:p w14:paraId="5728AF79" w14:textId="1BE0E2DA" w:rsidR="003F4F1C" w:rsidRPr="000D0F9B" w:rsidRDefault="003F4F1C" w:rsidP="00F75C63">
            <w:pPr>
              <w:pStyle w:val="FigureCaption"/>
              <w:spacing w:before="0" w:after="0"/>
              <w:ind w:left="0"/>
              <w:jc w:val="both"/>
              <w:rPr>
                <w:rFonts w:ascii="Arial" w:hAnsi="Arial" w:cs="Arial"/>
                <w:b w:val="0"/>
                <w:color w:val="auto"/>
                <w:sz w:val="22"/>
                <w:szCs w:val="22"/>
              </w:rPr>
            </w:pPr>
          </w:p>
        </w:tc>
        <w:tc>
          <w:tcPr>
            <w:tcW w:w="1195" w:type="dxa"/>
          </w:tcPr>
          <w:p w14:paraId="4EE08E32" w14:textId="10802C22" w:rsidR="003F4F1C" w:rsidRPr="000D0F9B" w:rsidRDefault="003F60BA" w:rsidP="00DE6CD8">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rPr>
              <w:t>NA</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0102AED8" w:rsidR="003F4F1C" w:rsidRPr="000D0F9B" w:rsidRDefault="003F4F1C" w:rsidP="003F4F1C">
            <w:pPr>
              <w:pStyle w:val="FigureCaption"/>
              <w:spacing w:before="0" w:after="0"/>
              <w:ind w:left="0"/>
              <w:jc w:val="both"/>
              <w:rPr>
                <w:rFonts w:ascii="Arial" w:hAnsi="Arial" w:cs="Arial"/>
                <w:color w:val="auto"/>
                <w:sz w:val="22"/>
                <w:szCs w:val="22"/>
              </w:rPr>
            </w:pPr>
            <w:r w:rsidRPr="000D0F9B">
              <w:rPr>
                <w:rFonts w:ascii="Arial" w:hAnsi="Arial" w:cs="Arial"/>
                <w:color w:val="auto"/>
                <w:sz w:val="22"/>
                <w:szCs w:val="22"/>
              </w:rPr>
              <w:t xml:space="preserve">Integrated Development (S </w:t>
            </w:r>
            <w:r w:rsidR="00437AB7" w:rsidRPr="000D0F9B">
              <w:rPr>
                <w:rFonts w:ascii="Arial" w:hAnsi="Arial" w:cs="Arial"/>
                <w:color w:val="auto"/>
                <w:sz w:val="22"/>
                <w:szCs w:val="22"/>
              </w:rPr>
              <w:t>4.46 of the EP&amp;A Act)</w:t>
            </w:r>
            <w:r w:rsidR="00236341" w:rsidRPr="000D0F9B">
              <w:rPr>
                <w:rFonts w:ascii="Arial" w:hAnsi="Arial" w:cs="Arial"/>
                <w:color w:val="auto"/>
                <w:sz w:val="22"/>
                <w:szCs w:val="22"/>
              </w:rPr>
              <w:t xml:space="preserve"> </w:t>
            </w:r>
          </w:p>
        </w:tc>
      </w:tr>
      <w:tr w:rsidR="00236341" w:rsidRPr="00236341" w14:paraId="54EBDF3C" w14:textId="77777777" w:rsidTr="00DA7AE8">
        <w:trPr>
          <w:jc w:val="center"/>
        </w:trPr>
        <w:tc>
          <w:tcPr>
            <w:tcW w:w="1720" w:type="dxa"/>
          </w:tcPr>
          <w:p w14:paraId="4AC17C82" w14:textId="63702DF1" w:rsidR="003F4F1C" w:rsidRPr="000D0F9B" w:rsidRDefault="00437AB7" w:rsidP="003F4F1C">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RFS</w:t>
            </w:r>
          </w:p>
        </w:tc>
        <w:tc>
          <w:tcPr>
            <w:tcW w:w="3403" w:type="dxa"/>
          </w:tcPr>
          <w:p w14:paraId="3843EDEC" w14:textId="77777777" w:rsidR="003F4F1C" w:rsidRPr="000D0F9B" w:rsidRDefault="00437AB7" w:rsidP="004249A7">
            <w:pPr>
              <w:pStyle w:val="FigureCaption"/>
              <w:spacing w:before="0" w:after="0"/>
              <w:ind w:left="0"/>
              <w:jc w:val="both"/>
              <w:rPr>
                <w:rFonts w:ascii="Arial" w:hAnsi="Arial" w:cs="Arial"/>
                <w:b w:val="0"/>
                <w:i/>
                <w:color w:val="auto"/>
                <w:sz w:val="22"/>
                <w:szCs w:val="22"/>
                <w:lang w:val="en-AU"/>
              </w:rPr>
            </w:pPr>
            <w:r w:rsidRPr="000D0F9B">
              <w:rPr>
                <w:rFonts w:ascii="Arial" w:hAnsi="Arial" w:cs="Arial"/>
                <w:b w:val="0"/>
                <w:color w:val="auto"/>
                <w:sz w:val="22"/>
                <w:szCs w:val="22"/>
                <w:lang w:val="en-AU"/>
              </w:rPr>
              <w:t xml:space="preserve">S100B - </w:t>
            </w:r>
            <w:r w:rsidRPr="000D0F9B">
              <w:rPr>
                <w:rFonts w:ascii="Arial" w:hAnsi="Arial" w:cs="Arial"/>
                <w:b w:val="0"/>
                <w:i/>
                <w:color w:val="auto"/>
                <w:sz w:val="22"/>
                <w:szCs w:val="22"/>
                <w:lang w:val="en-AU"/>
              </w:rPr>
              <w:t>Rural Fires Act 1997</w:t>
            </w:r>
          </w:p>
          <w:p w14:paraId="7BD2694E" w14:textId="210B5406" w:rsidR="00DA7AE8" w:rsidRPr="000D0F9B" w:rsidRDefault="00DA7AE8" w:rsidP="004249A7">
            <w:pPr>
              <w:pStyle w:val="FigureCaption"/>
              <w:spacing w:before="0" w:after="0"/>
              <w:ind w:left="0"/>
              <w:jc w:val="both"/>
              <w:rPr>
                <w:rFonts w:ascii="Arial" w:hAnsi="Arial" w:cs="Arial"/>
                <w:b w:val="0"/>
                <w:color w:val="auto"/>
                <w:sz w:val="22"/>
                <w:szCs w:val="22"/>
                <w:lang w:val="en-AU"/>
              </w:rPr>
            </w:pPr>
            <w:r w:rsidRPr="000D0F9B">
              <w:rPr>
                <w:rFonts w:ascii="Arial" w:hAnsi="Arial" w:cs="Arial"/>
                <w:b w:val="0"/>
                <w:color w:val="auto"/>
                <w:sz w:val="22"/>
                <w:szCs w:val="22"/>
                <w:lang w:val="en-AU"/>
              </w:rPr>
              <w:t>bush fire safety of subdivision of land that could lawfully be used for residential or rural residential purposes or development of land for special fire protection purposes</w:t>
            </w:r>
          </w:p>
        </w:tc>
        <w:tc>
          <w:tcPr>
            <w:tcW w:w="3618" w:type="dxa"/>
          </w:tcPr>
          <w:p w14:paraId="521ECC9F" w14:textId="41E639CB" w:rsidR="003F4F1C" w:rsidRPr="000D0F9B" w:rsidRDefault="003F4F1C" w:rsidP="003F4F1C">
            <w:pPr>
              <w:pStyle w:val="FigureCaption"/>
              <w:spacing w:before="0" w:after="0"/>
              <w:ind w:left="0"/>
              <w:jc w:val="both"/>
              <w:rPr>
                <w:rFonts w:ascii="Arial" w:hAnsi="Arial" w:cs="Arial"/>
                <w:b w:val="0"/>
                <w:color w:val="auto"/>
                <w:sz w:val="22"/>
                <w:szCs w:val="22"/>
              </w:rPr>
            </w:pPr>
          </w:p>
        </w:tc>
        <w:tc>
          <w:tcPr>
            <w:tcW w:w="1195" w:type="dxa"/>
          </w:tcPr>
          <w:p w14:paraId="029CD033" w14:textId="0DC7F867" w:rsidR="003F4F1C" w:rsidRPr="000D0F9B" w:rsidRDefault="006C0BE7" w:rsidP="00437AB7">
            <w:pPr>
              <w:pStyle w:val="FigureCaption"/>
              <w:spacing w:before="0" w:after="0"/>
              <w:ind w:left="0"/>
              <w:rPr>
                <w:rFonts w:ascii="Arial" w:hAnsi="Arial" w:cs="Arial"/>
                <w:b w:val="0"/>
                <w:color w:val="auto"/>
                <w:sz w:val="22"/>
                <w:szCs w:val="22"/>
              </w:rPr>
            </w:pPr>
            <w:r w:rsidRPr="000D0F9B">
              <w:rPr>
                <w:rFonts w:ascii="Arial" w:hAnsi="Arial" w:cs="Arial"/>
                <w:b w:val="0"/>
                <w:color w:val="auto"/>
                <w:sz w:val="22"/>
                <w:szCs w:val="22"/>
              </w:rPr>
              <w:t>NA</w:t>
            </w:r>
          </w:p>
        </w:tc>
      </w:tr>
      <w:tr w:rsidR="00E86E97" w:rsidRPr="00236341" w14:paraId="3CA13B02" w14:textId="77777777" w:rsidTr="00DA7AE8">
        <w:trPr>
          <w:jc w:val="center"/>
        </w:trPr>
        <w:tc>
          <w:tcPr>
            <w:tcW w:w="1720" w:type="dxa"/>
          </w:tcPr>
          <w:p w14:paraId="5399D2B5" w14:textId="6D5E83C2" w:rsidR="00E86E97" w:rsidRPr="000D0F9B" w:rsidRDefault="00E86E97" w:rsidP="00E86E97">
            <w:pPr>
              <w:pStyle w:val="FigureCaption"/>
              <w:spacing w:before="0" w:after="0"/>
              <w:ind w:left="0"/>
              <w:jc w:val="left"/>
              <w:rPr>
                <w:rFonts w:ascii="Arial" w:hAnsi="Arial" w:cs="Arial"/>
                <w:b w:val="0"/>
                <w:color w:val="auto"/>
                <w:sz w:val="22"/>
                <w:szCs w:val="22"/>
              </w:rPr>
            </w:pPr>
            <w:r w:rsidRPr="009455B4">
              <w:rPr>
                <w:rFonts w:ascii="Arial" w:hAnsi="Arial" w:cs="Arial"/>
                <w:b w:val="0"/>
                <w:color w:val="auto"/>
                <w:sz w:val="22"/>
                <w:szCs w:val="22"/>
                <w:lang w:val="en-AU"/>
              </w:rPr>
              <w:t xml:space="preserve">Transport for NSW </w:t>
            </w:r>
          </w:p>
        </w:tc>
        <w:tc>
          <w:tcPr>
            <w:tcW w:w="3403" w:type="dxa"/>
          </w:tcPr>
          <w:p w14:paraId="4F355A4C" w14:textId="5DF199F1" w:rsidR="00E86E97" w:rsidRPr="000D0F9B" w:rsidRDefault="00E86E97" w:rsidP="00E86E97">
            <w:pPr>
              <w:pStyle w:val="FigureCaption"/>
              <w:spacing w:before="0" w:after="0"/>
              <w:ind w:left="0"/>
              <w:jc w:val="both"/>
              <w:rPr>
                <w:rFonts w:ascii="Arial" w:hAnsi="Arial" w:cs="Arial"/>
                <w:b w:val="0"/>
                <w:color w:val="auto"/>
                <w:sz w:val="22"/>
                <w:szCs w:val="22"/>
                <w:lang w:val="en-AU"/>
              </w:rPr>
            </w:pPr>
            <w:r w:rsidRPr="009455B4">
              <w:rPr>
                <w:rFonts w:ascii="Arial" w:hAnsi="Arial" w:cs="Arial"/>
                <w:b w:val="0"/>
                <w:color w:val="auto"/>
                <w:sz w:val="22"/>
                <w:szCs w:val="22"/>
                <w:lang w:val="en-AU"/>
              </w:rPr>
              <w:t>S138 - Roads Act 1993 for works in the road reserve.</w:t>
            </w:r>
          </w:p>
        </w:tc>
        <w:tc>
          <w:tcPr>
            <w:tcW w:w="3618" w:type="dxa"/>
          </w:tcPr>
          <w:p w14:paraId="4CD5E8B4" w14:textId="77777777" w:rsidR="00E86E97" w:rsidRPr="000D0F9B" w:rsidRDefault="00E86E97" w:rsidP="00E86E97">
            <w:pPr>
              <w:pStyle w:val="FigureCaption"/>
              <w:spacing w:before="0" w:after="0"/>
              <w:ind w:left="0"/>
              <w:jc w:val="both"/>
              <w:rPr>
                <w:rFonts w:ascii="Arial" w:hAnsi="Arial" w:cs="Arial"/>
                <w:b w:val="0"/>
                <w:color w:val="auto"/>
                <w:sz w:val="22"/>
                <w:szCs w:val="22"/>
              </w:rPr>
            </w:pPr>
          </w:p>
        </w:tc>
        <w:tc>
          <w:tcPr>
            <w:tcW w:w="1195" w:type="dxa"/>
          </w:tcPr>
          <w:p w14:paraId="454D2C17" w14:textId="18ABA51E" w:rsidR="00E86E97" w:rsidRPr="000D0F9B" w:rsidRDefault="00E86E97" w:rsidP="00E86E97">
            <w:pPr>
              <w:pStyle w:val="FigureCaption"/>
              <w:spacing w:before="0" w:after="0"/>
              <w:ind w:left="0"/>
              <w:rPr>
                <w:rFonts w:ascii="Arial" w:hAnsi="Arial" w:cs="Arial"/>
                <w:b w:val="0"/>
                <w:color w:val="auto"/>
                <w:sz w:val="22"/>
                <w:szCs w:val="22"/>
              </w:rPr>
            </w:pPr>
            <w:r w:rsidRPr="009455B4">
              <w:rPr>
                <w:rFonts w:ascii="Arial" w:hAnsi="Arial" w:cs="Arial"/>
                <w:b w:val="0"/>
                <w:color w:val="auto"/>
                <w:sz w:val="22"/>
                <w:szCs w:val="22"/>
                <w:lang w:val="en-AU"/>
              </w:rPr>
              <w:t>NA</w:t>
            </w:r>
          </w:p>
        </w:tc>
      </w:tr>
      <w:tr w:rsidR="00E86E97" w:rsidRPr="00236341" w14:paraId="359A0576" w14:textId="77777777" w:rsidTr="00DA7AE8">
        <w:trPr>
          <w:jc w:val="center"/>
        </w:trPr>
        <w:tc>
          <w:tcPr>
            <w:tcW w:w="1720" w:type="dxa"/>
          </w:tcPr>
          <w:p w14:paraId="012F6CF3" w14:textId="0BEA3F53" w:rsidR="00E86E97" w:rsidRPr="000D0F9B" w:rsidRDefault="00E86E97" w:rsidP="00E86E97">
            <w:pPr>
              <w:pStyle w:val="FigureCaption"/>
              <w:spacing w:before="0" w:after="0"/>
              <w:ind w:left="0"/>
              <w:jc w:val="left"/>
              <w:rPr>
                <w:rFonts w:ascii="Arial" w:hAnsi="Arial" w:cs="Arial"/>
                <w:b w:val="0"/>
                <w:color w:val="auto"/>
                <w:sz w:val="22"/>
                <w:szCs w:val="22"/>
              </w:rPr>
            </w:pPr>
            <w:r w:rsidRPr="009455B4">
              <w:rPr>
                <w:rFonts w:ascii="Arial" w:hAnsi="Arial" w:cs="Arial"/>
                <w:b w:val="0"/>
                <w:color w:val="auto"/>
                <w:sz w:val="22"/>
                <w:szCs w:val="22"/>
              </w:rPr>
              <w:t>Heritage NSW</w:t>
            </w:r>
          </w:p>
        </w:tc>
        <w:tc>
          <w:tcPr>
            <w:tcW w:w="3403" w:type="dxa"/>
          </w:tcPr>
          <w:p w14:paraId="13736765" w14:textId="348C1B4F" w:rsidR="00E86E97" w:rsidRPr="000D0F9B" w:rsidRDefault="00E86E97" w:rsidP="00E86E97">
            <w:pPr>
              <w:pStyle w:val="FigureCaption"/>
              <w:spacing w:before="0" w:after="0"/>
              <w:ind w:left="0"/>
              <w:jc w:val="both"/>
              <w:rPr>
                <w:rFonts w:ascii="Arial" w:hAnsi="Arial" w:cs="Arial"/>
                <w:b w:val="0"/>
                <w:color w:val="auto"/>
                <w:sz w:val="22"/>
                <w:szCs w:val="22"/>
                <w:lang w:val="en-AU"/>
              </w:rPr>
            </w:pPr>
            <w:r w:rsidRPr="009455B4">
              <w:rPr>
                <w:rFonts w:ascii="Arial" w:hAnsi="Arial" w:cs="Arial"/>
                <w:b w:val="0"/>
                <w:color w:val="auto"/>
                <w:sz w:val="22"/>
                <w:szCs w:val="22"/>
                <w:lang w:val="en-AU"/>
              </w:rPr>
              <w:t xml:space="preserve">S58 of the Heritage Act 1977 for demolition or works etc to an item </w:t>
            </w:r>
            <w:r w:rsidRPr="009455B4">
              <w:rPr>
                <w:rFonts w:ascii="Arial" w:hAnsi="Arial" w:cs="Arial"/>
                <w:b w:val="0"/>
                <w:bCs/>
                <w:color w:val="auto"/>
                <w:sz w:val="22"/>
                <w:szCs w:val="22"/>
                <w:lang w:val="en-AU"/>
              </w:rPr>
              <w:t xml:space="preserve">listed on State Heritage Register or with an interim heritage order. </w:t>
            </w:r>
          </w:p>
        </w:tc>
        <w:tc>
          <w:tcPr>
            <w:tcW w:w="3618" w:type="dxa"/>
          </w:tcPr>
          <w:p w14:paraId="4D523B40" w14:textId="77777777" w:rsidR="00E86E97" w:rsidRPr="000D0F9B" w:rsidRDefault="00E86E97" w:rsidP="00E86E97">
            <w:pPr>
              <w:pStyle w:val="FigureCaption"/>
              <w:spacing w:before="0" w:after="0"/>
              <w:ind w:left="0"/>
              <w:jc w:val="both"/>
              <w:rPr>
                <w:rFonts w:ascii="Arial" w:hAnsi="Arial" w:cs="Arial"/>
                <w:b w:val="0"/>
                <w:color w:val="auto"/>
                <w:sz w:val="22"/>
                <w:szCs w:val="22"/>
              </w:rPr>
            </w:pPr>
          </w:p>
        </w:tc>
        <w:tc>
          <w:tcPr>
            <w:tcW w:w="1195" w:type="dxa"/>
          </w:tcPr>
          <w:p w14:paraId="66B7D602" w14:textId="7E007C76" w:rsidR="00E86E97" w:rsidRPr="000D0F9B" w:rsidRDefault="00E86E97" w:rsidP="00E86E97">
            <w:pPr>
              <w:pStyle w:val="FigureCaption"/>
              <w:spacing w:before="0" w:after="0"/>
              <w:ind w:left="0"/>
              <w:rPr>
                <w:rFonts w:ascii="Arial" w:hAnsi="Arial" w:cs="Arial"/>
                <w:b w:val="0"/>
                <w:color w:val="auto"/>
                <w:sz w:val="22"/>
                <w:szCs w:val="22"/>
              </w:rPr>
            </w:pPr>
            <w:r w:rsidRPr="009455B4">
              <w:rPr>
                <w:rFonts w:ascii="Arial" w:hAnsi="Arial" w:cs="Arial"/>
                <w:b w:val="0"/>
                <w:color w:val="auto"/>
                <w:sz w:val="22"/>
                <w:szCs w:val="22"/>
                <w:lang w:val="en-AU"/>
              </w:rPr>
              <w:t>NA</w:t>
            </w:r>
          </w:p>
        </w:tc>
      </w:tr>
      <w:tr w:rsidR="00E86E97" w:rsidRPr="00236341" w14:paraId="5755D595" w14:textId="77777777" w:rsidTr="00DA7AE8">
        <w:trPr>
          <w:jc w:val="center"/>
        </w:trPr>
        <w:tc>
          <w:tcPr>
            <w:tcW w:w="1720" w:type="dxa"/>
          </w:tcPr>
          <w:p w14:paraId="5B69EE01" w14:textId="583E855B" w:rsidR="00E86E97" w:rsidRPr="000D0F9B" w:rsidRDefault="00E86E97" w:rsidP="00E86E97">
            <w:pPr>
              <w:pStyle w:val="FigureCaption"/>
              <w:spacing w:before="0" w:after="0"/>
              <w:ind w:left="0"/>
              <w:jc w:val="left"/>
              <w:rPr>
                <w:rFonts w:ascii="Arial" w:hAnsi="Arial" w:cs="Arial"/>
                <w:b w:val="0"/>
                <w:color w:val="auto"/>
                <w:sz w:val="22"/>
                <w:szCs w:val="22"/>
              </w:rPr>
            </w:pPr>
            <w:r w:rsidRPr="000D0F9B">
              <w:rPr>
                <w:rFonts w:ascii="Arial" w:hAnsi="Arial" w:cs="Arial"/>
                <w:b w:val="0"/>
                <w:color w:val="auto"/>
                <w:sz w:val="22"/>
                <w:szCs w:val="22"/>
              </w:rPr>
              <w:t>Natural Resources Access Regulator</w:t>
            </w:r>
          </w:p>
        </w:tc>
        <w:tc>
          <w:tcPr>
            <w:tcW w:w="3403" w:type="dxa"/>
          </w:tcPr>
          <w:p w14:paraId="39A0B222" w14:textId="3AC79289" w:rsidR="00E86E97" w:rsidRPr="000D0F9B" w:rsidRDefault="00E86E97" w:rsidP="00E86E97">
            <w:pPr>
              <w:pStyle w:val="FigureCaption"/>
              <w:spacing w:before="0" w:after="0"/>
              <w:ind w:left="0"/>
              <w:jc w:val="both"/>
              <w:rPr>
                <w:rFonts w:ascii="Arial" w:hAnsi="Arial" w:cs="Arial"/>
                <w:b w:val="0"/>
                <w:i/>
                <w:color w:val="auto"/>
                <w:sz w:val="22"/>
                <w:szCs w:val="22"/>
                <w:lang w:val="en-AU"/>
              </w:rPr>
            </w:pPr>
            <w:r w:rsidRPr="000D0F9B">
              <w:rPr>
                <w:rFonts w:ascii="Arial" w:hAnsi="Arial" w:cs="Arial"/>
                <w:b w:val="0"/>
                <w:color w:val="auto"/>
                <w:sz w:val="22"/>
                <w:szCs w:val="22"/>
                <w:lang w:val="en-AU"/>
              </w:rPr>
              <w:t xml:space="preserve">S89-91 – </w:t>
            </w:r>
            <w:r w:rsidRPr="000D0F9B">
              <w:rPr>
                <w:rFonts w:ascii="Arial" w:hAnsi="Arial" w:cs="Arial"/>
                <w:b w:val="0"/>
                <w:i/>
                <w:color w:val="auto"/>
                <w:sz w:val="22"/>
                <w:szCs w:val="22"/>
                <w:lang w:val="en-AU"/>
              </w:rPr>
              <w:t>Water Management Act 2000</w:t>
            </w:r>
          </w:p>
          <w:p w14:paraId="09DC802C" w14:textId="64DE820A" w:rsidR="00E86E97" w:rsidRPr="000D0F9B" w:rsidRDefault="00E86E97" w:rsidP="00E86E97">
            <w:pPr>
              <w:pStyle w:val="FigureCaption"/>
              <w:spacing w:before="0" w:after="0"/>
              <w:ind w:left="0"/>
              <w:jc w:val="both"/>
              <w:rPr>
                <w:rFonts w:ascii="Arial" w:hAnsi="Arial" w:cs="Arial"/>
                <w:b w:val="0"/>
                <w:i/>
                <w:color w:val="auto"/>
                <w:sz w:val="22"/>
                <w:szCs w:val="22"/>
                <w:lang w:val="en-AU"/>
              </w:rPr>
            </w:pPr>
            <w:r w:rsidRPr="000D0F9B">
              <w:rPr>
                <w:rFonts w:ascii="Arial" w:hAnsi="Arial" w:cs="Arial"/>
                <w:b w:val="0"/>
                <w:color w:val="auto"/>
                <w:sz w:val="22"/>
                <w:szCs w:val="22"/>
                <w:lang w:val="en-AU"/>
              </w:rPr>
              <w:t>water use approval, water management work approval or activity approval under Part 3 of Chapter 3</w:t>
            </w:r>
          </w:p>
        </w:tc>
        <w:tc>
          <w:tcPr>
            <w:tcW w:w="3618" w:type="dxa"/>
          </w:tcPr>
          <w:p w14:paraId="6B2DC95C" w14:textId="77777777" w:rsidR="00E86E97" w:rsidRPr="000D0F9B" w:rsidRDefault="00E86E97" w:rsidP="00E86E97">
            <w:pPr>
              <w:pStyle w:val="FigureCaption"/>
              <w:spacing w:before="0" w:after="0"/>
              <w:ind w:left="0"/>
              <w:jc w:val="both"/>
              <w:rPr>
                <w:rFonts w:ascii="Arial" w:hAnsi="Arial" w:cs="Arial"/>
                <w:b w:val="0"/>
                <w:color w:val="auto"/>
                <w:sz w:val="22"/>
                <w:szCs w:val="22"/>
                <w:lang w:val="en-AU"/>
              </w:rPr>
            </w:pPr>
          </w:p>
        </w:tc>
        <w:tc>
          <w:tcPr>
            <w:tcW w:w="1195" w:type="dxa"/>
          </w:tcPr>
          <w:p w14:paraId="5692C329" w14:textId="1B70CD2E" w:rsidR="00E86E97" w:rsidRPr="000D0F9B" w:rsidRDefault="00E86E97" w:rsidP="00E86E97">
            <w:pPr>
              <w:pStyle w:val="FigureCaption"/>
              <w:spacing w:before="0" w:after="0"/>
              <w:ind w:left="0"/>
              <w:rPr>
                <w:rFonts w:ascii="Arial" w:hAnsi="Arial" w:cs="Arial"/>
                <w:b w:val="0"/>
                <w:color w:val="auto"/>
                <w:sz w:val="22"/>
                <w:szCs w:val="22"/>
                <w:lang w:val="en-AU"/>
              </w:rPr>
            </w:pPr>
            <w:r w:rsidRPr="000D0F9B">
              <w:rPr>
                <w:rFonts w:ascii="Arial" w:hAnsi="Arial" w:cs="Arial"/>
                <w:b w:val="0"/>
                <w:color w:val="auto"/>
                <w:sz w:val="22"/>
                <w:szCs w:val="22"/>
                <w:lang w:val="en-AU"/>
              </w:rPr>
              <w:t>NA</w:t>
            </w:r>
          </w:p>
        </w:tc>
      </w:tr>
    </w:tbl>
    <w:p w14:paraId="17591FD2" w14:textId="77777777" w:rsidR="00467D4B" w:rsidRPr="00BE218C" w:rsidRDefault="00467D4B" w:rsidP="00467D4B">
      <w:pPr>
        <w:jc w:val="both"/>
        <w:rPr>
          <w:rFonts w:ascii="Arial" w:hAnsi="Arial" w:cs="Arial"/>
          <w:b/>
          <w:lang w:eastAsia="en-AU"/>
        </w:rPr>
      </w:pPr>
    </w:p>
    <w:p w14:paraId="0B328A26" w14:textId="059D7064" w:rsidR="00A52F31" w:rsidRPr="00BE218C" w:rsidRDefault="008A62AB" w:rsidP="00302EF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R</w:t>
      </w:r>
      <w:r w:rsidR="008F5487" w:rsidRPr="00BE218C">
        <w:rPr>
          <w:rFonts w:ascii="Arial" w:hAnsi="Arial" w:cs="Arial"/>
          <w:b/>
          <w:lang w:eastAsia="en-AU"/>
        </w:rPr>
        <w:t xml:space="preserve">eferrals </w:t>
      </w:r>
    </w:p>
    <w:p w14:paraId="2CEA95BE" w14:textId="039B1CCC" w:rsidR="00A52F31" w:rsidRPr="00BE218C" w:rsidRDefault="00A52F31" w:rsidP="006878EF">
      <w:pPr>
        <w:rPr>
          <w:rFonts w:ascii="Arial" w:hAnsi="Arial" w:cs="Arial"/>
          <w:b/>
          <w:lang w:eastAsia="en-AU"/>
        </w:rPr>
      </w:pPr>
    </w:p>
    <w:p w14:paraId="70AC7B66" w14:textId="63CF1C1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2B4E1E">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083C2A89" w:rsidR="00860036" w:rsidRPr="00BE218C" w:rsidRDefault="00860036" w:rsidP="00860036">
      <w:pPr>
        <w:shd w:val="clear" w:color="auto" w:fill="FFFFFF"/>
        <w:spacing w:after="120" w:line="240" w:lineRule="auto"/>
        <w:ind w:right="-23"/>
        <w:jc w:val="center"/>
        <w:rPr>
          <w:rFonts w:ascii="Arial" w:hAnsi="Arial" w:cs="Arial"/>
          <w:b/>
          <w:bCs/>
        </w:rPr>
      </w:pPr>
      <w:r w:rsidRPr="00BE218C">
        <w:rPr>
          <w:rFonts w:ascii="Arial" w:hAnsi="Arial" w:cs="Arial"/>
          <w:b/>
          <w:bCs/>
        </w:rPr>
        <w:t xml:space="preserve">Table </w:t>
      </w:r>
      <w:r w:rsidRPr="00BE218C">
        <w:rPr>
          <w:rFonts w:ascii="Arial" w:hAnsi="Arial" w:cs="Arial"/>
          <w:b/>
          <w:bCs/>
        </w:rPr>
        <w:fldChar w:fldCharType="begin"/>
      </w:r>
      <w:r w:rsidRPr="00BE218C">
        <w:rPr>
          <w:rFonts w:ascii="Arial" w:hAnsi="Arial" w:cs="Arial"/>
          <w:b/>
          <w:bCs/>
        </w:rPr>
        <w:instrText xml:space="preserve"> SEQ Table \* ARABIC </w:instrText>
      </w:r>
      <w:r w:rsidRPr="00BE218C">
        <w:rPr>
          <w:rFonts w:ascii="Arial" w:hAnsi="Arial" w:cs="Arial"/>
          <w:b/>
          <w:bCs/>
        </w:rPr>
        <w:fldChar w:fldCharType="separate"/>
      </w:r>
      <w:r w:rsidR="008A62AB">
        <w:rPr>
          <w:rFonts w:ascii="Arial" w:hAnsi="Arial" w:cs="Arial"/>
          <w:b/>
          <w:bCs/>
          <w:noProof/>
        </w:rPr>
        <w:t>6</w:t>
      </w:r>
      <w:r w:rsidRPr="00BE218C">
        <w:rPr>
          <w:rFonts w:ascii="Arial" w:hAnsi="Arial" w:cs="Arial"/>
          <w:b/>
          <w:bCs/>
        </w:rPr>
        <w:fldChar w:fldCharType="end"/>
      </w:r>
      <w:r w:rsidRPr="00BE218C">
        <w:rPr>
          <w:rFonts w:ascii="Arial" w:hAnsi="Arial" w:cs="Arial"/>
          <w:b/>
          <w:bCs/>
        </w:rPr>
        <w:t>: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334"/>
        <w:gridCol w:w="1296"/>
      </w:tblGrid>
      <w:tr w:rsidR="00504E1B" w:rsidRPr="00BE218C" w14:paraId="43ED9D0F" w14:textId="7CCEB72D" w:rsidTr="00236341">
        <w:trPr>
          <w:cnfStyle w:val="100000000000" w:firstRow="1" w:lastRow="0" w:firstColumn="0" w:lastColumn="0" w:oddVBand="0" w:evenVBand="0" w:oddHBand="0" w:evenHBand="0" w:firstRowFirstColumn="0" w:firstRowLastColumn="0" w:lastRowFirstColumn="0" w:lastRowLastColumn="0"/>
          <w:jc w:val="center"/>
        </w:trPr>
        <w:tc>
          <w:tcPr>
            <w:tcW w:w="1568"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5334"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296"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236341">
        <w:trPr>
          <w:jc w:val="center"/>
        </w:trPr>
        <w:tc>
          <w:tcPr>
            <w:tcW w:w="1568" w:type="dxa"/>
          </w:tcPr>
          <w:p w14:paraId="0DAF1627" w14:textId="0071105E"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Engineering </w:t>
            </w:r>
          </w:p>
        </w:tc>
        <w:tc>
          <w:tcPr>
            <w:tcW w:w="5334" w:type="dxa"/>
          </w:tcPr>
          <w:p w14:paraId="064D78DA" w14:textId="1E10C8DA" w:rsidR="00C1129F" w:rsidRPr="000F379C" w:rsidRDefault="006B7A2A" w:rsidP="006B7A2A">
            <w:pPr>
              <w:pStyle w:val="FigureCaption"/>
              <w:spacing w:before="0" w:after="0"/>
              <w:ind w:left="0"/>
              <w:jc w:val="both"/>
              <w:rPr>
                <w:rFonts w:ascii="Arial" w:hAnsi="Arial" w:cs="Arial"/>
                <w:b w:val="0"/>
                <w:color w:val="auto"/>
                <w:sz w:val="22"/>
                <w:szCs w:val="22"/>
              </w:rPr>
            </w:pPr>
            <w:r w:rsidRPr="000F379C">
              <w:rPr>
                <w:rFonts w:ascii="Arial" w:hAnsi="Arial" w:cs="Arial"/>
                <w:b w:val="0"/>
                <w:color w:val="auto"/>
                <w:sz w:val="22"/>
                <w:szCs w:val="22"/>
              </w:rPr>
              <w:t>Council’s Engineering Officer reviewed the submitted stormwater concept plan and</w:t>
            </w:r>
            <w:r w:rsidR="00C0222D" w:rsidRPr="000F379C">
              <w:rPr>
                <w:rFonts w:ascii="Arial" w:hAnsi="Arial" w:cs="Arial"/>
                <w:b w:val="0"/>
                <w:color w:val="auto"/>
                <w:sz w:val="22"/>
                <w:szCs w:val="22"/>
              </w:rPr>
              <w:t xml:space="preserve"> architectural plans. It </w:t>
            </w:r>
            <w:r w:rsidR="00C301D5" w:rsidRPr="000F379C">
              <w:rPr>
                <w:rFonts w:ascii="Arial" w:hAnsi="Arial" w:cs="Arial"/>
                <w:b w:val="0"/>
                <w:color w:val="auto"/>
                <w:sz w:val="22"/>
                <w:szCs w:val="22"/>
              </w:rPr>
              <w:t>is</w:t>
            </w:r>
            <w:r w:rsidR="00C0222D" w:rsidRPr="000F379C">
              <w:rPr>
                <w:rFonts w:ascii="Arial" w:hAnsi="Arial" w:cs="Arial"/>
                <w:b w:val="0"/>
                <w:color w:val="auto"/>
                <w:sz w:val="22"/>
                <w:szCs w:val="22"/>
              </w:rPr>
              <w:t xml:space="preserve"> considered that the land has sufficient area to managed </w:t>
            </w:r>
            <w:r w:rsidR="00C301D5" w:rsidRPr="000F379C">
              <w:rPr>
                <w:rFonts w:ascii="Arial" w:hAnsi="Arial" w:cs="Arial"/>
                <w:b w:val="0"/>
                <w:color w:val="auto"/>
                <w:sz w:val="22"/>
                <w:szCs w:val="22"/>
              </w:rPr>
              <w:t>post development stormwater through appro</w:t>
            </w:r>
            <w:r w:rsidR="00E63D5A" w:rsidRPr="000F379C">
              <w:rPr>
                <w:rFonts w:ascii="Arial" w:hAnsi="Arial" w:cs="Arial"/>
                <w:b w:val="0"/>
                <w:color w:val="auto"/>
                <w:sz w:val="22"/>
                <w:szCs w:val="22"/>
              </w:rPr>
              <w:t xml:space="preserve">priate engineering design. </w:t>
            </w:r>
            <w:r w:rsidR="002B4E1E">
              <w:rPr>
                <w:rFonts w:ascii="Arial" w:hAnsi="Arial" w:cs="Arial"/>
                <w:b w:val="0"/>
                <w:color w:val="auto"/>
                <w:sz w:val="22"/>
                <w:szCs w:val="22"/>
              </w:rPr>
              <w:t xml:space="preserve">Additional information was supplied to Council’s engineering department </w:t>
            </w:r>
            <w:r w:rsidR="00A471DF">
              <w:rPr>
                <w:rFonts w:ascii="Arial" w:hAnsi="Arial" w:cs="Arial"/>
                <w:b w:val="0"/>
                <w:color w:val="auto"/>
                <w:sz w:val="22"/>
                <w:szCs w:val="22"/>
              </w:rPr>
              <w:t xml:space="preserve">dated 11 February 2022. The information was considered satisfactory by Council’s engineers. Accordingly </w:t>
            </w:r>
            <w:r w:rsidR="00E20B90">
              <w:rPr>
                <w:rFonts w:ascii="Arial" w:hAnsi="Arial" w:cs="Arial"/>
                <w:b w:val="0"/>
                <w:color w:val="auto"/>
                <w:sz w:val="22"/>
                <w:szCs w:val="22"/>
              </w:rPr>
              <w:t xml:space="preserve">post development flows can be suitably managed. </w:t>
            </w:r>
          </w:p>
          <w:p w14:paraId="10F19782" w14:textId="3BC47266" w:rsidR="00C1129F" w:rsidRPr="000F379C" w:rsidRDefault="005D4F42" w:rsidP="006B7A2A">
            <w:pPr>
              <w:pStyle w:val="FigureCaption"/>
              <w:spacing w:before="0" w:after="0"/>
              <w:ind w:left="0"/>
              <w:jc w:val="both"/>
              <w:rPr>
                <w:rFonts w:ascii="Arial" w:hAnsi="Arial" w:cs="Arial"/>
                <w:b w:val="0"/>
                <w:color w:val="auto"/>
                <w:sz w:val="22"/>
                <w:szCs w:val="22"/>
              </w:rPr>
            </w:pPr>
            <w:r w:rsidRPr="000F379C">
              <w:rPr>
                <w:rFonts w:ascii="Arial" w:hAnsi="Arial" w:cs="Arial"/>
                <w:b w:val="0"/>
                <w:color w:val="auto"/>
                <w:sz w:val="22"/>
                <w:szCs w:val="22"/>
              </w:rPr>
              <w:lastRenderedPageBreak/>
              <w:t>Construction Certificate level drawings will be required to address compliance with the relevant Australian Standards.</w:t>
            </w:r>
          </w:p>
        </w:tc>
        <w:tc>
          <w:tcPr>
            <w:tcW w:w="1296" w:type="dxa"/>
          </w:tcPr>
          <w:p w14:paraId="15D0D172" w14:textId="70643E64" w:rsidR="00504E1B" w:rsidRPr="00F2026B" w:rsidRDefault="00504E1B" w:rsidP="00504E1B">
            <w:pPr>
              <w:pStyle w:val="FigureCaption"/>
              <w:spacing w:before="0" w:after="0"/>
              <w:ind w:left="0"/>
              <w:rPr>
                <w:rFonts w:ascii="Arial" w:hAnsi="Arial" w:cs="Arial"/>
                <w:b w:val="0"/>
                <w:color w:val="auto"/>
                <w:sz w:val="22"/>
                <w:szCs w:val="22"/>
              </w:rPr>
            </w:pPr>
            <w:r w:rsidRPr="00F2026B">
              <w:rPr>
                <w:rFonts w:ascii="Arial" w:hAnsi="Arial" w:cs="Arial"/>
                <w:b w:val="0"/>
                <w:color w:val="auto"/>
                <w:sz w:val="22"/>
                <w:szCs w:val="22"/>
              </w:rPr>
              <w:lastRenderedPageBreak/>
              <w:t>Y</w:t>
            </w:r>
          </w:p>
        </w:tc>
      </w:tr>
      <w:tr w:rsidR="00504E1B" w:rsidRPr="00BE218C" w14:paraId="6D42B4AB" w14:textId="06FFB957" w:rsidTr="00236341">
        <w:trPr>
          <w:jc w:val="center"/>
        </w:trPr>
        <w:tc>
          <w:tcPr>
            <w:tcW w:w="1568" w:type="dxa"/>
          </w:tcPr>
          <w:p w14:paraId="1215F633" w14:textId="4E57BE77"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Traffic </w:t>
            </w:r>
          </w:p>
        </w:tc>
        <w:tc>
          <w:tcPr>
            <w:tcW w:w="5334" w:type="dxa"/>
          </w:tcPr>
          <w:p w14:paraId="6F92C955" w14:textId="0C8C218E" w:rsidR="00504E1B" w:rsidRPr="000F379C" w:rsidRDefault="004A3DD4" w:rsidP="004A3DD4">
            <w:pPr>
              <w:pStyle w:val="FigureCaption"/>
              <w:spacing w:before="0" w:after="0"/>
              <w:ind w:left="0"/>
              <w:jc w:val="both"/>
              <w:rPr>
                <w:rFonts w:ascii="Arial" w:hAnsi="Arial" w:cs="Arial"/>
                <w:b w:val="0"/>
                <w:color w:val="auto"/>
                <w:sz w:val="22"/>
                <w:szCs w:val="22"/>
              </w:rPr>
            </w:pPr>
            <w:r w:rsidRPr="000F379C">
              <w:rPr>
                <w:rFonts w:ascii="Arial" w:hAnsi="Arial" w:cs="Arial"/>
                <w:b w:val="0"/>
                <w:color w:val="auto"/>
                <w:sz w:val="22"/>
                <w:szCs w:val="22"/>
              </w:rPr>
              <w:t xml:space="preserve">Council’s Traffic Engineering Officer reviewed the proposal and raised concerns in </w:t>
            </w:r>
            <w:r w:rsidR="00504E1B" w:rsidRPr="000F379C">
              <w:rPr>
                <w:rFonts w:ascii="Arial" w:hAnsi="Arial" w:cs="Arial"/>
                <w:b w:val="0"/>
                <w:color w:val="auto"/>
                <w:sz w:val="22"/>
                <w:szCs w:val="22"/>
              </w:rPr>
              <w:t>relation to traffic generation</w:t>
            </w:r>
            <w:r w:rsidRPr="000F379C">
              <w:rPr>
                <w:rFonts w:ascii="Arial" w:hAnsi="Arial" w:cs="Arial"/>
                <w:b w:val="0"/>
                <w:color w:val="auto"/>
                <w:sz w:val="22"/>
                <w:szCs w:val="22"/>
              </w:rPr>
              <w:t xml:space="preserve"> and car parking. These issues are con</w:t>
            </w:r>
            <w:r w:rsidR="00504E1B" w:rsidRPr="000F379C">
              <w:rPr>
                <w:rFonts w:ascii="Arial" w:hAnsi="Arial" w:cs="Arial"/>
                <w:b w:val="0"/>
                <w:color w:val="auto"/>
                <w:sz w:val="22"/>
                <w:szCs w:val="22"/>
              </w:rPr>
              <w:t xml:space="preserve">sidered in </w:t>
            </w:r>
            <w:r w:rsidRPr="000F379C">
              <w:rPr>
                <w:rFonts w:ascii="Arial" w:hAnsi="Arial" w:cs="Arial"/>
                <w:b w:val="0"/>
                <w:color w:val="auto"/>
                <w:sz w:val="22"/>
                <w:szCs w:val="22"/>
              </w:rPr>
              <w:t xml:space="preserve">more detail in the </w:t>
            </w:r>
            <w:r w:rsidR="00504E1B" w:rsidRPr="000F379C">
              <w:rPr>
                <w:rFonts w:ascii="Arial" w:hAnsi="Arial" w:cs="Arial"/>
                <w:b w:val="0"/>
                <w:color w:val="auto"/>
                <w:sz w:val="22"/>
                <w:szCs w:val="22"/>
              </w:rPr>
              <w:t>Key Issues section</w:t>
            </w:r>
            <w:r w:rsidRPr="000F379C">
              <w:rPr>
                <w:rFonts w:ascii="Arial" w:hAnsi="Arial" w:cs="Arial"/>
                <w:b w:val="0"/>
                <w:color w:val="auto"/>
                <w:sz w:val="22"/>
                <w:szCs w:val="22"/>
              </w:rPr>
              <w:t xml:space="preserve"> of this </w:t>
            </w:r>
            <w:r w:rsidRPr="0038214B">
              <w:rPr>
                <w:rFonts w:ascii="Arial" w:hAnsi="Arial" w:cs="Arial"/>
                <w:b w:val="0"/>
                <w:color w:val="auto"/>
                <w:sz w:val="22"/>
                <w:szCs w:val="22"/>
              </w:rPr>
              <w:t>report</w:t>
            </w:r>
            <w:r w:rsidR="00504E1B" w:rsidRPr="0038214B">
              <w:rPr>
                <w:rFonts w:ascii="Arial" w:hAnsi="Arial" w:cs="Arial"/>
                <w:b w:val="0"/>
                <w:color w:val="auto"/>
                <w:sz w:val="22"/>
                <w:szCs w:val="22"/>
              </w:rPr>
              <w:t xml:space="preserve">. </w:t>
            </w:r>
            <w:r w:rsidR="003556F2" w:rsidRPr="0038214B">
              <w:rPr>
                <w:rFonts w:ascii="Arial" w:hAnsi="Arial" w:cs="Arial"/>
                <w:b w:val="0"/>
                <w:color w:val="auto"/>
                <w:sz w:val="22"/>
                <w:szCs w:val="22"/>
              </w:rPr>
              <w:t xml:space="preserve">Condition </w:t>
            </w:r>
            <w:r w:rsidR="0038214B" w:rsidRPr="0038214B">
              <w:rPr>
                <w:rFonts w:ascii="Arial" w:hAnsi="Arial" w:cs="Arial"/>
                <w:b w:val="0"/>
                <w:color w:val="auto"/>
                <w:sz w:val="22"/>
                <w:szCs w:val="22"/>
              </w:rPr>
              <w:t>B3</w:t>
            </w:r>
            <w:r w:rsidR="000F379C" w:rsidRPr="0038214B">
              <w:rPr>
                <w:rFonts w:ascii="Arial" w:hAnsi="Arial" w:cs="Arial"/>
                <w:b w:val="0"/>
                <w:color w:val="auto"/>
                <w:sz w:val="22"/>
                <w:szCs w:val="22"/>
              </w:rPr>
              <w:t xml:space="preserve"> has </w:t>
            </w:r>
            <w:r w:rsidR="000F379C" w:rsidRPr="00F2026B">
              <w:rPr>
                <w:rFonts w:ascii="Arial" w:hAnsi="Arial" w:cs="Arial"/>
                <w:b w:val="0"/>
                <w:color w:val="auto"/>
                <w:sz w:val="22"/>
                <w:szCs w:val="22"/>
              </w:rPr>
              <w:t xml:space="preserve">been imposed to limit turning movements </w:t>
            </w:r>
            <w:r w:rsidR="00F2026B" w:rsidRPr="00F2026B">
              <w:rPr>
                <w:rFonts w:ascii="Arial" w:hAnsi="Arial" w:cs="Arial"/>
                <w:b w:val="0"/>
                <w:color w:val="auto"/>
                <w:sz w:val="22"/>
                <w:szCs w:val="22"/>
              </w:rPr>
              <w:t>of heavy vehicles during school bus community hours to limit potential risk of collision on Rosedale Road.</w:t>
            </w:r>
          </w:p>
        </w:tc>
        <w:tc>
          <w:tcPr>
            <w:tcW w:w="1296" w:type="dxa"/>
          </w:tcPr>
          <w:p w14:paraId="1B76030E" w14:textId="64C63143" w:rsidR="00504E1B" w:rsidRPr="00F2026B" w:rsidRDefault="003556F2" w:rsidP="003556F2">
            <w:pPr>
              <w:pStyle w:val="FigureCaption"/>
              <w:spacing w:before="0" w:after="0"/>
              <w:ind w:left="0"/>
              <w:rPr>
                <w:rFonts w:ascii="Arial" w:hAnsi="Arial" w:cs="Arial"/>
                <w:b w:val="0"/>
                <w:color w:val="auto"/>
                <w:sz w:val="22"/>
                <w:szCs w:val="22"/>
              </w:rPr>
            </w:pPr>
            <w:r w:rsidRPr="00F2026B">
              <w:rPr>
                <w:rFonts w:ascii="Arial" w:hAnsi="Arial" w:cs="Arial"/>
                <w:b w:val="0"/>
                <w:color w:val="auto"/>
                <w:sz w:val="22"/>
                <w:szCs w:val="22"/>
              </w:rPr>
              <w:t>Y</w:t>
            </w:r>
          </w:p>
        </w:tc>
      </w:tr>
      <w:tr w:rsidR="00504E1B" w:rsidRPr="00BE218C" w14:paraId="45113996" w14:textId="195FF403" w:rsidTr="00236341">
        <w:trPr>
          <w:jc w:val="center"/>
        </w:trPr>
        <w:tc>
          <w:tcPr>
            <w:tcW w:w="1568" w:type="dxa"/>
          </w:tcPr>
          <w:p w14:paraId="3319E874" w14:textId="1F42B6D5"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5334" w:type="dxa"/>
          </w:tcPr>
          <w:p w14:paraId="03F76603" w14:textId="77777777" w:rsidR="00504E1B" w:rsidRPr="00BE218C" w:rsidRDefault="00504E1B" w:rsidP="005722FD">
            <w:pPr>
              <w:pStyle w:val="FigureCaption"/>
              <w:spacing w:before="0" w:after="0"/>
              <w:ind w:left="0"/>
              <w:jc w:val="both"/>
              <w:rPr>
                <w:rFonts w:ascii="Arial" w:hAnsi="Arial" w:cs="Arial"/>
                <w:b w:val="0"/>
                <w:color w:val="auto"/>
                <w:sz w:val="22"/>
                <w:szCs w:val="22"/>
              </w:rPr>
            </w:pPr>
          </w:p>
        </w:tc>
        <w:tc>
          <w:tcPr>
            <w:tcW w:w="1296" w:type="dxa"/>
          </w:tcPr>
          <w:p w14:paraId="1120D09A" w14:textId="3888CADF" w:rsidR="00504E1B" w:rsidRPr="00BE218C" w:rsidRDefault="00D138A0" w:rsidP="00F2026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504E1B" w:rsidRPr="00BE218C" w14:paraId="1D108805" w14:textId="32EF53F0" w:rsidTr="00236341">
        <w:trPr>
          <w:jc w:val="center"/>
        </w:trPr>
        <w:tc>
          <w:tcPr>
            <w:tcW w:w="1568" w:type="dxa"/>
          </w:tcPr>
          <w:p w14:paraId="40DB07AF" w14:textId="68BB6563"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Health</w:t>
            </w:r>
          </w:p>
        </w:tc>
        <w:tc>
          <w:tcPr>
            <w:tcW w:w="5334" w:type="dxa"/>
          </w:tcPr>
          <w:p w14:paraId="2DC29666" w14:textId="77777777" w:rsidR="00504E1B" w:rsidRPr="00BE218C" w:rsidRDefault="00504E1B" w:rsidP="005722FD">
            <w:pPr>
              <w:pStyle w:val="FigureCaption"/>
              <w:spacing w:before="0" w:after="0"/>
              <w:ind w:left="0"/>
              <w:jc w:val="both"/>
              <w:rPr>
                <w:rFonts w:ascii="Arial" w:hAnsi="Arial" w:cs="Arial"/>
                <w:b w:val="0"/>
                <w:color w:val="auto"/>
                <w:sz w:val="22"/>
                <w:szCs w:val="22"/>
              </w:rPr>
            </w:pPr>
          </w:p>
        </w:tc>
        <w:tc>
          <w:tcPr>
            <w:tcW w:w="1296" w:type="dxa"/>
          </w:tcPr>
          <w:p w14:paraId="2273F1EC" w14:textId="7082C085" w:rsidR="00504E1B" w:rsidRPr="00BE218C" w:rsidRDefault="00D138A0" w:rsidP="00F2026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504E1B" w:rsidRPr="00BE218C" w14:paraId="76FA44C0" w14:textId="5514B0C1" w:rsidTr="00236341">
        <w:trPr>
          <w:jc w:val="center"/>
        </w:trPr>
        <w:tc>
          <w:tcPr>
            <w:tcW w:w="1568" w:type="dxa"/>
          </w:tcPr>
          <w:p w14:paraId="1E3EEDCD" w14:textId="67FADFAC"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Waste</w:t>
            </w:r>
          </w:p>
        </w:tc>
        <w:tc>
          <w:tcPr>
            <w:tcW w:w="5334" w:type="dxa"/>
          </w:tcPr>
          <w:p w14:paraId="6F359DF9" w14:textId="77777777" w:rsidR="00504E1B" w:rsidRPr="00BE218C" w:rsidRDefault="00504E1B" w:rsidP="005722FD">
            <w:pPr>
              <w:pStyle w:val="FigureCaption"/>
              <w:spacing w:before="0" w:after="0"/>
              <w:ind w:left="0"/>
              <w:jc w:val="both"/>
              <w:rPr>
                <w:rFonts w:ascii="Arial" w:hAnsi="Arial" w:cs="Arial"/>
                <w:b w:val="0"/>
                <w:color w:val="auto"/>
                <w:sz w:val="22"/>
                <w:szCs w:val="22"/>
              </w:rPr>
            </w:pPr>
          </w:p>
        </w:tc>
        <w:tc>
          <w:tcPr>
            <w:tcW w:w="1296" w:type="dxa"/>
          </w:tcPr>
          <w:p w14:paraId="15CDBF49" w14:textId="745E9DE5" w:rsidR="00504E1B" w:rsidRPr="00BE218C" w:rsidRDefault="00D138A0" w:rsidP="00F2026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504E1B" w:rsidRPr="00BE218C" w14:paraId="793F7B46" w14:textId="11300341" w:rsidTr="00236341">
        <w:trPr>
          <w:jc w:val="center"/>
        </w:trPr>
        <w:tc>
          <w:tcPr>
            <w:tcW w:w="1568" w:type="dxa"/>
          </w:tcPr>
          <w:p w14:paraId="29F2BBF6" w14:textId="77777777"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Public Domain/</w:t>
            </w:r>
          </w:p>
          <w:p w14:paraId="7A2C7E25" w14:textId="5590AABB"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Assets</w:t>
            </w:r>
          </w:p>
        </w:tc>
        <w:tc>
          <w:tcPr>
            <w:tcW w:w="5334" w:type="dxa"/>
          </w:tcPr>
          <w:p w14:paraId="17F05026" w14:textId="77777777" w:rsidR="00504E1B" w:rsidRPr="00BE218C" w:rsidRDefault="00504E1B" w:rsidP="005722FD">
            <w:pPr>
              <w:pStyle w:val="FigureCaption"/>
              <w:spacing w:before="0" w:after="0"/>
              <w:ind w:left="0"/>
              <w:jc w:val="both"/>
              <w:rPr>
                <w:rFonts w:ascii="Arial" w:hAnsi="Arial" w:cs="Arial"/>
                <w:b w:val="0"/>
                <w:color w:val="auto"/>
                <w:sz w:val="22"/>
                <w:szCs w:val="22"/>
              </w:rPr>
            </w:pPr>
          </w:p>
        </w:tc>
        <w:tc>
          <w:tcPr>
            <w:tcW w:w="1296" w:type="dxa"/>
          </w:tcPr>
          <w:p w14:paraId="79F97CC6" w14:textId="583D77C9" w:rsidR="00504E1B" w:rsidRPr="00BE218C" w:rsidRDefault="00D138A0" w:rsidP="00F2026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504E1B" w:rsidRPr="00BE218C" w14:paraId="5A4195F8" w14:textId="73349F8D" w:rsidTr="00236341">
        <w:trPr>
          <w:jc w:val="center"/>
        </w:trPr>
        <w:tc>
          <w:tcPr>
            <w:tcW w:w="1568" w:type="dxa"/>
          </w:tcPr>
          <w:p w14:paraId="1369127C" w14:textId="330224D3" w:rsidR="00504E1B" w:rsidRPr="00BE218C" w:rsidRDefault="00236341" w:rsidP="005722FD">
            <w:pPr>
              <w:pStyle w:val="FigureCaption"/>
              <w:spacing w:before="0" w:after="0"/>
              <w:ind w:left="0"/>
              <w:jc w:val="left"/>
              <w:rPr>
                <w:rFonts w:ascii="Arial" w:hAnsi="Arial" w:cs="Arial"/>
                <w:b w:val="0"/>
                <w:color w:val="auto"/>
                <w:sz w:val="22"/>
                <w:szCs w:val="22"/>
              </w:rPr>
            </w:pPr>
            <w:r w:rsidRPr="00F2026B">
              <w:rPr>
                <w:rFonts w:ascii="Arial" w:hAnsi="Arial" w:cs="Arial"/>
                <w:b w:val="0"/>
                <w:color w:val="auto"/>
                <w:sz w:val="22"/>
                <w:szCs w:val="22"/>
              </w:rPr>
              <w:t xml:space="preserve">Heritage </w:t>
            </w:r>
          </w:p>
        </w:tc>
        <w:tc>
          <w:tcPr>
            <w:tcW w:w="5334" w:type="dxa"/>
          </w:tcPr>
          <w:p w14:paraId="40F6E1CF" w14:textId="32CE4E72" w:rsidR="00504E1B" w:rsidRPr="0038214B" w:rsidRDefault="006B7A2A" w:rsidP="005722FD">
            <w:pPr>
              <w:pStyle w:val="FigureCaption"/>
              <w:spacing w:before="0" w:after="0"/>
              <w:ind w:left="0"/>
              <w:jc w:val="both"/>
              <w:rPr>
                <w:rFonts w:ascii="Arial" w:hAnsi="Arial" w:cs="Arial"/>
                <w:b w:val="0"/>
                <w:color w:val="auto"/>
                <w:sz w:val="22"/>
                <w:szCs w:val="22"/>
              </w:rPr>
            </w:pPr>
            <w:r w:rsidRPr="0038214B">
              <w:rPr>
                <w:rFonts w:ascii="Arial" w:hAnsi="Arial" w:cs="Arial"/>
                <w:b w:val="0"/>
                <w:color w:val="auto"/>
                <w:sz w:val="22"/>
                <w:szCs w:val="22"/>
              </w:rPr>
              <w:t xml:space="preserve"> </w:t>
            </w:r>
          </w:p>
        </w:tc>
        <w:tc>
          <w:tcPr>
            <w:tcW w:w="1296" w:type="dxa"/>
          </w:tcPr>
          <w:p w14:paraId="44D9EC84" w14:textId="74239760" w:rsidR="00504E1B" w:rsidRPr="0038214B" w:rsidRDefault="00D138A0" w:rsidP="006B7A2A">
            <w:pPr>
              <w:pStyle w:val="FigureCaption"/>
              <w:spacing w:before="0" w:after="0"/>
              <w:ind w:left="0"/>
              <w:rPr>
                <w:rFonts w:ascii="Arial" w:hAnsi="Arial" w:cs="Arial"/>
                <w:b w:val="0"/>
                <w:color w:val="auto"/>
                <w:sz w:val="22"/>
                <w:szCs w:val="22"/>
              </w:rPr>
            </w:pPr>
            <w:r w:rsidRPr="0038214B">
              <w:rPr>
                <w:rFonts w:ascii="Arial" w:hAnsi="Arial" w:cs="Arial"/>
                <w:b w:val="0"/>
                <w:color w:val="auto"/>
                <w:sz w:val="22"/>
                <w:szCs w:val="22"/>
              </w:rPr>
              <w:t>NA</w:t>
            </w:r>
          </w:p>
        </w:tc>
      </w:tr>
    </w:tbl>
    <w:p w14:paraId="6460E7A9" w14:textId="77777777" w:rsidR="00E330FA" w:rsidRPr="00BE218C" w:rsidRDefault="00E330FA" w:rsidP="006878EF">
      <w:pPr>
        <w:rPr>
          <w:rFonts w:ascii="Arial" w:hAnsi="Arial" w:cs="Arial"/>
          <w:b/>
          <w:lang w:eastAsia="en-AU"/>
        </w:rPr>
      </w:pPr>
    </w:p>
    <w:p w14:paraId="18C8C5E7" w14:textId="62306846" w:rsidR="00E330FA" w:rsidRPr="00BE218C" w:rsidRDefault="00782EF7" w:rsidP="00827784">
      <w:pPr>
        <w:widowControl w:val="0"/>
        <w:jc w:val="both"/>
        <w:rPr>
          <w:rFonts w:ascii="Arial" w:hAnsi="Arial" w:cs="Arial"/>
          <w:bCs/>
          <w:lang w:eastAsia="en-AU"/>
        </w:rPr>
      </w:pPr>
      <w:r w:rsidRPr="00BE218C">
        <w:rPr>
          <w:rFonts w:ascii="Arial" w:hAnsi="Arial" w:cs="Arial"/>
          <w:bCs/>
          <w:lang w:eastAsia="en-AU"/>
        </w:rPr>
        <w:t>The</w:t>
      </w:r>
      <w:r w:rsidR="00556A74">
        <w:rPr>
          <w:rFonts w:ascii="Arial" w:hAnsi="Arial" w:cs="Arial"/>
          <w:bCs/>
          <w:lang w:eastAsia="en-AU"/>
        </w:rPr>
        <w:t>re are no</w:t>
      </w:r>
      <w:r w:rsidRPr="00BE218C">
        <w:rPr>
          <w:rFonts w:ascii="Arial" w:hAnsi="Arial" w:cs="Arial"/>
          <w:bCs/>
          <w:lang w:eastAsia="en-AU"/>
        </w:rPr>
        <w:t xml:space="preserve"> outstanding issues raised by Council officers </w:t>
      </w:r>
      <w:r w:rsidR="00556A74">
        <w:rPr>
          <w:rFonts w:ascii="Arial" w:hAnsi="Arial" w:cs="Arial"/>
          <w:bCs/>
          <w:lang w:eastAsia="en-AU"/>
        </w:rPr>
        <w:t>that require further consideration prior to the determination of this application.</w:t>
      </w:r>
      <w:r w:rsidRPr="00BE218C">
        <w:rPr>
          <w:rFonts w:ascii="Arial" w:hAnsi="Arial" w:cs="Arial"/>
          <w:bCs/>
          <w:lang w:eastAsia="en-AU"/>
        </w:rPr>
        <w:t xml:space="preserve"> </w:t>
      </w: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302EFB">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8F93749" w14:textId="11DA281A" w:rsidR="00915BAF" w:rsidRDefault="00D91E98" w:rsidP="003E55A4">
      <w:pPr>
        <w:widowControl w:val="0"/>
        <w:tabs>
          <w:tab w:val="left" w:pos="7485"/>
        </w:tabs>
        <w:spacing w:after="0" w:line="240" w:lineRule="auto"/>
        <w:ind w:right="23"/>
        <w:jc w:val="both"/>
        <w:rPr>
          <w:rFonts w:ascii="Arial" w:hAnsi="Arial" w:cs="Arial"/>
          <w:color w:val="FF0000"/>
          <w:lang w:eastAsia="en-AU"/>
        </w:rPr>
      </w:pPr>
      <w:r w:rsidRPr="00D91E98">
        <w:rPr>
          <w:rFonts w:ascii="Arial" w:hAnsi="Arial" w:cs="Arial"/>
          <w:lang w:eastAsia="en-AU"/>
        </w:rPr>
        <w:t>The proposal was notified</w:t>
      </w:r>
      <w:r w:rsidR="0076337C">
        <w:rPr>
          <w:rFonts w:ascii="Arial" w:hAnsi="Arial" w:cs="Arial"/>
          <w:lang w:eastAsia="en-AU"/>
        </w:rPr>
        <w:t xml:space="preserve"> in accordance with the </w:t>
      </w:r>
      <w:r w:rsidR="0076337C" w:rsidRPr="00EA7D7D">
        <w:rPr>
          <w:rFonts w:ascii="Arial" w:hAnsi="Arial" w:cs="Arial"/>
          <w:lang w:eastAsia="en-AU"/>
        </w:rPr>
        <w:t>DCP</w:t>
      </w:r>
      <w:r w:rsidR="00DA7AE8" w:rsidRPr="00EA7D7D">
        <w:rPr>
          <w:rFonts w:ascii="Arial" w:hAnsi="Arial" w:cs="Arial"/>
          <w:lang w:eastAsia="en-AU"/>
        </w:rPr>
        <w:t xml:space="preserve">/Council’s Community Participation Plan </w:t>
      </w:r>
      <w:r w:rsidRPr="00EA7D7D">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1-10-07T00:00:00Z">
            <w:dateFormat w:val="d MMMM yyyy"/>
            <w:lid w:val="en-AU"/>
            <w:storeMappedDataAs w:val="dateTime"/>
            <w:calendar w:val="gregorian"/>
          </w:date>
        </w:sdtPr>
        <w:sdtEndPr/>
        <w:sdtContent>
          <w:r w:rsidR="00EA7D7D" w:rsidRPr="00EA7D7D">
            <w:rPr>
              <w:rFonts w:ascii="Arial" w:hAnsi="Arial" w:cs="Arial"/>
              <w:lang w:eastAsia="en-AU"/>
            </w:rPr>
            <w:t>7 October 2021</w:t>
          </w:r>
        </w:sdtContent>
      </w:sdt>
      <w:r w:rsidRPr="00EA7D7D">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1-10-29T00:00:00Z">
            <w:dateFormat w:val="d MMMM yyyy"/>
            <w:lid w:val="en-AU"/>
            <w:storeMappedDataAs w:val="dateTime"/>
            <w:calendar w:val="gregorian"/>
          </w:date>
        </w:sdtPr>
        <w:sdtEndPr/>
        <w:sdtContent>
          <w:r w:rsidR="00EA7D7D" w:rsidRPr="00EA7D7D">
            <w:rPr>
              <w:rFonts w:ascii="Arial" w:hAnsi="Arial" w:cs="Arial"/>
              <w:lang w:eastAsia="en-AU"/>
            </w:rPr>
            <w:t>29 October 2021</w:t>
          </w:r>
        </w:sdtContent>
      </w:sdt>
      <w:r w:rsidR="0066509D">
        <w:rPr>
          <w:rFonts w:ascii="Arial" w:hAnsi="Arial" w:cs="Arial"/>
          <w:lang w:eastAsia="en-AU"/>
        </w:rPr>
        <w:t xml:space="preserve">. </w:t>
      </w:r>
      <w:r w:rsidR="00915BAF" w:rsidRPr="00EA7D7D">
        <w:rPr>
          <w:rFonts w:ascii="Arial" w:hAnsi="Arial" w:cs="Arial"/>
          <w:lang w:eastAsia="en-AU"/>
        </w:rPr>
        <w:t>T</w:t>
      </w:r>
      <w:r w:rsidR="00786A45" w:rsidRPr="00EA7D7D">
        <w:rPr>
          <w:rFonts w:ascii="Arial" w:hAnsi="Arial" w:cs="Arial"/>
          <w:lang w:eastAsia="en-AU"/>
        </w:rPr>
        <w:t xml:space="preserve">he notification </w:t>
      </w:r>
      <w:r w:rsidR="00786A45" w:rsidRPr="001A487A">
        <w:rPr>
          <w:rFonts w:ascii="Arial" w:hAnsi="Arial" w:cs="Arial"/>
          <w:lang w:eastAsia="en-AU"/>
        </w:rPr>
        <w:t>included the following:</w:t>
      </w:r>
    </w:p>
    <w:p w14:paraId="4FD98F4B" w14:textId="685B19BE" w:rsidR="00786A45" w:rsidRDefault="00786A45" w:rsidP="009A2559">
      <w:pPr>
        <w:widowControl w:val="0"/>
        <w:tabs>
          <w:tab w:val="left" w:pos="7485"/>
        </w:tabs>
        <w:spacing w:after="0" w:line="240" w:lineRule="auto"/>
        <w:ind w:right="23"/>
        <w:jc w:val="both"/>
        <w:rPr>
          <w:rFonts w:ascii="Arial" w:hAnsi="Arial" w:cs="Arial"/>
          <w:color w:val="FF0000"/>
          <w:lang w:eastAsia="en-AU"/>
        </w:rPr>
      </w:pPr>
    </w:p>
    <w:p w14:paraId="710D4F0F" w14:textId="436B8152" w:rsidR="00786A45" w:rsidRPr="000146A0" w:rsidRDefault="00786A45" w:rsidP="00302EFB">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0146A0">
        <w:rPr>
          <w:rFonts w:ascii="Arial" w:hAnsi="Arial" w:cs="Arial"/>
          <w:lang w:eastAsia="en-AU"/>
        </w:rPr>
        <w:t>Notification on the Council’s website</w:t>
      </w:r>
      <w:r w:rsidR="001A487A" w:rsidRPr="000146A0">
        <w:rPr>
          <w:rFonts w:ascii="Arial" w:hAnsi="Arial" w:cs="Arial"/>
          <w:lang w:eastAsia="en-AU"/>
        </w:rPr>
        <w:t>.</w:t>
      </w:r>
    </w:p>
    <w:p w14:paraId="625330A4" w14:textId="77777777" w:rsidR="00786A45" w:rsidRDefault="00786A45" w:rsidP="009A2559">
      <w:pPr>
        <w:widowControl w:val="0"/>
        <w:tabs>
          <w:tab w:val="left" w:pos="7485"/>
        </w:tabs>
        <w:spacing w:after="0" w:line="240" w:lineRule="auto"/>
        <w:ind w:right="23"/>
        <w:jc w:val="both"/>
        <w:rPr>
          <w:rFonts w:ascii="Arial" w:hAnsi="Arial" w:cs="Arial"/>
          <w:color w:val="FF0000"/>
          <w:lang w:eastAsia="en-AU"/>
        </w:rPr>
      </w:pPr>
    </w:p>
    <w:p w14:paraId="74141997" w14:textId="7BAD6C39" w:rsidR="00D91E98" w:rsidRPr="00FD156F" w:rsidRDefault="00D91E98" w:rsidP="009A2559">
      <w:pPr>
        <w:widowControl w:val="0"/>
        <w:tabs>
          <w:tab w:val="left" w:pos="7485"/>
        </w:tabs>
        <w:spacing w:after="0" w:line="240" w:lineRule="auto"/>
        <w:ind w:right="23"/>
        <w:jc w:val="both"/>
        <w:rPr>
          <w:rFonts w:ascii="Arial" w:hAnsi="Arial" w:cs="Arial"/>
          <w:bCs/>
          <w:lang w:eastAsia="en-AU"/>
        </w:rPr>
      </w:pPr>
      <w:r w:rsidRPr="00D91E98">
        <w:rPr>
          <w:rFonts w:ascii="Arial" w:hAnsi="Arial" w:cs="Arial"/>
          <w:lang w:eastAsia="en-AU"/>
        </w:rPr>
        <w:t xml:space="preserve">The Council received a total of </w:t>
      </w:r>
      <w:r w:rsidR="00EA7D7D" w:rsidRPr="001C4ACA">
        <w:rPr>
          <w:rFonts w:ascii="Arial" w:hAnsi="Arial" w:cs="Arial"/>
          <w:lang w:eastAsia="en-AU"/>
        </w:rPr>
        <w:t>zero</w:t>
      </w:r>
      <w:r w:rsidRPr="001C4ACA">
        <w:rPr>
          <w:rFonts w:ascii="Arial" w:hAnsi="Arial" w:cs="Arial"/>
          <w:lang w:eastAsia="en-AU"/>
        </w:rPr>
        <w:t xml:space="preserve"> </w:t>
      </w:r>
      <w:r w:rsidRPr="00D91E98">
        <w:rPr>
          <w:rFonts w:ascii="Arial" w:hAnsi="Arial" w:cs="Arial"/>
          <w:lang w:eastAsia="en-AU"/>
        </w:rPr>
        <w:t>submission</w:t>
      </w:r>
      <w:r w:rsidR="001C4ACA">
        <w:rPr>
          <w:rFonts w:ascii="Arial" w:hAnsi="Arial" w:cs="Arial"/>
          <w:lang w:eastAsia="en-AU"/>
        </w:rPr>
        <w:t>s. No community issues have been raised.</w:t>
      </w:r>
    </w:p>
    <w:p w14:paraId="52F69932" w14:textId="77777777" w:rsidR="000808D5" w:rsidRDefault="000808D5" w:rsidP="000808D5">
      <w:pPr>
        <w:pStyle w:val="ListParagraph"/>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3B4DAB6F" w14:textId="23E6417A" w:rsidR="003C4002" w:rsidRDefault="00AD7A5C" w:rsidP="0056477C">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this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955FB4" w:rsidRPr="60882B5E">
        <w:rPr>
          <w:rFonts w:ascii="Arial" w:hAnsi="Arial" w:cs="Arial"/>
          <w:lang w:eastAsia="en-AU"/>
        </w:rPr>
        <w:t>:</w:t>
      </w:r>
    </w:p>
    <w:p w14:paraId="5981AFFB" w14:textId="77777777" w:rsidR="00285EA4" w:rsidRPr="00BE218C" w:rsidRDefault="00285EA4" w:rsidP="0056477C">
      <w:pPr>
        <w:tabs>
          <w:tab w:val="left" w:pos="7485"/>
        </w:tabs>
        <w:spacing w:before="120" w:after="0" w:line="240" w:lineRule="auto"/>
        <w:ind w:right="23"/>
        <w:jc w:val="both"/>
        <w:rPr>
          <w:rFonts w:ascii="Arial" w:hAnsi="Arial" w:cs="Arial"/>
          <w:bCs/>
          <w:lang w:eastAsia="en-AU"/>
        </w:rPr>
      </w:pPr>
    </w:p>
    <w:p w14:paraId="31DA63DF" w14:textId="0799C987" w:rsidR="00545E14" w:rsidRPr="004821E9" w:rsidRDefault="00FC2B8F" w:rsidP="00302EFB">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4821E9">
        <w:rPr>
          <w:rFonts w:ascii="Arial" w:hAnsi="Arial" w:cs="Arial"/>
          <w:b/>
          <w:lang w:eastAsia="en-AU"/>
        </w:rPr>
        <w:t>Visual Impact and Reflectivity</w:t>
      </w:r>
    </w:p>
    <w:p w14:paraId="5326CF98" w14:textId="609B3B47" w:rsidR="00545E14" w:rsidRPr="004821E9" w:rsidRDefault="00545E14" w:rsidP="00545E14">
      <w:pPr>
        <w:pStyle w:val="ListParagraph"/>
        <w:tabs>
          <w:tab w:val="left" w:pos="7485"/>
        </w:tabs>
        <w:spacing w:before="120" w:after="0" w:line="240" w:lineRule="auto"/>
        <w:ind w:right="23"/>
        <w:rPr>
          <w:rFonts w:ascii="Arial" w:hAnsi="Arial" w:cs="Arial"/>
          <w:b/>
          <w:lang w:eastAsia="en-AU"/>
        </w:rPr>
      </w:pPr>
    </w:p>
    <w:p w14:paraId="00EDC05E" w14:textId="77777777" w:rsidR="00CD2CF2" w:rsidRDefault="00CD2CF2" w:rsidP="00CD2CF2">
      <w:pPr>
        <w:tabs>
          <w:tab w:val="left" w:pos="7485"/>
        </w:tabs>
        <w:spacing w:before="120" w:after="0" w:line="240" w:lineRule="auto"/>
        <w:ind w:right="23"/>
        <w:rPr>
          <w:rFonts w:ascii="Arial" w:hAnsi="Arial" w:cs="Arial"/>
          <w:lang w:eastAsia="en-AU"/>
        </w:rPr>
      </w:pPr>
      <w:r w:rsidRPr="004821E9">
        <w:rPr>
          <w:rFonts w:ascii="Arial" w:hAnsi="Arial" w:cs="Arial"/>
          <w:lang w:eastAsia="en-AU"/>
        </w:rPr>
        <w:t xml:space="preserve">The development has the potential to result in visual impact on the rural landscape. The Visual Impact Assessment and Reflectivity Statement prepared by SLR considered this issue. The report considered the extent of the visual impact on the rural landscape and concluded magnitude of change and receptor sensitivity to be low. </w:t>
      </w:r>
      <w:proofErr w:type="gramStart"/>
      <w:r w:rsidRPr="004821E9">
        <w:rPr>
          <w:rFonts w:ascii="Arial" w:hAnsi="Arial" w:cs="Arial"/>
          <w:lang w:eastAsia="en-AU"/>
        </w:rPr>
        <w:t>Considering the proposed offsets from the public domain, it</w:t>
      </w:r>
      <w:proofErr w:type="gramEnd"/>
      <w:r w:rsidRPr="004821E9">
        <w:rPr>
          <w:rFonts w:ascii="Arial" w:hAnsi="Arial" w:cs="Arial"/>
          <w:lang w:eastAsia="en-AU"/>
        </w:rPr>
        <w:t xml:space="preserve"> is agreed that the development does not result in significant adverse visual impacts that require mitigation.</w:t>
      </w:r>
      <w:r>
        <w:rPr>
          <w:rFonts w:ascii="Arial" w:hAnsi="Arial" w:cs="Arial"/>
          <w:lang w:eastAsia="en-AU"/>
        </w:rPr>
        <w:t xml:space="preserve"> </w:t>
      </w:r>
    </w:p>
    <w:p w14:paraId="3BF977A4" w14:textId="77777777" w:rsidR="00CD2CF2" w:rsidRPr="00193135" w:rsidRDefault="00CD2CF2" w:rsidP="00CD2CF2">
      <w:pPr>
        <w:tabs>
          <w:tab w:val="left" w:pos="7485"/>
        </w:tabs>
        <w:spacing w:before="120" w:after="0" w:line="240" w:lineRule="auto"/>
        <w:ind w:right="23"/>
        <w:rPr>
          <w:rFonts w:ascii="Arial" w:hAnsi="Arial" w:cs="Arial"/>
          <w:i/>
          <w:iCs/>
          <w:lang w:eastAsia="en-AU"/>
        </w:rPr>
      </w:pPr>
      <w:r>
        <w:rPr>
          <w:rFonts w:ascii="Arial" w:hAnsi="Arial" w:cs="Arial"/>
          <w:i/>
          <w:iCs/>
          <w:lang w:eastAsia="en-AU"/>
        </w:rPr>
        <w:lastRenderedPageBreak/>
        <w:t>Operation and Maintenance Shed</w:t>
      </w:r>
    </w:p>
    <w:p w14:paraId="6C6FAFD5" w14:textId="77777777" w:rsidR="00CD2CF2" w:rsidRDefault="00CD2CF2" w:rsidP="00CD2CF2">
      <w:pPr>
        <w:tabs>
          <w:tab w:val="left" w:pos="7485"/>
        </w:tabs>
        <w:spacing w:before="120" w:after="0" w:line="240" w:lineRule="auto"/>
        <w:ind w:right="23"/>
        <w:rPr>
          <w:rFonts w:ascii="Arial" w:hAnsi="Arial" w:cs="Arial"/>
          <w:lang w:eastAsia="en-AU"/>
        </w:rPr>
      </w:pPr>
      <w:r>
        <w:rPr>
          <w:rFonts w:ascii="Arial" w:hAnsi="Arial" w:cs="Arial"/>
          <w:lang w:eastAsia="en-AU"/>
        </w:rPr>
        <w:t>The proposed operation and maintenance shed 6m long x 4m wide x 2.8m high is considered appropriate for the locality. The setback from the public domain is considered suitable and not to result in adverse landscape impacts. The building is to be constructed in non-reflective muted notes to reduce visual impact on the rural landscape.</w:t>
      </w:r>
    </w:p>
    <w:p w14:paraId="13B98135" w14:textId="2BD9E312" w:rsidR="00CD2CF2" w:rsidRDefault="00CD2CF2" w:rsidP="00CD2CF2">
      <w:pPr>
        <w:spacing w:before="120" w:after="0" w:line="240" w:lineRule="auto"/>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Th</w:t>
      </w:r>
      <w:r w:rsidR="0052230B">
        <w:rPr>
          <w:rFonts w:ascii="Arial" w:hAnsi="Arial" w:cs="Arial"/>
          <w:lang w:eastAsia="en-AU"/>
        </w:rPr>
        <w:t xml:space="preserve">is matter </w:t>
      </w:r>
      <w:proofErr w:type="gramStart"/>
      <w:r w:rsidR="0052230B">
        <w:rPr>
          <w:rFonts w:ascii="Arial" w:hAnsi="Arial" w:cs="Arial"/>
          <w:lang w:eastAsia="en-AU"/>
        </w:rPr>
        <w:t>is considered to be</w:t>
      </w:r>
      <w:proofErr w:type="gramEnd"/>
      <w:r w:rsidR="0052230B">
        <w:rPr>
          <w:rFonts w:ascii="Arial" w:hAnsi="Arial" w:cs="Arial"/>
          <w:lang w:eastAsia="en-AU"/>
        </w:rPr>
        <w:t xml:space="preserve"> acceptable and requires to further action.</w:t>
      </w:r>
    </w:p>
    <w:p w14:paraId="4E9E876C" w14:textId="77777777" w:rsidR="00CD2CF2" w:rsidRDefault="00CD2CF2" w:rsidP="00CD2CF2">
      <w:pPr>
        <w:tabs>
          <w:tab w:val="left" w:pos="7485"/>
        </w:tabs>
        <w:spacing w:before="120" w:after="0" w:line="240" w:lineRule="auto"/>
        <w:ind w:right="23"/>
        <w:rPr>
          <w:rFonts w:ascii="Arial" w:hAnsi="Arial" w:cs="Arial"/>
          <w:i/>
          <w:iCs/>
          <w:lang w:eastAsia="en-AU"/>
        </w:rPr>
      </w:pPr>
    </w:p>
    <w:p w14:paraId="32BE2AC7" w14:textId="77777777" w:rsidR="00CD2CF2" w:rsidRDefault="00CD2CF2" w:rsidP="00CD2CF2">
      <w:pPr>
        <w:tabs>
          <w:tab w:val="left" w:pos="7485"/>
        </w:tabs>
        <w:spacing w:before="120" w:after="0" w:line="240" w:lineRule="auto"/>
        <w:ind w:right="23"/>
        <w:rPr>
          <w:rFonts w:ascii="Arial" w:hAnsi="Arial" w:cs="Arial"/>
          <w:i/>
          <w:iCs/>
          <w:lang w:eastAsia="en-AU"/>
        </w:rPr>
      </w:pPr>
      <w:r>
        <w:rPr>
          <w:rFonts w:ascii="Arial" w:hAnsi="Arial" w:cs="Arial"/>
          <w:i/>
          <w:iCs/>
          <w:lang w:eastAsia="en-AU"/>
        </w:rPr>
        <w:t>Reflectivity</w:t>
      </w:r>
    </w:p>
    <w:p w14:paraId="447BE763" w14:textId="77777777" w:rsidR="00CD2CF2" w:rsidRPr="00A66636" w:rsidRDefault="00CD2CF2" w:rsidP="00CD2CF2">
      <w:pPr>
        <w:spacing w:before="120" w:after="0" w:line="240" w:lineRule="auto"/>
        <w:rPr>
          <w:rFonts w:ascii="Arial" w:hAnsi="Arial" w:cs="Arial"/>
          <w:lang w:eastAsia="en-AU"/>
        </w:rPr>
      </w:pPr>
      <w:r w:rsidRPr="00A66636">
        <w:rPr>
          <w:rFonts w:ascii="Arial" w:hAnsi="Arial" w:cs="Arial"/>
          <w:lang w:eastAsia="en-AU"/>
        </w:rPr>
        <w:t xml:space="preserve">The Reflectivity Statement identified that </w:t>
      </w:r>
      <w:r w:rsidRPr="00A66636">
        <w:rPr>
          <w:rFonts w:ascii="Arial" w:hAnsi="Arial" w:cs="Arial"/>
          <w:shd w:val="clear" w:color="auto" w:fill="FFFFFF"/>
          <w:lang w:eastAsia="en-AU"/>
        </w:rPr>
        <w:t xml:space="preserve">the development in proximity to the railway had potential safety impacts on the rail network </w:t>
      </w:r>
      <w:proofErr w:type="gramStart"/>
      <w:r w:rsidRPr="00A66636">
        <w:rPr>
          <w:rFonts w:ascii="Arial" w:hAnsi="Arial" w:cs="Arial"/>
          <w:shd w:val="clear" w:color="auto" w:fill="FFFFFF"/>
          <w:lang w:eastAsia="en-AU"/>
        </w:rPr>
        <w:t>as a result of</w:t>
      </w:r>
      <w:proofErr w:type="gramEnd"/>
      <w:r w:rsidRPr="00A66636">
        <w:rPr>
          <w:rFonts w:ascii="Arial" w:hAnsi="Arial" w:cs="Arial"/>
          <w:shd w:val="clear" w:color="auto" w:fill="FFFFFF"/>
          <w:lang w:eastAsia="en-AU"/>
        </w:rPr>
        <w:t xml:space="preserve"> reflection and glare. The recommendation from the Visual Analysis and Reflectivity Statement to avoid the possibility of nuisance glare for southbound rail traffic should be implemented during fixed position construction and maintenance. </w:t>
      </w:r>
    </w:p>
    <w:p w14:paraId="6068ABA9" w14:textId="4C739A60" w:rsidR="00CD2CF2" w:rsidRDefault="00CD2CF2" w:rsidP="00CD2CF2">
      <w:pPr>
        <w:spacing w:before="120" w:after="0" w:line="240" w:lineRule="auto"/>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xml:space="preserve">: The issue </w:t>
      </w:r>
      <w:r w:rsidR="003E2696">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2A8E6569" w14:textId="77777777" w:rsidR="00CD2CF2" w:rsidRDefault="00CD2CF2" w:rsidP="00CD2CF2">
      <w:pPr>
        <w:spacing w:before="120" w:after="0" w:line="240" w:lineRule="auto"/>
        <w:rPr>
          <w:rFonts w:ascii="Arial" w:hAnsi="Arial" w:cs="Arial"/>
          <w:i/>
          <w:iCs/>
          <w:lang w:eastAsia="en-AU"/>
        </w:rPr>
      </w:pPr>
    </w:p>
    <w:p w14:paraId="33D54004" w14:textId="77777777" w:rsidR="00CD2CF2" w:rsidRDefault="00CD2CF2" w:rsidP="00CD2CF2">
      <w:pPr>
        <w:spacing w:before="120" w:after="0" w:line="240" w:lineRule="auto"/>
        <w:rPr>
          <w:rFonts w:ascii="Arial" w:hAnsi="Arial" w:cs="Arial"/>
          <w:i/>
          <w:iCs/>
          <w:lang w:eastAsia="en-AU"/>
        </w:rPr>
      </w:pPr>
      <w:r>
        <w:rPr>
          <w:rFonts w:ascii="Arial" w:hAnsi="Arial" w:cs="Arial"/>
          <w:i/>
          <w:iCs/>
          <w:lang w:eastAsia="en-AU"/>
        </w:rPr>
        <w:t>Night illumination</w:t>
      </w:r>
    </w:p>
    <w:p w14:paraId="1705AF40" w14:textId="77777777" w:rsidR="00CD2CF2" w:rsidRPr="00193135" w:rsidRDefault="00CD2CF2" w:rsidP="00CD2CF2">
      <w:pPr>
        <w:spacing w:before="120" w:after="0" w:line="240" w:lineRule="auto"/>
        <w:rPr>
          <w:rFonts w:ascii="Arial" w:hAnsi="Arial" w:cs="Arial"/>
          <w:lang w:eastAsia="en-AU"/>
        </w:rPr>
      </w:pPr>
      <w:r>
        <w:rPr>
          <w:rFonts w:ascii="Arial" w:hAnsi="Arial" w:cs="Arial"/>
          <w:lang w:eastAsia="en-AU"/>
        </w:rPr>
        <w:t xml:space="preserve">The </w:t>
      </w:r>
      <w:proofErr w:type="spellStart"/>
      <w:r>
        <w:rPr>
          <w:rFonts w:ascii="Arial" w:hAnsi="Arial" w:cs="Arial"/>
          <w:lang w:eastAsia="en-AU"/>
        </w:rPr>
        <w:t>SoEE</w:t>
      </w:r>
      <w:proofErr w:type="spellEnd"/>
      <w:r>
        <w:rPr>
          <w:rFonts w:ascii="Arial" w:hAnsi="Arial" w:cs="Arial"/>
          <w:lang w:eastAsia="en-AU"/>
        </w:rPr>
        <w:t xml:space="preserve"> states that motion sensor lighting for security purposes will be installed. The Reflectivity Statement details possible </w:t>
      </w:r>
      <w:proofErr w:type="gramStart"/>
      <w:r>
        <w:rPr>
          <w:rFonts w:ascii="Arial" w:hAnsi="Arial" w:cs="Arial"/>
          <w:lang w:eastAsia="en-AU"/>
        </w:rPr>
        <w:t>24/7 hour</w:t>
      </w:r>
      <w:proofErr w:type="gramEnd"/>
      <w:r>
        <w:rPr>
          <w:rFonts w:ascii="Arial" w:hAnsi="Arial" w:cs="Arial"/>
          <w:lang w:eastAsia="en-AU"/>
        </w:rPr>
        <w:t xml:space="preserve"> lighting may be implemented in the future, yet not part of the current Application. It is considered that additional detail on potential night lighting would be required under a separate Development Application. </w:t>
      </w:r>
    </w:p>
    <w:p w14:paraId="44F20E13" w14:textId="77777777" w:rsidR="003E2696" w:rsidRDefault="003E2696" w:rsidP="003E2696">
      <w:pPr>
        <w:spacing w:before="120" w:after="0" w:line="240" w:lineRule="auto"/>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xml:space="preserve">: The issue </w:t>
      </w:r>
      <w:r>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5020DCE7" w14:textId="77777777" w:rsidR="00CD2CF2" w:rsidRPr="00192A9D" w:rsidRDefault="00CD2CF2" w:rsidP="00CD2CF2">
      <w:pPr>
        <w:tabs>
          <w:tab w:val="left" w:pos="7485"/>
        </w:tabs>
        <w:spacing w:before="120" w:after="0" w:line="240" w:lineRule="auto"/>
        <w:ind w:right="23"/>
        <w:rPr>
          <w:rFonts w:ascii="Arial" w:hAnsi="Arial" w:cs="Arial"/>
          <w:b/>
          <w:lang w:eastAsia="en-AU"/>
        </w:rPr>
      </w:pPr>
    </w:p>
    <w:p w14:paraId="17C75BAB" w14:textId="77777777" w:rsidR="00CD2CF2" w:rsidRPr="00B406C1" w:rsidRDefault="00CD2CF2" w:rsidP="00302EFB">
      <w:pPr>
        <w:pStyle w:val="ListParagraph"/>
        <w:numPr>
          <w:ilvl w:val="1"/>
          <w:numId w:val="1"/>
        </w:numPr>
        <w:tabs>
          <w:tab w:val="left" w:pos="7485"/>
        </w:tabs>
        <w:spacing w:before="120" w:after="0" w:line="240" w:lineRule="auto"/>
        <w:ind w:left="851" w:right="23" w:hanging="851"/>
        <w:contextualSpacing w:val="0"/>
        <w:rPr>
          <w:rFonts w:ascii="Arial" w:hAnsi="Arial" w:cs="Arial"/>
          <w:b/>
          <w:lang w:val="en-US"/>
        </w:rPr>
      </w:pPr>
      <w:r w:rsidRPr="00B406C1">
        <w:rPr>
          <w:rFonts w:ascii="Arial" w:hAnsi="Arial" w:cs="Arial"/>
          <w:b/>
          <w:lang w:val="en-US"/>
        </w:rPr>
        <w:t xml:space="preserve">Engineering – Traffic, </w:t>
      </w:r>
      <w:proofErr w:type="gramStart"/>
      <w:r w:rsidRPr="00B406C1">
        <w:rPr>
          <w:rFonts w:ascii="Arial" w:hAnsi="Arial" w:cs="Arial"/>
          <w:b/>
          <w:lang w:val="en-US"/>
        </w:rPr>
        <w:t>Access</w:t>
      </w:r>
      <w:proofErr w:type="gramEnd"/>
      <w:r w:rsidRPr="00B406C1">
        <w:rPr>
          <w:rFonts w:ascii="Arial" w:hAnsi="Arial" w:cs="Arial"/>
          <w:b/>
          <w:lang w:val="en-US"/>
        </w:rPr>
        <w:t xml:space="preserve"> and Stormwater</w:t>
      </w:r>
    </w:p>
    <w:p w14:paraId="5614691D" w14:textId="77777777" w:rsidR="00CD2CF2" w:rsidRPr="00683E45" w:rsidRDefault="00CD2CF2" w:rsidP="00CD2CF2">
      <w:pPr>
        <w:tabs>
          <w:tab w:val="left" w:pos="7485"/>
        </w:tabs>
        <w:spacing w:before="120" w:after="0" w:line="240" w:lineRule="auto"/>
        <w:ind w:right="23"/>
        <w:rPr>
          <w:rFonts w:ascii="Arial" w:hAnsi="Arial" w:cs="Arial"/>
          <w:bCs/>
          <w:i/>
          <w:iCs/>
          <w:lang w:val="en-US"/>
        </w:rPr>
      </w:pPr>
      <w:r>
        <w:rPr>
          <w:rFonts w:ascii="Arial" w:hAnsi="Arial" w:cs="Arial"/>
          <w:bCs/>
          <w:i/>
          <w:iCs/>
          <w:lang w:val="en-US"/>
        </w:rPr>
        <w:t>Stormwater</w:t>
      </w:r>
    </w:p>
    <w:p w14:paraId="68116E00" w14:textId="77777777" w:rsidR="00CD2CF2" w:rsidRPr="00B406C1" w:rsidRDefault="00CD2CF2" w:rsidP="00CD2CF2">
      <w:pPr>
        <w:tabs>
          <w:tab w:val="left" w:pos="7485"/>
        </w:tabs>
        <w:spacing w:before="120" w:after="0" w:line="240" w:lineRule="auto"/>
        <w:ind w:right="23"/>
        <w:rPr>
          <w:rFonts w:ascii="Arial" w:hAnsi="Arial" w:cs="Arial"/>
          <w:bCs/>
          <w:lang w:val="en-US"/>
        </w:rPr>
      </w:pPr>
      <w:r w:rsidRPr="00B406C1">
        <w:rPr>
          <w:rFonts w:ascii="Arial" w:hAnsi="Arial" w:cs="Arial"/>
          <w:bCs/>
          <w:lang w:val="en-US"/>
        </w:rPr>
        <w:t>The development results in an increase in impervious area on the site. A Stormwater Management Report prepared by DRB Consulting Engineers considered this issue. Council Engineers reviewed the report and supporting plans and concluded:</w:t>
      </w:r>
    </w:p>
    <w:p w14:paraId="7FB5E87D" w14:textId="77777777" w:rsidR="00CD2CF2" w:rsidRPr="003C1DE6" w:rsidRDefault="00CD2CF2" w:rsidP="00302EFB">
      <w:pPr>
        <w:pStyle w:val="ListParagraph"/>
        <w:numPr>
          <w:ilvl w:val="0"/>
          <w:numId w:val="19"/>
        </w:numPr>
        <w:spacing w:before="120" w:after="120" w:line="240" w:lineRule="auto"/>
        <w:ind w:left="445"/>
        <w:rPr>
          <w:rFonts w:ascii="Arial" w:hAnsi="Arial" w:cs="Arial"/>
          <w:szCs w:val="28"/>
        </w:rPr>
      </w:pPr>
      <w:r w:rsidRPr="003C1DE6">
        <w:rPr>
          <w:rFonts w:ascii="Arial" w:hAnsi="Arial" w:cs="Arial"/>
          <w:szCs w:val="28"/>
        </w:rPr>
        <w:t>The submitted “Stormwater Management Report” (report) prepared by DRB Consulting Engineers dated 21</w:t>
      </w:r>
      <w:r w:rsidRPr="003C1DE6">
        <w:rPr>
          <w:rFonts w:ascii="Arial" w:hAnsi="Arial" w:cs="Arial"/>
          <w:szCs w:val="28"/>
          <w:vertAlign w:val="superscript"/>
        </w:rPr>
        <w:t>st</w:t>
      </w:r>
      <w:r w:rsidRPr="003C1DE6">
        <w:rPr>
          <w:rFonts w:ascii="Arial" w:hAnsi="Arial" w:cs="Arial"/>
          <w:szCs w:val="28"/>
        </w:rPr>
        <w:t xml:space="preserve"> April 2021 does not make very clear idea how it has been achieved less stormwater runoff post development with an increase in impervious surface area.  </w:t>
      </w:r>
    </w:p>
    <w:p w14:paraId="00A4F23C" w14:textId="77777777" w:rsidR="00CD2CF2" w:rsidRPr="003C1DE6" w:rsidRDefault="00CD2CF2" w:rsidP="00CD2CF2">
      <w:pPr>
        <w:pStyle w:val="ListParagraph"/>
        <w:spacing w:before="120" w:after="120"/>
        <w:ind w:left="445"/>
        <w:rPr>
          <w:rFonts w:ascii="Arial" w:hAnsi="Arial" w:cs="Arial"/>
          <w:szCs w:val="28"/>
        </w:rPr>
      </w:pPr>
    </w:p>
    <w:p w14:paraId="52ED8DC9" w14:textId="77777777" w:rsidR="00CD2CF2" w:rsidRPr="003C1DE6" w:rsidRDefault="00CD2CF2" w:rsidP="00302EFB">
      <w:pPr>
        <w:pStyle w:val="ListParagraph"/>
        <w:numPr>
          <w:ilvl w:val="0"/>
          <w:numId w:val="19"/>
        </w:numPr>
        <w:spacing w:before="120" w:after="120" w:line="240" w:lineRule="auto"/>
        <w:ind w:left="445"/>
        <w:rPr>
          <w:rFonts w:ascii="Arial" w:hAnsi="Arial" w:cs="Arial"/>
          <w:szCs w:val="28"/>
        </w:rPr>
      </w:pPr>
      <w:r w:rsidRPr="003C1DE6">
        <w:rPr>
          <w:rFonts w:ascii="Arial" w:hAnsi="Arial" w:cs="Arial"/>
          <w:szCs w:val="28"/>
        </w:rPr>
        <w:t>The Report does not consider the overland flow path of the photovoltaic cells area catchment. Consideration must be given to how the internal road network will alter flow paths and concentrate flows.</w:t>
      </w:r>
    </w:p>
    <w:p w14:paraId="7E653561" w14:textId="3E3120EC" w:rsidR="00CD2CF2" w:rsidRPr="000F379C" w:rsidRDefault="00CD2CF2" w:rsidP="00CD2CF2">
      <w:pPr>
        <w:pStyle w:val="FigureCaption"/>
        <w:spacing w:before="0" w:after="0"/>
        <w:ind w:left="0"/>
        <w:jc w:val="left"/>
        <w:rPr>
          <w:rFonts w:ascii="Arial" w:hAnsi="Arial" w:cs="Arial"/>
          <w:b w:val="0"/>
          <w:color w:val="auto"/>
          <w:sz w:val="22"/>
          <w:szCs w:val="22"/>
        </w:rPr>
      </w:pPr>
      <w:r w:rsidRPr="000F379C">
        <w:rPr>
          <w:rFonts w:ascii="Arial" w:hAnsi="Arial" w:cs="Arial"/>
          <w:b w:val="0"/>
          <w:color w:val="auto"/>
          <w:sz w:val="22"/>
          <w:szCs w:val="22"/>
        </w:rPr>
        <w:t xml:space="preserve">It is considered that the land has sufficient area to managed post development stormwater through appropriate engineering design. </w:t>
      </w:r>
      <w:r>
        <w:rPr>
          <w:rFonts w:ascii="Arial" w:hAnsi="Arial" w:cs="Arial"/>
          <w:b w:val="0"/>
          <w:color w:val="auto"/>
          <w:sz w:val="22"/>
          <w:szCs w:val="22"/>
        </w:rPr>
        <w:t xml:space="preserve">It is not anticipated that the development would result in any impact on water quality. </w:t>
      </w:r>
      <w:r w:rsidR="003E2696">
        <w:rPr>
          <w:rFonts w:ascii="Arial" w:hAnsi="Arial" w:cs="Arial"/>
          <w:b w:val="0"/>
          <w:color w:val="auto"/>
          <w:sz w:val="22"/>
          <w:szCs w:val="22"/>
        </w:rPr>
        <w:t xml:space="preserve">Additional </w:t>
      </w:r>
      <w:r w:rsidR="00F23896">
        <w:rPr>
          <w:rFonts w:ascii="Arial" w:hAnsi="Arial" w:cs="Arial"/>
          <w:b w:val="0"/>
          <w:color w:val="auto"/>
          <w:sz w:val="22"/>
          <w:szCs w:val="22"/>
        </w:rPr>
        <w:t xml:space="preserve">information was provided to Council dated 11 February 2022 which was to the satisfaction of Council Engineers </w:t>
      </w:r>
    </w:p>
    <w:p w14:paraId="0BBDBBFC" w14:textId="77777777" w:rsidR="00CD2CF2" w:rsidRDefault="00CD2CF2" w:rsidP="00CD2CF2">
      <w:pPr>
        <w:tabs>
          <w:tab w:val="left" w:pos="7485"/>
        </w:tabs>
        <w:spacing w:before="120" w:after="0" w:line="240" w:lineRule="auto"/>
        <w:ind w:right="23"/>
        <w:rPr>
          <w:rFonts w:ascii="Arial" w:hAnsi="Arial" w:cs="Arial"/>
        </w:rPr>
      </w:pPr>
      <w:r w:rsidRPr="00B406C1">
        <w:rPr>
          <w:rFonts w:ascii="Arial" w:hAnsi="Arial" w:cs="Arial"/>
        </w:rPr>
        <w:t>Construction Certificate level drawings will be required to address compliance with the relevant Australian Standards.</w:t>
      </w:r>
    </w:p>
    <w:p w14:paraId="413E072C" w14:textId="77777777" w:rsidR="00923711" w:rsidRDefault="00923711" w:rsidP="00923711">
      <w:pPr>
        <w:tabs>
          <w:tab w:val="left" w:pos="7485"/>
        </w:tabs>
        <w:spacing w:before="120" w:after="0" w:line="240" w:lineRule="auto"/>
        <w:ind w:right="23"/>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xml:space="preserve">: The issue </w:t>
      </w:r>
      <w:r>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488CD771" w14:textId="77777777" w:rsidR="00CD2CF2" w:rsidRDefault="00CD2CF2" w:rsidP="00CD2CF2">
      <w:pPr>
        <w:tabs>
          <w:tab w:val="left" w:pos="7485"/>
        </w:tabs>
        <w:spacing w:before="120" w:after="0" w:line="240" w:lineRule="auto"/>
        <w:ind w:right="23"/>
        <w:rPr>
          <w:rFonts w:ascii="Arial" w:hAnsi="Arial" w:cs="Arial"/>
          <w:lang w:eastAsia="en-AU"/>
        </w:rPr>
      </w:pPr>
    </w:p>
    <w:p w14:paraId="5E31D474" w14:textId="77777777" w:rsidR="00CD2CF2" w:rsidRPr="00467483" w:rsidRDefault="00CD2CF2" w:rsidP="00CD2CF2">
      <w:pPr>
        <w:tabs>
          <w:tab w:val="left" w:pos="7485"/>
        </w:tabs>
        <w:spacing w:before="120" w:after="0" w:line="240" w:lineRule="auto"/>
        <w:ind w:right="23"/>
        <w:rPr>
          <w:rFonts w:ascii="Arial" w:hAnsi="Arial" w:cs="Arial"/>
          <w:bCs/>
          <w:i/>
          <w:iCs/>
          <w:lang w:val="en-US"/>
        </w:rPr>
      </w:pPr>
      <w:r w:rsidRPr="00467483">
        <w:rPr>
          <w:rFonts w:ascii="Arial" w:hAnsi="Arial" w:cs="Arial"/>
          <w:bCs/>
          <w:i/>
          <w:iCs/>
          <w:lang w:val="en-US"/>
        </w:rPr>
        <w:t>Traffic and Access</w:t>
      </w:r>
    </w:p>
    <w:p w14:paraId="38B04E24" w14:textId="77777777" w:rsidR="00CD2CF2" w:rsidRPr="001E2DE0" w:rsidRDefault="00CD2CF2" w:rsidP="00CD2CF2">
      <w:pPr>
        <w:spacing w:after="0" w:line="240" w:lineRule="auto"/>
        <w:jc w:val="both"/>
        <w:rPr>
          <w:rFonts w:ascii="Arial" w:hAnsi="Arial" w:cs="Arial"/>
          <w:color w:val="000000"/>
          <w:shd w:val="clear" w:color="auto" w:fill="FFFFFF"/>
          <w:lang w:eastAsia="en-AU"/>
        </w:rPr>
      </w:pPr>
      <w:r w:rsidRPr="001E2DE0">
        <w:rPr>
          <w:rFonts w:ascii="Arial" w:hAnsi="Arial" w:cs="Arial"/>
          <w:color w:val="000000"/>
          <w:shd w:val="clear" w:color="auto" w:fill="FFFFFF"/>
          <w:lang w:eastAsia="en-AU"/>
        </w:rPr>
        <w:lastRenderedPageBreak/>
        <w:t>The proposed access to the subject site area is via the existing entry point from Rosedale Road in the south-east corner of the allotment. The access travels along the west boundary before travelling north along the existing vegetation. At the entry point of the site area, formalised access will be created with associated hardstand surface and carparking.</w:t>
      </w:r>
    </w:p>
    <w:p w14:paraId="5EB29969" w14:textId="77777777" w:rsidR="00CD2CF2" w:rsidRDefault="00CD2CF2" w:rsidP="00CD2CF2">
      <w:pPr>
        <w:pStyle w:val="ListParagraph"/>
        <w:spacing w:after="0" w:line="240" w:lineRule="auto"/>
        <w:jc w:val="both"/>
        <w:rPr>
          <w:rFonts w:ascii="Arial" w:hAnsi="Arial" w:cs="Arial"/>
          <w:color w:val="000000"/>
          <w:shd w:val="clear" w:color="auto" w:fill="FFFFFF"/>
          <w:lang w:eastAsia="en-AU"/>
        </w:rPr>
      </w:pPr>
    </w:p>
    <w:p w14:paraId="04B4454A" w14:textId="1684AACF" w:rsidR="00CD2CF2" w:rsidRDefault="00CD2CF2" w:rsidP="00CD2CF2">
      <w:pPr>
        <w:tabs>
          <w:tab w:val="left" w:pos="7485"/>
        </w:tabs>
        <w:spacing w:before="120" w:after="0" w:line="240" w:lineRule="auto"/>
        <w:ind w:right="23"/>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access to the site is deemed suitable to Council without upgrade to Rosedale Road. Heavy vehicle movements will be restricted to outside school bus operating times as required by Council Engineers. Upgrade to the internal driveway is required to allow </w:t>
      </w:r>
      <w:proofErr w:type="gramStart"/>
      <w:r>
        <w:rPr>
          <w:rFonts w:ascii="Arial" w:hAnsi="Arial" w:cs="Arial"/>
          <w:color w:val="000000"/>
          <w:shd w:val="clear" w:color="auto" w:fill="FFFFFF"/>
          <w:lang w:eastAsia="en-AU"/>
        </w:rPr>
        <w:t>two way</w:t>
      </w:r>
      <w:proofErr w:type="gramEnd"/>
      <w:r>
        <w:rPr>
          <w:rFonts w:ascii="Arial" w:hAnsi="Arial" w:cs="Arial"/>
          <w:color w:val="000000"/>
          <w:shd w:val="clear" w:color="auto" w:fill="FFFFFF"/>
          <w:lang w:eastAsia="en-AU"/>
        </w:rPr>
        <w:t xml:space="preserve"> traffic movement for B-Double trucks. </w:t>
      </w:r>
      <w:r w:rsidR="00923711">
        <w:rPr>
          <w:rFonts w:ascii="Arial" w:hAnsi="Arial" w:cs="Arial"/>
          <w:color w:val="000000"/>
          <w:shd w:val="clear" w:color="auto" w:fill="FFFFFF"/>
          <w:lang w:eastAsia="en-AU"/>
        </w:rPr>
        <w:t xml:space="preserve">Traffic </w:t>
      </w:r>
      <w:r>
        <w:rPr>
          <w:rFonts w:ascii="Arial" w:hAnsi="Arial" w:cs="Arial"/>
          <w:color w:val="000000"/>
          <w:shd w:val="clear" w:color="auto" w:fill="FFFFFF"/>
          <w:lang w:eastAsia="en-AU"/>
        </w:rPr>
        <w:t>movements do not result in adverse noise impacts outside of acceptable tolerance limits.</w:t>
      </w:r>
    </w:p>
    <w:p w14:paraId="29548939" w14:textId="77777777" w:rsidR="00923711" w:rsidRDefault="00923711" w:rsidP="00923711">
      <w:pPr>
        <w:tabs>
          <w:tab w:val="left" w:pos="7485"/>
        </w:tabs>
        <w:spacing w:before="120" w:after="0" w:line="240" w:lineRule="auto"/>
        <w:ind w:right="23"/>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xml:space="preserve">: The issue </w:t>
      </w:r>
      <w:r>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12D2C9D4" w14:textId="77777777" w:rsidR="00CD2CF2" w:rsidRDefault="00CD2CF2" w:rsidP="00CD2CF2">
      <w:pPr>
        <w:tabs>
          <w:tab w:val="left" w:pos="7485"/>
        </w:tabs>
        <w:spacing w:before="120" w:after="0" w:line="240" w:lineRule="auto"/>
        <w:ind w:right="23"/>
        <w:rPr>
          <w:rFonts w:ascii="Arial" w:hAnsi="Arial" w:cs="Arial"/>
          <w:color w:val="000000"/>
          <w:shd w:val="clear" w:color="auto" w:fill="FFFFFF"/>
          <w:lang w:eastAsia="en-AU"/>
        </w:rPr>
      </w:pPr>
    </w:p>
    <w:p w14:paraId="3B95885B" w14:textId="77777777" w:rsidR="00CD2CF2" w:rsidRPr="00174E06" w:rsidRDefault="00CD2CF2" w:rsidP="00302EFB">
      <w:pPr>
        <w:pStyle w:val="ListParagraph"/>
        <w:numPr>
          <w:ilvl w:val="1"/>
          <w:numId w:val="1"/>
        </w:numPr>
        <w:tabs>
          <w:tab w:val="left" w:pos="7485"/>
        </w:tabs>
        <w:spacing w:before="120" w:after="0" w:line="240" w:lineRule="auto"/>
        <w:ind w:left="851" w:right="23" w:hanging="851"/>
        <w:contextualSpacing w:val="0"/>
        <w:rPr>
          <w:rFonts w:ascii="Arial" w:hAnsi="Arial" w:cs="Arial"/>
          <w:b/>
          <w:lang w:val="en-US"/>
        </w:rPr>
      </w:pPr>
      <w:r w:rsidRPr="00174E06">
        <w:rPr>
          <w:rFonts w:ascii="Arial" w:hAnsi="Arial" w:cs="Arial"/>
          <w:b/>
          <w:lang w:val="en-US"/>
        </w:rPr>
        <w:t>Flooding</w:t>
      </w:r>
    </w:p>
    <w:p w14:paraId="729CE9B1" w14:textId="6015F343" w:rsidR="00CD2CF2" w:rsidRDefault="00CD2CF2" w:rsidP="00CD2CF2">
      <w:pPr>
        <w:tabs>
          <w:tab w:val="left" w:pos="7485"/>
        </w:tabs>
        <w:spacing w:before="120" w:after="0" w:line="240" w:lineRule="auto"/>
        <w:ind w:right="23"/>
        <w:rPr>
          <w:rFonts w:ascii="Arial" w:hAnsi="Arial" w:cs="Arial"/>
          <w:bCs/>
          <w:lang w:val="en-US"/>
        </w:rPr>
      </w:pPr>
      <w:r>
        <w:rPr>
          <w:rFonts w:ascii="Arial" w:hAnsi="Arial" w:cs="Arial"/>
          <w:bCs/>
          <w:lang w:val="en-US"/>
        </w:rPr>
        <w:t>The site is subject to inundation.</w:t>
      </w:r>
      <w:r w:rsidR="00923711">
        <w:rPr>
          <w:rFonts w:ascii="Arial" w:hAnsi="Arial" w:cs="Arial"/>
          <w:bCs/>
          <w:lang w:val="en-US"/>
        </w:rPr>
        <w:t xml:space="preserve"> </w:t>
      </w:r>
      <w:r w:rsidR="00923711">
        <w:rPr>
          <w:rFonts w:ascii="Arial" w:hAnsi="Arial" w:cs="Arial"/>
          <w:color w:val="000000"/>
          <w:shd w:val="clear" w:color="auto" w:fill="FFFFFF"/>
          <w:lang w:eastAsia="en-AU"/>
        </w:rPr>
        <w:t xml:space="preserve">A flood impact assessment was prepared for the proposed development. The subject area is not subject to the 1% AEP flood events. Rare or extreme events may result in shallow low hazard inundation of the development footprint. </w:t>
      </w:r>
      <w:r>
        <w:rPr>
          <w:rFonts w:ascii="Arial" w:hAnsi="Arial" w:cs="Arial"/>
          <w:bCs/>
          <w:lang w:val="en-US"/>
        </w:rPr>
        <w:t xml:space="preserve"> Given the development proposal is for a non-habitable structure being a solar array, hardstand surface, carparking and operation and maintenance shed, it is considered that there is limited risk to life </w:t>
      </w:r>
      <w:proofErr w:type="gramStart"/>
      <w:r>
        <w:rPr>
          <w:rFonts w:ascii="Arial" w:hAnsi="Arial" w:cs="Arial"/>
          <w:bCs/>
          <w:lang w:val="en-US"/>
        </w:rPr>
        <w:t>as a result of</w:t>
      </w:r>
      <w:proofErr w:type="gramEnd"/>
      <w:r>
        <w:rPr>
          <w:rFonts w:ascii="Arial" w:hAnsi="Arial" w:cs="Arial"/>
          <w:bCs/>
          <w:lang w:val="en-US"/>
        </w:rPr>
        <w:t xml:space="preserve"> a flood event. </w:t>
      </w:r>
      <w:r w:rsidR="00F610AD">
        <w:rPr>
          <w:rFonts w:ascii="Arial" w:hAnsi="Arial" w:cs="Arial"/>
          <w:bCs/>
          <w:lang w:val="en-US"/>
        </w:rPr>
        <w:t>There is limited impact resulting from the proposed development with respect to flood impacts.</w:t>
      </w:r>
    </w:p>
    <w:p w14:paraId="08BE14F4" w14:textId="081E8CD9" w:rsidR="00CD2CF2" w:rsidRPr="000A3C9A" w:rsidRDefault="00CD2CF2" w:rsidP="00CD2CF2">
      <w:pPr>
        <w:spacing w:before="120" w:after="0" w:line="240" w:lineRule="auto"/>
        <w:jc w:val="both"/>
        <w:rPr>
          <w:rFonts w:ascii="Arial" w:hAnsi="Arial" w:cs="Arial"/>
          <w:lang w:eastAsia="en-AU"/>
        </w:rPr>
      </w:pPr>
      <w:r w:rsidRPr="00A66636">
        <w:rPr>
          <w:rFonts w:ascii="Arial" w:hAnsi="Arial" w:cs="Arial"/>
          <w:u w:val="single"/>
          <w:lang w:eastAsia="en-AU"/>
        </w:rPr>
        <w:t>Resolution</w:t>
      </w:r>
      <w:r w:rsidRPr="00A66636">
        <w:rPr>
          <w:rFonts w:ascii="Arial" w:hAnsi="Arial" w:cs="Arial"/>
          <w:lang w:eastAsia="en-AU"/>
        </w:rPr>
        <w:t xml:space="preserve">: The issue </w:t>
      </w:r>
      <w:r w:rsidR="00F610AD">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7F368C9C" w14:textId="0A982CB5" w:rsidR="00CD2CF2" w:rsidRDefault="00CD2CF2" w:rsidP="00CD2CF2">
      <w:pPr>
        <w:rPr>
          <w:rFonts w:ascii="Arial" w:hAnsi="Arial" w:cs="Arial"/>
          <w:b/>
        </w:rPr>
      </w:pPr>
    </w:p>
    <w:p w14:paraId="6ABD30CF" w14:textId="77777777" w:rsidR="00CD2CF2" w:rsidRPr="00A35C86" w:rsidRDefault="00CD2CF2" w:rsidP="00302EFB">
      <w:pPr>
        <w:pStyle w:val="ListParagraph"/>
        <w:numPr>
          <w:ilvl w:val="1"/>
          <w:numId w:val="1"/>
        </w:numPr>
        <w:tabs>
          <w:tab w:val="left" w:pos="7485"/>
        </w:tabs>
        <w:spacing w:before="120" w:after="0" w:line="240" w:lineRule="auto"/>
        <w:ind w:left="851" w:right="23" w:hanging="851"/>
        <w:contextualSpacing w:val="0"/>
        <w:rPr>
          <w:rFonts w:ascii="Arial" w:hAnsi="Arial" w:cs="Arial"/>
          <w:b/>
          <w:lang w:val="en-US"/>
        </w:rPr>
      </w:pPr>
      <w:r w:rsidRPr="00A35C86">
        <w:rPr>
          <w:rFonts w:ascii="Arial" w:hAnsi="Arial" w:cs="Arial"/>
          <w:b/>
        </w:rPr>
        <w:t>Noise Assessment</w:t>
      </w:r>
      <w:r w:rsidRPr="00A35C86">
        <w:rPr>
          <w:rFonts w:ascii="Arial" w:hAnsi="Arial" w:cs="Arial"/>
          <w:b/>
          <w:lang w:val="en-US"/>
        </w:rPr>
        <w:t> </w:t>
      </w:r>
    </w:p>
    <w:p w14:paraId="77066404" w14:textId="77777777" w:rsidR="00CD2CF2" w:rsidRPr="00CB5616" w:rsidRDefault="00CD2CF2" w:rsidP="00CD2CF2">
      <w:pPr>
        <w:pStyle w:val="paragraph"/>
        <w:spacing w:before="0" w:beforeAutospacing="0" w:after="0" w:afterAutospacing="0"/>
        <w:ind w:left="720"/>
        <w:textAlignment w:val="baseline"/>
        <w:rPr>
          <w:rFonts w:ascii="Arial" w:hAnsi="Arial" w:cs="Arial"/>
        </w:rPr>
      </w:pPr>
      <w:r w:rsidRPr="00CB5616">
        <w:rPr>
          <w:rStyle w:val="eop"/>
          <w:rFonts w:ascii="Arial" w:hAnsi="Arial" w:cs="Arial"/>
          <w:sz w:val="22"/>
          <w:szCs w:val="22"/>
        </w:rPr>
        <w:t> </w:t>
      </w:r>
    </w:p>
    <w:p w14:paraId="4B37E018" w14:textId="77777777" w:rsidR="00CD2CF2" w:rsidRPr="00CB5616" w:rsidRDefault="00CD2CF2" w:rsidP="00CD2CF2">
      <w:pPr>
        <w:pStyle w:val="paragraph"/>
        <w:spacing w:before="0" w:beforeAutospacing="0" w:after="0" w:afterAutospacing="0"/>
        <w:textAlignment w:val="baseline"/>
        <w:rPr>
          <w:rFonts w:ascii="Arial" w:eastAsiaTheme="minorHAnsi" w:hAnsi="Arial" w:cs="Arial"/>
          <w:bCs/>
          <w:sz w:val="22"/>
          <w:szCs w:val="22"/>
        </w:rPr>
      </w:pPr>
      <w:r w:rsidRPr="00CB5616">
        <w:rPr>
          <w:rFonts w:ascii="Arial" w:eastAsiaTheme="minorHAnsi" w:hAnsi="Arial" w:cs="Arial"/>
          <w:bCs/>
          <w:sz w:val="22"/>
          <w:szCs w:val="22"/>
        </w:rPr>
        <w:t>The potential for noise and vibration to impact on adjoining properties is a consideration through the construction. The application was accompanied by a Noise Assessment prepared by Muller Acoustic Consulting, dated April 2021 (‘Noise Assessment Report’) which considered this issue.  </w:t>
      </w:r>
    </w:p>
    <w:p w14:paraId="399CCF43" w14:textId="77777777" w:rsidR="00CD2CF2" w:rsidRPr="00CB5616" w:rsidRDefault="00CD2CF2" w:rsidP="00CD2CF2">
      <w:pPr>
        <w:pStyle w:val="paragraph"/>
        <w:spacing w:before="0" w:beforeAutospacing="0" w:after="0" w:afterAutospacing="0"/>
        <w:textAlignment w:val="baseline"/>
        <w:rPr>
          <w:rFonts w:ascii="Arial" w:eastAsiaTheme="minorHAnsi" w:hAnsi="Arial" w:cs="Arial"/>
          <w:bCs/>
          <w:sz w:val="22"/>
          <w:szCs w:val="22"/>
        </w:rPr>
      </w:pPr>
      <w:r w:rsidRPr="00CB5616">
        <w:rPr>
          <w:rFonts w:ascii="Arial" w:eastAsiaTheme="minorHAnsi" w:hAnsi="Arial" w:cs="Arial"/>
          <w:bCs/>
          <w:sz w:val="22"/>
          <w:szCs w:val="22"/>
        </w:rPr>
        <w:t> </w:t>
      </w:r>
    </w:p>
    <w:p w14:paraId="4FC80F50" w14:textId="77777777" w:rsidR="00CD2CF2" w:rsidRPr="00CB5616" w:rsidRDefault="00CD2CF2" w:rsidP="00CD2CF2">
      <w:pPr>
        <w:pStyle w:val="paragraph"/>
        <w:spacing w:before="0" w:beforeAutospacing="0" w:after="0" w:afterAutospacing="0"/>
        <w:textAlignment w:val="baseline"/>
        <w:rPr>
          <w:rFonts w:ascii="Arial" w:eastAsiaTheme="minorHAnsi" w:hAnsi="Arial" w:cs="Arial"/>
          <w:bCs/>
          <w:sz w:val="22"/>
          <w:szCs w:val="22"/>
        </w:rPr>
      </w:pPr>
      <w:r w:rsidRPr="00CB5616">
        <w:rPr>
          <w:rFonts w:ascii="Arial" w:eastAsiaTheme="minorHAnsi" w:hAnsi="Arial" w:cs="Arial"/>
          <w:bCs/>
          <w:sz w:val="22"/>
          <w:szCs w:val="22"/>
        </w:rPr>
        <w:t>The Noise and Vibration Report considered the noise impacts arising from the proposed construction of the development and ongoing operation. The report concluded that construction noise levels at nearby receivers are compliant with NML Standard. Similarly, operational noise levels are compliant with the PNTL Standards. The report has taken a conservative approach to traffic noise, which assumed four heavy vehicles per hour and 20 light commercial vehicles during morning and afternoon peak periods. The traffic noise impact is within accepted tolerance limits.</w:t>
      </w:r>
    </w:p>
    <w:p w14:paraId="49003EF6" w14:textId="77777777" w:rsidR="00CD2CF2" w:rsidRPr="00CB5616" w:rsidRDefault="00CD2CF2" w:rsidP="00CD2CF2">
      <w:pPr>
        <w:pStyle w:val="paragraph"/>
        <w:spacing w:before="0" w:beforeAutospacing="0" w:after="0" w:afterAutospacing="0"/>
        <w:jc w:val="both"/>
        <w:textAlignment w:val="baseline"/>
        <w:rPr>
          <w:rFonts w:ascii="Arial" w:eastAsiaTheme="minorHAnsi" w:hAnsi="Arial" w:cs="Arial"/>
          <w:bCs/>
          <w:sz w:val="22"/>
          <w:szCs w:val="22"/>
        </w:rPr>
      </w:pPr>
      <w:r w:rsidRPr="00CB5616">
        <w:rPr>
          <w:rFonts w:ascii="Arial" w:eastAsiaTheme="minorHAnsi" w:hAnsi="Arial" w:cs="Arial"/>
          <w:bCs/>
          <w:sz w:val="22"/>
          <w:szCs w:val="22"/>
        </w:rPr>
        <w:t> </w:t>
      </w:r>
    </w:p>
    <w:p w14:paraId="297C4779" w14:textId="77777777" w:rsidR="00CD2CF2" w:rsidRPr="00CB5616" w:rsidRDefault="00CD2CF2" w:rsidP="00CD2CF2">
      <w:pPr>
        <w:pStyle w:val="paragraph"/>
        <w:spacing w:before="0" w:beforeAutospacing="0" w:after="0" w:afterAutospacing="0"/>
        <w:textAlignment w:val="baseline"/>
        <w:rPr>
          <w:rFonts w:ascii="Arial" w:eastAsiaTheme="minorHAnsi" w:hAnsi="Arial" w:cs="Arial"/>
          <w:bCs/>
          <w:sz w:val="22"/>
          <w:szCs w:val="22"/>
        </w:rPr>
      </w:pPr>
      <w:r w:rsidRPr="00CB5616">
        <w:rPr>
          <w:rFonts w:ascii="Arial" w:eastAsiaTheme="minorHAnsi" w:hAnsi="Arial" w:cs="Arial"/>
          <w:bCs/>
          <w:sz w:val="22"/>
          <w:szCs w:val="22"/>
        </w:rPr>
        <w:t>The report concluded that despite compliance with noise impact levels during construction, recommendations have been provided the works could proceed if a Construction Noise and Vibration Management Plan to reduce the likelihood of noise impacts due to construction activity are prepared. Council has considered this report and following a detailed assessment, concluded the report was satisfactory and construction noise impacts can be managed through the implementation of the recommendations made within the report.</w:t>
      </w:r>
    </w:p>
    <w:p w14:paraId="1FCEBA36" w14:textId="77777777" w:rsidR="00CD2CF2" w:rsidRPr="00CB5616" w:rsidRDefault="00CD2CF2" w:rsidP="00CD2CF2">
      <w:pPr>
        <w:pStyle w:val="paragraph"/>
        <w:spacing w:before="0" w:beforeAutospacing="0" w:after="0" w:afterAutospacing="0"/>
        <w:jc w:val="both"/>
        <w:textAlignment w:val="baseline"/>
        <w:rPr>
          <w:rFonts w:ascii="Arial" w:eastAsiaTheme="minorHAnsi" w:hAnsi="Arial" w:cs="Arial"/>
          <w:bCs/>
          <w:sz w:val="22"/>
          <w:szCs w:val="22"/>
        </w:rPr>
      </w:pPr>
    </w:p>
    <w:p w14:paraId="58CA6782" w14:textId="08D7D313" w:rsidR="00CD2CF2" w:rsidRDefault="00CD2CF2" w:rsidP="00CD2CF2">
      <w:pPr>
        <w:tabs>
          <w:tab w:val="left" w:pos="7485"/>
        </w:tabs>
        <w:spacing w:after="0" w:line="240" w:lineRule="auto"/>
        <w:ind w:right="23"/>
        <w:jc w:val="both"/>
        <w:rPr>
          <w:rFonts w:ascii="Arial" w:hAnsi="Arial" w:cs="Arial"/>
          <w:color w:val="00B050"/>
          <w:lang w:eastAsia="en-AU"/>
        </w:rPr>
      </w:pPr>
      <w:r w:rsidRPr="00CB5616">
        <w:rPr>
          <w:rFonts w:ascii="Arial" w:hAnsi="Arial" w:cs="Arial"/>
          <w:u w:val="single"/>
          <w:lang w:eastAsia="en-AU"/>
        </w:rPr>
        <w:t>Resolution</w:t>
      </w:r>
      <w:r w:rsidRPr="00CB5616">
        <w:rPr>
          <w:rFonts w:ascii="Arial" w:hAnsi="Arial" w:cs="Arial"/>
          <w:lang w:eastAsia="en-AU"/>
        </w:rPr>
        <w:t xml:space="preserve">: The issue </w:t>
      </w:r>
      <w:r w:rsidR="00F610AD">
        <w:rPr>
          <w:rFonts w:ascii="Arial" w:hAnsi="Arial" w:cs="Arial"/>
          <w:lang w:eastAsia="en-AU"/>
        </w:rPr>
        <w:t>is</w:t>
      </w:r>
      <w:r w:rsidRPr="00A66636">
        <w:rPr>
          <w:rFonts w:ascii="Arial" w:hAnsi="Arial" w:cs="Arial"/>
          <w:lang w:eastAsia="en-AU"/>
        </w:rPr>
        <w:t xml:space="preserve"> resolved through recommended conditions of consent</w:t>
      </w:r>
      <w:r>
        <w:rPr>
          <w:rFonts w:ascii="Arial" w:hAnsi="Arial" w:cs="Arial"/>
          <w:lang w:eastAsia="en-AU"/>
        </w:rPr>
        <w:t>.</w:t>
      </w:r>
    </w:p>
    <w:p w14:paraId="67F1C16A" w14:textId="77777777" w:rsidR="00CD2CF2" w:rsidRDefault="00CD2CF2" w:rsidP="00CD2CF2">
      <w:pPr>
        <w:tabs>
          <w:tab w:val="left" w:pos="7485"/>
        </w:tabs>
        <w:spacing w:after="0" w:line="240" w:lineRule="auto"/>
        <w:ind w:right="23"/>
        <w:jc w:val="both"/>
        <w:rPr>
          <w:rFonts w:ascii="Arial" w:hAnsi="Arial" w:cs="Arial"/>
          <w:bCs/>
          <w:highlight w:val="yellow"/>
          <w:lang w:eastAsia="en-AU"/>
        </w:rPr>
      </w:pPr>
    </w:p>
    <w:p w14:paraId="426149FE" w14:textId="595FE668"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7CC40C46" w:rsidR="00144251" w:rsidRPr="00BE218C" w:rsidRDefault="00144251" w:rsidP="00447641">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lastRenderedPageBreak/>
        <w:t>of the relevant planning controls</w:t>
      </w:r>
      <w:r w:rsidR="007D7D19">
        <w:rPr>
          <w:rFonts w:ascii="Arial" w:hAnsi="Arial" w:cs="Arial"/>
          <w:bCs/>
          <w:lang w:eastAsia="en-AU"/>
        </w:rPr>
        <w:t xml:space="preserve">, issues raised in submissions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that the application </w:t>
      </w:r>
      <w:r w:rsidR="00447641" w:rsidRPr="00E06BF3">
        <w:rPr>
          <w:rFonts w:ascii="Arial" w:hAnsi="Arial" w:cs="Arial"/>
          <w:bCs/>
          <w:lang w:eastAsia="en-AU"/>
        </w:rPr>
        <w:t>can</w:t>
      </w:r>
      <w:r w:rsidR="006944C2" w:rsidRPr="00E06BF3">
        <w:rPr>
          <w:rFonts w:ascii="Arial" w:hAnsi="Arial" w:cs="Arial"/>
          <w:bCs/>
          <w:lang w:eastAsia="en-AU"/>
        </w:rPr>
        <w:t xml:space="preserve"> </w:t>
      </w:r>
      <w:r w:rsidR="00447641" w:rsidRPr="00BE218C">
        <w:rPr>
          <w:rFonts w:ascii="Arial" w:hAnsi="Arial" w:cs="Arial"/>
          <w:bCs/>
          <w:lang w:eastAsia="en-AU"/>
        </w:rPr>
        <w:t xml:space="preserve">be supported. </w:t>
      </w:r>
    </w:p>
    <w:p w14:paraId="111C25F9" w14:textId="4784A027" w:rsidR="00576B65" w:rsidRPr="00BE218C" w:rsidRDefault="00576B65" w:rsidP="00447641">
      <w:pPr>
        <w:tabs>
          <w:tab w:val="left" w:pos="7485"/>
        </w:tabs>
        <w:spacing w:after="0" w:line="240" w:lineRule="auto"/>
        <w:ind w:right="23"/>
        <w:rPr>
          <w:rFonts w:ascii="Arial" w:hAnsi="Arial" w:cs="Arial"/>
          <w:b/>
          <w:lang w:eastAsia="en-AU"/>
        </w:rPr>
      </w:pPr>
    </w:p>
    <w:p w14:paraId="4600C0C6" w14:textId="54F58CCC" w:rsidR="00CA36B2" w:rsidRPr="005B3083" w:rsidRDefault="00676B67" w:rsidP="00CA36B2">
      <w:pPr>
        <w:tabs>
          <w:tab w:val="left" w:pos="7485"/>
        </w:tabs>
        <w:spacing w:after="0" w:line="240" w:lineRule="auto"/>
        <w:ind w:right="23"/>
        <w:jc w:val="both"/>
        <w:rPr>
          <w:rFonts w:ascii="Arial" w:hAnsi="Arial" w:cs="Arial"/>
          <w:bCs/>
          <w:lang w:eastAsia="en-AU"/>
        </w:rPr>
      </w:pPr>
      <w:r w:rsidRPr="005B3083">
        <w:rPr>
          <w:rFonts w:ascii="Arial" w:hAnsi="Arial" w:cs="Arial"/>
          <w:bCs/>
          <w:lang w:eastAsia="en-AU"/>
        </w:rPr>
        <w:t xml:space="preserve">The proposed development is considered to have a positive social and economic outcome </w:t>
      </w:r>
      <w:proofErr w:type="gramStart"/>
      <w:r w:rsidRPr="005B3083">
        <w:rPr>
          <w:rFonts w:ascii="Arial" w:hAnsi="Arial" w:cs="Arial"/>
          <w:bCs/>
          <w:lang w:eastAsia="en-AU"/>
        </w:rPr>
        <w:t xml:space="preserve">as a result </w:t>
      </w:r>
      <w:r w:rsidR="005B3083" w:rsidRPr="005B3083">
        <w:rPr>
          <w:rFonts w:ascii="Arial" w:hAnsi="Arial" w:cs="Arial"/>
          <w:bCs/>
          <w:lang w:eastAsia="en-AU"/>
        </w:rPr>
        <w:t>of</w:t>
      </w:r>
      <w:proofErr w:type="gramEnd"/>
      <w:r w:rsidRPr="005B3083">
        <w:rPr>
          <w:rFonts w:ascii="Arial" w:hAnsi="Arial" w:cs="Arial"/>
          <w:bCs/>
          <w:lang w:eastAsia="en-AU"/>
        </w:rPr>
        <w:t xml:space="preserve"> increased construction and employment opportunities. Environmental impacts identified can be managed within acceptable tolerance limits. The development is not identified to result in substantial visual, amenity or environmental impact. To this extent, the development is considered compatible with the locality and the site suitable for the proposed development. </w:t>
      </w:r>
    </w:p>
    <w:p w14:paraId="183D1177" w14:textId="77777777" w:rsidR="00CA36B2" w:rsidRPr="00BE218C" w:rsidRDefault="00CA36B2" w:rsidP="00447641">
      <w:pPr>
        <w:tabs>
          <w:tab w:val="left" w:pos="7485"/>
        </w:tabs>
        <w:spacing w:after="0" w:line="240" w:lineRule="auto"/>
        <w:ind w:right="23"/>
        <w:rPr>
          <w:rFonts w:ascii="Arial" w:hAnsi="Arial" w:cs="Arial"/>
          <w:b/>
          <w:lang w:eastAsia="en-AU"/>
        </w:rPr>
      </w:pPr>
    </w:p>
    <w:p w14:paraId="2E5132F3" w14:textId="767691F1" w:rsidR="00202365" w:rsidRDefault="004E6BD5" w:rsidP="00695EE9">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It is considered that the key </w:t>
      </w:r>
      <w:r w:rsidR="00695EE9" w:rsidRPr="00BE218C">
        <w:rPr>
          <w:rFonts w:ascii="Arial" w:hAnsi="Arial" w:cs="Arial"/>
          <w:bCs/>
          <w:lang w:eastAsia="en-AU"/>
        </w:rPr>
        <w:t xml:space="preserve">issues as outlined in Section 6 </w:t>
      </w:r>
      <w:r w:rsidR="006F308B" w:rsidRPr="005B3083">
        <w:rPr>
          <w:rFonts w:ascii="Arial" w:hAnsi="Arial" w:cs="Arial"/>
          <w:bCs/>
          <w:lang w:eastAsia="en-AU"/>
        </w:rPr>
        <w:t>have</w:t>
      </w:r>
      <w:r w:rsidR="00695EE9" w:rsidRPr="005B3083">
        <w:rPr>
          <w:rFonts w:ascii="Arial" w:hAnsi="Arial" w:cs="Arial"/>
          <w:bCs/>
          <w:lang w:eastAsia="en-AU"/>
        </w:rPr>
        <w:t xml:space="preserve"> </w:t>
      </w:r>
      <w:r w:rsidR="00695EE9" w:rsidRPr="00BE218C">
        <w:rPr>
          <w:rFonts w:ascii="Arial" w:hAnsi="Arial" w:cs="Arial"/>
          <w:bCs/>
          <w:lang w:eastAsia="en-AU"/>
        </w:rPr>
        <w:t xml:space="preserve">been resolved satisfactorily through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 xml:space="preserve">Attachment </w:t>
      </w:r>
      <w:r w:rsidR="006F308B">
        <w:rPr>
          <w:rFonts w:ascii="Arial" w:hAnsi="Arial" w:cs="Arial"/>
          <w:b/>
          <w:bCs/>
          <w:lang w:eastAsia="en-AU"/>
        </w:rPr>
        <w:t>2</w:t>
      </w:r>
      <w:r w:rsidR="00B74DAB" w:rsidRPr="00BE218C">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02EFB">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1C654303" w14:textId="11DEC3A2" w:rsidR="000471AC" w:rsidRPr="00BE218C" w:rsidRDefault="00153AD2" w:rsidP="60882B5E">
      <w:pPr>
        <w:pStyle w:val="ListParagraph"/>
        <w:tabs>
          <w:tab w:val="left" w:pos="7485"/>
        </w:tabs>
        <w:spacing w:before="120" w:after="0" w:line="240" w:lineRule="auto"/>
        <w:ind w:left="0" w:right="23"/>
        <w:jc w:val="both"/>
        <w:rPr>
          <w:rFonts w:ascii="Arial" w:hAnsi="Arial" w:cs="Arial"/>
          <w:lang w:eastAsia="en-AU"/>
        </w:rPr>
      </w:pPr>
      <w:r w:rsidRPr="60882B5E">
        <w:rPr>
          <w:rFonts w:ascii="Arial" w:hAnsi="Arial" w:cs="Arial"/>
          <w:lang w:eastAsia="en-AU"/>
        </w:rPr>
        <w:t xml:space="preserve">That the </w:t>
      </w:r>
      <w:r w:rsidR="00F1638F" w:rsidRPr="60882B5E">
        <w:rPr>
          <w:rFonts w:ascii="Arial" w:hAnsi="Arial" w:cs="Arial"/>
          <w:lang w:eastAsia="en-AU"/>
        </w:rPr>
        <w:t>Development Application</w:t>
      </w:r>
      <w:r w:rsidR="00C7490F">
        <w:rPr>
          <w:rFonts w:ascii="Arial" w:hAnsi="Arial" w:cs="Arial"/>
          <w:lang w:eastAsia="en-AU"/>
        </w:rPr>
        <w:t xml:space="preserve"> 2021/</w:t>
      </w:r>
      <w:r w:rsidR="00C7490F" w:rsidRPr="00CA3B84">
        <w:rPr>
          <w:rFonts w:ascii="Arial" w:hAnsi="Arial" w:cs="Arial"/>
          <w:lang w:eastAsia="en-AU"/>
        </w:rPr>
        <w:t xml:space="preserve">00047 </w:t>
      </w:r>
      <w:r w:rsidR="00F1638F" w:rsidRPr="00CA3B84">
        <w:rPr>
          <w:rFonts w:ascii="Arial" w:hAnsi="Arial" w:cs="Arial"/>
          <w:lang w:eastAsia="en-AU"/>
        </w:rPr>
        <w:t xml:space="preserve">for </w:t>
      </w:r>
      <w:r w:rsidR="00C7490F" w:rsidRPr="00CA3B84">
        <w:rPr>
          <w:rFonts w:ascii="Arial" w:hAnsi="Arial" w:cs="Arial"/>
          <w:lang w:eastAsia="en-AU"/>
        </w:rPr>
        <w:t>the construction of a 5MW Solar Farm</w:t>
      </w:r>
      <w:r w:rsidR="00F1638F" w:rsidRPr="00CA3B84">
        <w:rPr>
          <w:rFonts w:ascii="Arial" w:hAnsi="Arial" w:cs="Arial"/>
          <w:lang w:eastAsia="en-AU"/>
        </w:rPr>
        <w:t xml:space="preserve"> </w:t>
      </w:r>
      <w:r w:rsidR="00162629" w:rsidRPr="00CA3B84">
        <w:rPr>
          <w:rFonts w:ascii="Arial" w:hAnsi="Arial" w:cs="Arial"/>
          <w:lang w:eastAsia="en-AU"/>
        </w:rPr>
        <w:t xml:space="preserve">at </w:t>
      </w:r>
      <w:r w:rsidR="00C7490F" w:rsidRPr="00CA3B84">
        <w:rPr>
          <w:rFonts w:ascii="Arial" w:hAnsi="Arial" w:cs="Arial"/>
          <w:lang w:eastAsia="en-AU"/>
        </w:rPr>
        <w:t>Rosedale Road</w:t>
      </w:r>
      <w:r w:rsidR="00162629" w:rsidRPr="00CA3B84">
        <w:rPr>
          <w:rFonts w:ascii="Arial" w:hAnsi="Arial" w:cs="Arial"/>
          <w:lang w:eastAsia="en-AU"/>
        </w:rPr>
        <w:t xml:space="preserve"> be APPROVED pursuant to Section 4.16</w:t>
      </w:r>
      <w:r w:rsidR="00E60C9C" w:rsidRPr="00CA3B84">
        <w:rPr>
          <w:rFonts w:ascii="Arial" w:hAnsi="Arial" w:cs="Arial"/>
          <w:lang w:eastAsia="en-AU"/>
        </w:rPr>
        <w:t xml:space="preserve">(1)(a) of the </w:t>
      </w:r>
      <w:r w:rsidR="00E60C9C" w:rsidRPr="00CA3B84">
        <w:rPr>
          <w:rFonts w:ascii="Arial" w:hAnsi="Arial" w:cs="Arial"/>
          <w:i/>
          <w:iCs/>
          <w:lang w:eastAsia="en-AU"/>
        </w:rPr>
        <w:t>Environmental Planning and Assessment Act 1979</w:t>
      </w:r>
      <w:r w:rsidR="00E60C9C" w:rsidRPr="00CA3B84">
        <w:rPr>
          <w:rFonts w:ascii="Arial" w:hAnsi="Arial" w:cs="Arial"/>
          <w:lang w:eastAsia="en-AU"/>
        </w:rPr>
        <w:t xml:space="preserve"> </w:t>
      </w:r>
      <w:r w:rsidR="00B72D08" w:rsidRPr="00CA3B84">
        <w:rPr>
          <w:rFonts w:ascii="Arial" w:hAnsi="Arial" w:cs="Arial"/>
          <w:lang w:eastAsia="en-AU"/>
        </w:rPr>
        <w:t xml:space="preserve">subject to the draft </w:t>
      </w:r>
      <w:r w:rsidR="001C5F69" w:rsidRPr="00CA3B84">
        <w:rPr>
          <w:rFonts w:ascii="Arial" w:hAnsi="Arial" w:cs="Arial"/>
          <w:lang w:eastAsia="en-AU"/>
        </w:rPr>
        <w:t>conditions</w:t>
      </w:r>
      <w:r w:rsidR="00B72D08" w:rsidRPr="00CA3B84">
        <w:rPr>
          <w:rFonts w:ascii="Arial" w:hAnsi="Arial" w:cs="Arial"/>
          <w:lang w:eastAsia="en-AU"/>
        </w:rPr>
        <w:t xml:space="preserve"> of consent</w:t>
      </w:r>
      <w:r w:rsidR="3FC1B272" w:rsidRPr="00CA3B84">
        <w:rPr>
          <w:rFonts w:ascii="Arial" w:hAnsi="Arial" w:cs="Arial"/>
          <w:lang w:eastAsia="en-AU"/>
        </w:rPr>
        <w:t xml:space="preserve"> </w:t>
      </w:r>
      <w:r w:rsidR="00B72D08" w:rsidRPr="00CA3B84">
        <w:rPr>
          <w:rFonts w:ascii="Arial" w:hAnsi="Arial" w:cs="Arial"/>
          <w:lang w:eastAsia="en-AU"/>
        </w:rPr>
        <w:t xml:space="preserve">attached to this report at </w:t>
      </w:r>
      <w:r w:rsidR="001C5F69" w:rsidRPr="00CA3B84">
        <w:rPr>
          <w:rFonts w:ascii="Arial" w:hAnsi="Arial" w:cs="Arial"/>
          <w:lang w:eastAsia="en-AU"/>
        </w:rPr>
        <w:t>Attachment</w:t>
      </w:r>
      <w:r w:rsidR="00B72D08" w:rsidRPr="00CA3B84">
        <w:rPr>
          <w:rFonts w:ascii="Arial" w:hAnsi="Arial" w:cs="Arial"/>
          <w:lang w:eastAsia="en-AU"/>
        </w:rPr>
        <w:t xml:space="preserve"> </w:t>
      </w:r>
      <w:r w:rsidR="00CA3B84" w:rsidRPr="00CA3B84">
        <w:rPr>
          <w:rFonts w:ascii="Arial" w:hAnsi="Arial" w:cs="Arial"/>
          <w:lang w:eastAsia="en-AU"/>
        </w:rPr>
        <w:t>2</w:t>
      </w:r>
      <w:r w:rsidR="00B72D08" w:rsidRPr="00CA3B84">
        <w:rPr>
          <w:rFonts w:ascii="Arial" w:hAnsi="Arial" w:cs="Arial"/>
          <w:lang w:eastAsia="en-AU"/>
        </w:rPr>
        <w:t xml:space="preserve">. </w:t>
      </w: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BE218C" w:rsidRDefault="00420F66" w:rsidP="00420F66">
      <w:pPr>
        <w:pStyle w:val="ListParagraph"/>
        <w:tabs>
          <w:tab w:val="left" w:pos="7485"/>
        </w:tabs>
        <w:spacing w:before="120" w:after="0" w:line="240" w:lineRule="auto"/>
        <w:ind w:right="23"/>
        <w:rPr>
          <w:rFonts w:ascii="Arial" w:hAnsi="Arial" w:cs="Arial"/>
          <w:bCs/>
          <w:lang w:eastAsia="en-AU"/>
        </w:rPr>
      </w:pPr>
    </w:p>
    <w:p w14:paraId="0E90109E" w14:textId="77777777" w:rsidR="002A2281" w:rsidRPr="002A2281" w:rsidRDefault="00420F66" w:rsidP="00302EFB">
      <w:pPr>
        <w:pStyle w:val="ListParagraph"/>
        <w:numPr>
          <w:ilvl w:val="0"/>
          <w:numId w:val="7"/>
        </w:numPr>
        <w:tabs>
          <w:tab w:val="left" w:pos="7485"/>
        </w:tabs>
        <w:spacing w:before="120" w:after="0" w:line="240" w:lineRule="auto"/>
        <w:ind w:right="23"/>
        <w:rPr>
          <w:rFonts w:ascii="Arial" w:hAnsi="Arial" w:cs="Arial"/>
          <w:bCs/>
          <w:lang w:eastAsia="en-AU"/>
        </w:rPr>
      </w:pPr>
      <w:r w:rsidRPr="002A2281">
        <w:rPr>
          <w:rFonts w:ascii="Arial" w:hAnsi="Arial" w:cs="Arial"/>
          <w:bCs/>
          <w:lang w:eastAsia="en-AU"/>
        </w:rPr>
        <w:t xml:space="preserve">Attachment </w:t>
      </w:r>
      <w:r w:rsidR="002A2281" w:rsidRPr="002A2281">
        <w:rPr>
          <w:rFonts w:ascii="Arial" w:hAnsi="Arial" w:cs="Arial"/>
          <w:bCs/>
          <w:lang w:eastAsia="en-AU"/>
        </w:rPr>
        <w:t>1</w:t>
      </w:r>
      <w:r w:rsidRPr="002A2281">
        <w:rPr>
          <w:rFonts w:ascii="Arial" w:hAnsi="Arial" w:cs="Arial"/>
          <w:bCs/>
          <w:lang w:eastAsia="en-AU"/>
        </w:rPr>
        <w:t xml:space="preserve">: </w:t>
      </w:r>
      <w:r w:rsidR="002A2281" w:rsidRPr="002A2281">
        <w:rPr>
          <w:rFonts w:ascii="Arial" w:hAnsi="Arial" w:cs="Arial"/>
          <w:bCs/>
          <w:lang w:eastAsia="en-AU"/>
        </w:rPr>
        <w:t>DCP Compliance Table.</w:t>
      </w:r>
    </w:p>
    <w:p w14:paraId="16F1B818" w14:textId="6B274F10" w:rsidR="00420F66" w:rsidRPr="002A2281" w:rsidRDefault="002A2281" w:rsidP="00302EFB">
      <w:pPr>
        <w:pStyle w:val="ListParagraph"/>
        <w:numPr>
          <w:ilvl w:val="0"/>
          <w:numId w:val="7"/>
        </w:numPr>
        <w:tabs>
          <w:tab w:val="left" w:pos="7485"/>
        </w:tabs>
        <w:spacing w:before="120" w:after="0" w:line="240" w:lineRule="auto"/>
        <w:ind w:right="23"/>
        <w:rPr>
          <w:rFonts w:ascii="Arial" w:hAnsi="Arial" w:cs="Arial"/>
          <w:bCs/>
          <w:lang w:eastAsia="en-AU"/>
        </w:rPr>
      </w:pPr>
      <w:r w:rsidRPr="002A2281">
        <w:rPr>
          <w:rFonts w:ascii="Arial" w:hAnsi="Arial" w:cs="Arial"/>
          <w:bCs/>
          <w:lang w:eastAsia="en-AU"/>
        </w:rPr>
        <w:t xml:space="preserve">Attachment 2: </w:t>
      </w:r>
      <w:r w:rsidR="00420F66" w:rsidRPr="002A2281">
        <w:rPr>
          <w:rFonts w:ascii="Arial" w:hAnsi="Arial" w:cs="Arial"/>
          <w:bCs/>
          <w:lang w:eastAsia="en-AU"/>
        </w:rPr>
        <w:t xml:space="preserve">Draft Conditions of consent </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4CF92DF7" w14:textId="77777777" w:rsidR="000808D5" w:rsidRPr="00BE218C" w:rsidRDefault="000808D5" w:rsidP="002748B1">
      <w:pPr>
        <w:tabs>
          <w:tab w:val="left" w:pos="7485"/>
        </w:tabs>
        <w:spacing w:before="120" w:after="0" w:line="240" w:lineRule="auto"/>
        <w:ind w:right="23"/>
        <w:rPr>
          <w:rFonts w:ascii="Arial" w:hAnsi="Arial" w:cs="Arial"/>
          <w:b/>
          <w:lang w:eastAsia="en-AU"/>
        </w:rPr>
      </w:pPr>
    </w:p>
    <w:p w14:paraId="7CD5BF6B" w14:textId="6D842F81" w:rsidR="003775F8" w:rsidRPr="00BE218C" w:rsidRDefault="003775F8"/>
    <w:p w14:paraId="031F5C75" w14:textId="77777777" w:rsidR="000808D5" w:rsidRPr="00BE218C" w:rsidRDefault="000808D5"/>
    <w:sectPr w:rsidR="000808D5" w:rsidRPr="00BE21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A840F" w14:textId="77777777" w:rsidR="00302EFB" w:rsidRDefault="00302EFB" w:rsidP="009B4677">
      <w:pPr>
        <w:spacing w:after="0" w:line="240" w:lineRule="auto"/>
      </w:pPr>
      <w:r>
        <w:separator/>
      </w:r>
    </w:p>
  </w:endnote>
  <w:endnote w:type="continuationSeparator" w:id="0">
    <w:p w14:paraId="5EFFEC45" w14:textId="77777777" w:rsidR="00302EFB" w:rsidRDefault="00302EFB" w:rsidP="009B4677">
      <w:pPr>
        <w:spacing w:after="0" w:line="240" w:lineRule="auto"/>
      </w:pPr>
      <w:r>
        <w:continuationSeparator/>
      </w:r>
    </w:p>
  </w:endnote>
  <w:endnote w:type="continuationNotice" w:id="1">
    <w:p w14:paraId="041B6197" w14:textId="77777777" w:rsidR="00302EFB" w:rsidRDefault="00302E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1FE6" w14:textId="77777777" w:rsidR="00A12053"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r w:rsidR="003E1625">
      <w:rPr>
        <w:rFonts w:ascii="Arial" w:hAnsi="Arial" w:cs="Arial"/>
        <w:sz w:val="20"/>
        <w:szCs w:val="20"/>
      </w:rPr>
      <w:t>Rosedale Solar Farm</w:t>
    </w:r>
    <w:r w:rsidR="003E1625">
      <w:rPr>
        <w:rFonts w:ascii="Arial" w:hAnsi="Arial" w:cs="Arial"/>
        <w:sz w:val="20"/>
        <w:szCs w:val="20"/>
      </w:rPr>
      <w:tab/>
    </w:r>
    <w:r w:rsidRPr="009B4677">
      <w:rPr>
        <w:rFonts w:ascii="Arial" w:hAnsi="Arial" w:cs="Arial"/>
        <w:sz w:val="20"/>
        <w:szCs w:val="20"/>
      </w:rPr>
      <w:tab/>
    </w:r>
    <w:r w:rsidR="00A12053">
      <w:rPr>
        <w:rFonts w:ascii="Arial" w:hAnsi="Arial" w:cs="Arial"/>
        <w:sz w:val="20"/>
        <w:szCs w:val="20"/>
      </w:rPr>
      <w:t>10 May 2022</w:t>
    </w:r>
  </w:p>
  <w:p w14:paraId="30E4F95A" w14:textId="74C89410" w:rsidR="006E052B" w:rsidRPr="009B4677" w:rsidRDefault="003E1625" w:rsidP="009B4677">
    <w:pPr>
      <w:pStyle w:val="Footer"/>
      <w:rPr>
        <w:rFonts w:ascii="Arial" w:hAnsi="Arial" w:cs="Arial"/>
        <w:sz w:val="20"/>
        <w:szCs w:val="20"/>
      </w:rPr>
    </w:pPr>
    <w:r>
      <w:rPr>
        <w:rFonts w:ascii="Arial" w:hAnsi="Arial" w:cs="Arial"/>
        <w:sz w:val="20"/>
        <w:szCs w:val="20"/>
      </w:rPr>
      <w:tab/>
    </w:r>
    <w:r w:rsidR="006E052B" w:rsidRPr="009B4677">
      <w:rPr>
        <w:rFonts w:ascii="Arial" w:hAnsi="Arial" w:cs="Arial"/>
        <w:sz w:val="20"/>
        <w:szCs w:val="20"/>
      </w:rPr>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6E052B" w:rsidRPr="009B4677">
          <w:rPr>
            <w:rFonts w:ascii="Arial" w:hAnsi="Arial" w:cs="Arial"/>
            <w:sz w:val="20"/>
            <w:szCs w:val="20"/>
          </w:rPr>
          <w:fldChar w:fldCharType="begin"/>
        </w:r>
        <w:r w:rsidR="006E052B" w:rsidRPr="009B4677">
          <w:rPr>
            <w:rFonts w:ascii="Arial" w:hAnsi="Arial" w:cs="Arial"/>
            <w:sz w:val="20"/>
            <w:szCs w:val="20"/>
          </w:rPr>
          <w:instrText xml:space="preserve"> PAGE   \* MERGEFORMAT </w:instrText>
        </w:r>
        <w:r w:rsidR="006E052B" w:rsidRPr="009B4677">
          <w:rPr>
            <w:rFonts w:ascii="Arial" w:hAnsi="Arial" w:cs="Arial"/>
            <w:sz w:val="20"/>
            <w:szCs w:val="20"/>
          </w:rPr>
          <w:fldChar w:fldCharType="separate"/>
        </w:r>
        <w:r w:rsidR="00BA45E2">
          <w:rPr>
            <w:rFonts w:ascii="Arial" w:hAnsi="Arial" w:cs="Arial"/>
            <w:noProof/>
            <w:sz w:val="20"/>
            <w:szCs w:val="20"/>
          </w:rPr>
          <w:t>2</w:t>
        </w:r>
        <w:r w:rsidR="006E052B"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D39D" w14:textId="77777777" w:rsidR="00302EFB" w:rsidRDefault="00302EFB" w:rsidP="009B4677">
      <w:pPr>
        <w:spacing w:after="0" w:line="240" w:lineRule="auto"/>
      </w:pPr>
      <w:r>
        <w:separator/>
      </w:r>
    </w:p>
  </w:footnote>
  <w:footnote w:type="continuationSeparator" w:id="0">
    <w:p w14:paraId="38E4B0C8" w14:textId="77777777" w:rsidR="00302EFB" w:rsidRDefault="00302EFB" w:rsidP="009B4677">
      <w:pPr>
        <w:spacing w:after="0" w:line="240" w:lineRule="auto"/>
      </w:pPr>
      <w:r>
        <w:continuationSeparator/>
      </w:r>
    </w:p>
  </w:footnote>
  <w:footnote w:type="continuationNotice" w:id="1">
    <w:p w14:paraId="23057A17" w14:textId="77777777" w:rsidR="00302EFB" w:rsidRDefault="00302E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2AAB"/>
    <w:multiLevelType w:val="hybridMultilevel"/>
    <w:tmpl w:val="72602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11B40"/>
    <w:multiLevelType w:val="hybridMultilevel"/>
    <w:tmpl w:val="57B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C04A6"/>
    <w:multiLevelType w:val="hybridMultilevel"/>
    <w:tmpl w:val="A73E6C52"/>
    <w:lvl w:ilvl="0" w:tplc="B8B6C7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D60D7E"/>
    <w:multiLevelType w:val="hybridMultilevel"/>
    <w:tmpl w:val="9D3A5DCE"/>
    <w:lvl w:ilvl="0" w:tplc="263421D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422111"/>
    <w:multiLevelType w:val="hybridMultilevel"/>
    <w:tmpl w:val="F152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1932B2"/>
    <w:multiLevelType w:val="hybridMultilevel"/>
    <w:tmpl w:val="20D0530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1"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CA306B"/>
    <w:multiLevelType w:val="hybridMultilevel"/>
    <w:tmpl w:val="8CFA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561639D"/>
    <w:multiLevelType w:val="hybridMultilevel"/>
    <w:tmpl w:val="F238D28A"/>
    <w:lvl w:ilvl="0" w:tplc="A25E5C1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632E21"/>
    <w:multiLevelType w:val="hybridMultilevel"/>
    <w:tmpl w:val="B06A4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7"/>
  </w:num>
  <w:num w:numId="5">
    <w:abstractNumId w:val="5"/>
  </w:num>
  <w:num w:numId="6">
    <w:abstractNumId w:val="13"/>
  </w:num>
  <w:num w:numId="7">
    <w:abstractNumId w:val="16"/>
  </w:num>
  <w:num w:numId="8">
    <w:abstractNumId w:val="15"/>
  </w:num>
  <w:num w:numId="9">
    <w:abstractNumId w:val="11"/>
  </w:num>
  <w:num w:numId="10">
    <w:abstractNumId w:val="3"/>
  </w:num>
  <w:num w:numId="11">
    <w:abstractNumId w:val="18"/>
  </w:num>
  <w:num w:numId="12">
    <w:abstractNumId w:val="14"/>
  </w:num>
  <w:num w:numId="13">
    <w:abstractNumId w:val="9"/>
  </w:num>
  <w:num w:numId="14">
    <w:abstractNumId w:val="12"/>
  </w:num>
  <w:num w:numId="15">
    <w:abstractNumId w:val="19"/>
  </w:num>
  <w:num w:numId="16">
    <w:abstractNumId w:val="1"/>
  </w:num>
  <w:num w:numId="17">
    <w:abstractNumId w:val="6"/>
  </w:num>
  <w:num w:numId="18">
    <w:abstractNumId w:val="10"/>
  </w:num>
  <w:num w:numId="19">
    <w:abstractNumId w:val="0"/>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305"/>
    <w:rsid w:val="000014EB"/>
    <w:rsid w:val="00002CBC"/>
    <w:rsid w:val="00003006"/>
    <w:rsid w:val="0000326F"/>
    <w:rsid w:val="000044EB"/>
    <w:rsid w:val="00006CEE"/>
    <w:rsid w:val="00007A38"/>
    <w:rsid w:val="00011BAC"/>
    <w:rsid w:val="000146A0"/>
    <w:rsid w:val="000202CA"/>
    <w:rsid w:val="000208C1"/>
    <w:rsid w:val="00022C68"/>
    <w:rsid w:val="00027C43"/>
    <w:rsid w:val="00030789"/>
    <w:rsid w:val="00030C87"/>
    <w:rsid w:val="0003252E"/>
    <w:rsid w:val="000345D3"/>
    <w:rsid w:val="000368CE"/>
    <w:rsid w:val="00037518"/>
    <w:rsid w:val="00040089"/>
    <w:rsid w:val="00042DF5"/>
    <w:rsid w:val="00043237"/>
    <w:rsid w:val="00044670"/>
    <w:rsid w:val="00045CE2"/>
    <w:rsid w:val="0004641D"/>
    <w:rsid w:val="000471AC"/>
    <w:rsid w:val="00053C08"/>
    <w:rsid w:val="00053E62"/>
    <w:rsid w:val="000548D1"/>
    <w:rsid w:val="00054EDC"/>
    <w:rsid w:val="000557E6"/>
    <w:rsid w:val="00056A9F"/>
    <w:rsid w:val="00060FCF"/>
    <w:rsid w:val="00063B69"/>
    <w:rsid w:val="000643FA"/>
    <w:rsid w:val="00064A05"/>
    <w:rsid w:val="00070ADA"/>
    <w:rsid w:val="00074337"/>
    <w:rsid w:val="000748A1"/>
    <w:rsid w:val="00075561"/>
    <w:rsid w:val="0007556E"/>
    <w:rsid w:val="000777F4"/>
    <w:rsid w:val="000808D5"/>
    <w:rsid w:val="00080DF4"/>
    <w:rsid w:val="00082D47"/>
    <w:rsid w:val="00084CC1"/>
    <w:rsid w:val="00085DC1"/>
    <w:rsid w:val="000867D6"/>
    <w:rsid w:val="00087590"/>
    <w:rsid w:val="00093111"/>
    <w:rsid w:val="00093CE4"/>
    <w:rsid w:val="000965D1"/>
    <w:rsid w:val="000A0F1E"/>
    <w:rsid w:val="000A2E36"/>
    <w:rsid w:val="000A3C9A"/>
    <w:rsid w:val="000A4F20"/>
    <w:rsid w:val="000A50A7"/>
    <w:rsid w:val="000A57C6"/>
    <w:rsid w:val="000A7F36"/>
    <w:rsid w:val="000B160B"/>
    <w:rsid w:val="000B1BFB"/>
    <w:rsid w:val="000B20D0"/>
    <w:rsid w:val="000B37BB"/>
    <w:rsid w:val="000B4C7E"/>
    <w:rsid w:val="000B62B4"/>
    <w:rsid w:val="000B6967"/>
    <w:rsid w:val="000C1047"/>
    <w:rsid w:val="000C2DDC"/>
    <w:rsid w:val="000C469A"/>
    <w:rsid w:val="000C540D"/>
    <w:rsid w:val="000D0F9B"/>
    <w:rsid w:val="000D1010"/>
    <w:rsid w:val="000D26EE"/>
    <w:rsid w:val="000D3A24"/>
    <w:rsid w:val="000D3CA9"/>
    <w:rsid w:val="000D565B"/>
    <w:rsid w:val="000E0697"/>
    <w:rsid w:val="000E2C42"/>
    <w:rsid w:val="000E3167"/>
    <w:rsid w:val="000E40D1"/>
    <w:rsid w:val="000E54BE"/>
    <w:rsid w:val="000E5848"/>
    <w:rsid w:val="000E7280"/>
    <w:rsid w:val="000E7B14"/>
    <w:rsid w:val="000F01CC"/>
    <w:rsid w:val="000F063C"/>
    <w:rsid w:val="000F1F4B"/>
    <w:rsid w:val="000F2DFE"/>
    <w:rsid w:val="000F379C"/>
    <w:rsid w:val="000F7F70"/>
    <w:rsid w:val="00100B3E"/>
    <w:rsid w:val="00100C27"/>
    <w:rsid w:val="00105220"/>
    <w:rsid w:val="00110AFC"/>
    <w:rsid w:val="001126B1"/>
    <w:rsid w:val="00112739"/>
    <w:rsid w:val="00112A23"/>
    <w:rsid w:val="00113EB9"/>
    <w:rsid w:val="00115374"/>
    <w:rsid w:val="001175BC"/>
    <w:rsid w:val="00117669"/>
    <w:rsid w:val="00120661"/>
    <w:rsid w:val="001229F7"/>
    <w:rsid w:val="001265BE"/>
    <w:rsid w:val="001266C4"/>
    <w:rsid w:val="00130CBF"/>
    <w:rsid w:val="00132F72"/>
    <w:rsid w:val="0013634D"/>
    <w:rsid w:val="00136BD1"/>
    <w:rsid w:val="00142066"/>
    <w:rsid w:val="00142C8E"/>
    <w:rsid w:val="00144251"/>
    <w:rsid w:val="00144CF7"/>
    <w:rsid w:val="0014523F"/>
    <w:rsid w:val="00146D24"/>
    <w:rsid w:val="00151ED8"/>
    <w:rsid w:val="00153AD2"/>
    <w:rsid w:val="0015498A"/>
    <w:rsid w:val="00155ECB"/>
    <w:rsid w:val="00157E37"/>
    <w:rsid w:val="0016175A"/>
    <w:rsid w:val="00162629"/>
    <w:rsid w:val="00164268"/>
    <w:rsid w:val="00167022"/>
    <w:rsid w:val="00170552"/>
    <w:rsid w:val="00170D1B"/>
    <w:rsid w:val="00172082"/>
    <w:rsid w:val="001724FE"/>
    <w:rsid w:val="00172A9A"/>
    <w:rsid w:val="00174E06"/>
    <w:rsid w:val="001824BF"/>
    <w:rsid w:val="00182FEE"/>
    <w:rsid w:val="00184808"/>
    <w:rsid w:val="00184C4A"/>
    <w:rsid w:val="00187DE3"/>
    <w:rsid w:val="0019024C"/>
    <w:rsid w:val="00190AE3"/>
    <w:rsid w:val="00192A9D"/>
    <w:rsid w:val="00193ED5"/>
    <w:rsid w:val="00194634"/>
    <w:rsid w:val="0019646F"/>
    <w:rsid w:val="001A2B96"/>
    <w:rsid w:val="001A3DA0"/>
    <w:rsid w:val="001A487A"/>
    <w:rsid w:val="001A56B6"/>
    <w:rsid w:val="001A735A"/>
    <w:rsid w:val="001B09C3"/>
    <w:rsid w:val="001B0B98"/>
    <w:rsid w:val="001B187D"/>
    <w:rsid w:val="001B2111"/>
    <w:rsid w:val="001B393B"/>
    <w:rsid w:val="001C0FC7"/>
    <w:rsid w:val="001C121E"/>
    <w:rsid w:val="001C1854"/>
    <w:rsid w:val="001C23CB"/>
    <w:rsid w:val="001C32EA"/>
    <w:rsid w:val="001C3345"/>
    <w:rsid w:val="001C4ACA"/>
    <w:rsid w:val="001C572F"/>
    <w:rsid w:val="001C5F69"/>
    <w:rsid w:val="001C66AE"/>
    <w:rsid w:val="001C698E"/>
    <w:rsid w:val="001D0A85"/>
    <w:rsid w:val="001D0CFD"/>
    <w:rsid w:val="001D269B"/>
    <w:rsid w:val="001D3A5F"/>
    <w:rsid w:val="001D41CF"/>
    <w:rsid w:val="001E0F6B"/>
    <w:rsid w:val="001E1001"/>
    <w:rsid w:val="001E24C9"/>
    <w:rsid w:val="001E2DFE"/>
    <w:rsid w:val="001E4888"/>
    <w:rsid w:val="001F0C9D"/>
    <w:rsid w:val="001F0E94"/>
    <w:rsid w:val="001F1BD7"/>
    <w:rsid w:val="001F22A0"/>
    <w:rsid w:val="001F297C"/>
    <w:rsid w:val="001F3A74"/>
    <w:rsid w:val="001F3CD3"/>
    <w:rsid w:val="001F68AC"/>
    <w:rsid w:val="00200EE5"/>
    <w:rsid w:val="002019B3"/>
    <w:rsid w:val="00202365"/>
    <w:rsid w:val="0020266A"/>
    <w:rsid w:val="00202A0A"/>
    <w:rsid w:val="00204299"/>
    <w:rsid w:val="00205D99"/>
    <w:rsid w:val="0021017E"/>
    <w:rsid w:val="00210DB1"/>
    <w:rsid w:val="002117C9"/>
    <w:rsid w:val="00211810"/>
    <w:rsid w:val="00211BBA"/>
    <w:rsid w:val="002164D1"/>
    <w:rsid w:val="00220E2F"/>
    <w:rsid w:val="00225986"/>
    <w:rsid w:val="00227849"/>
    <w:rsid w:val="0023095F"/>
    <w:rsid w:val="00231335"/>
    <w:rsid w:val="0023297D"/>
    <w:rsid w:val="0023490B"/>
    <w:rsid w:val="00234D9F"/>
    <w:rsid w:val="00236341"/>
    <w:rsid w:val="00237D97"/>
    <w:rsid w:val="002432CA"/>
    <w:rsid w:val="002436E0"/>
    <w:rsid w:val="00244921"/>
    <w:rsid w:val="00244995"/>
    <w:rsid w:val="0025196C"/>
    <w:rsid w:val="00252719"/>
    <w:rsid w:val="00255274"/>
    <w:rsid w:val="0026087E"/>
    <w:rsid w:val="002609A3"/>
    <w:rsid w:val="00260F9A"/>
    <w:rsid w:val="002655D0"/>
    <w:rsid w:val="00265BFB"/>
    <w:rsid w:val="002721C8"/>
    <w:rsid w:val="00272223"/>
    <w:rsid w:val="00272E6E"/>
    <w:rsid w:val="002748B1"/>
    <w:rsid w:val="00275ACA"/>
    <w:rsid w:val="00276B77"/>
    <w:rsid w:val="00280371"/>
    <w:rsid w:val="002818C7"/>
    <w:rsid w:val="00285235"/>
    <w:rsid w:val="00285EA4"/>
    <w:rsid w:val="002912C3"/>
    <w:rsid w:val="002923BE"/>
    <w:rsid w:val="0029241C"/>
    <w:rsid w:val="0029322C"/>
    <w:rsid w:val="00295811"/>
    <w:rsid w:val="002974E7"/>
    <w:rsid w:val="002A16D2"/>
    <w:rsid w:val="002A19ED"/>
    <w:rsid w:val="002A2281"/>
    <w:rsid w:val="002A2DC7"/>
    <w:rsid w:val="002A3B98"/>
    <w:rsid w:val="002A50CE"/>
    <w:rsid w:val="002A6C52"/>
    <w:rsid w:val="002B1D2A"/>
    <w:rsid w:val="002B23A2"/>
    <w:rsid w:val="002B3477"/>
    <w:rsid w:val="002B41F5"/>
    <w:rsid w:val="002B4E1E"/>
    <w:rsid w:val="002B5EE4"/>
    <w:rsid w:val="002B6D1E"/>
    <w:rsid w:val="002C1BF9"/>
    <w:rsid w:val="002C2784"/>
    <w:rsid w:val="002C2AD9"/>
    <w:rsid w:val="002C37C4"/>
    <w:rsid w:val="002C3E6A"/>
    <w:rsid w:val="002C5337"/>
    <w:rsid w:val="002C5573"/>
    <w:rsid w:val="002C5BD7"/>
    <w:rsid w:val="002C6139"/>
    <w:rsid w:val="002C6937"/>
    <w:rsid w:val="002D219B"/>
    <w:rsid w:val="002D3D62"/>
    <w:rsid w:val="002D65C3"/>
    <w:rsid w:val="002D7507"/>
    <w:rsid w:val="002E08AF"/>
    <w:rsid w:val="002E0D00"/>
    <w:rsid w:val="002E5BD0"/>
    <w:rsid w:val="002E5DE8"/>
    <w:rsid w:val="002F1720"/>
    <w:rsid w:val="002F2B41"/>
    <w:rsid w:val="002F3BC5"/>
    <w:rsid w:val="002F635B"/>
    <w:rsid w:val="003003C5"/>
    <w:rsid w:val="003021FD"/>
    <w:rsid w:val="00302EFB"/>
    <w:rsid w:val="00312206"/>
    <w:rsid w:val="00312831"/>
    <w:rsid w:val="0032048A"/>
    <w:rsid w:val="003224ED"/>
    <w:rsid w:val="0032301A"/>
    <w:rsid w:val="00323699"/>
    <w:rsid w:val="00327536"/>
    <w:rsid w:val="003310FA"/>
    <w:rsid w:val="00334815"/>
    <w:rsid w:val="00340ACF"/>
    <w:rsid w:val="00343A37"/>
    <w:rsid w:val="00354637"/>
    <w:rsid w:val="003556F2"/>
    <w:rsid w:val="00355F09"/>
    <w:rsid w:val="00357B78"/>
    <w:rsid w:val="003615DE"/>
    <w:rsid w:val="003632C6"/>
    <w:rsid w:val="00365439"/>
    <w:rsid w:val="0036631D"/>
    <w:rsid w:val="003665B2"/>
    <w:rsid w:val="00366B84"/>
    <w:rsid w:val="00366F8B"/>
    <w:rsid w:val="003670B2"/>
    <w:rsid w:val="00370E71"/>
    <w:rsid w:val="0037240C"/>
    <w:rsid w:val="00374CD3"/>
    <w:rsid w:val="003775F8"/>
    <w:rsid w:val="003814E7"/>
    <w:rsid w:val="0038214B"/>
    <w:rsid w:val="00382260"/>
    <w:rsid w:val="003826F3"/>
    <w:rsid w:val="003854D1"/>
    <w:rsid w:val="003855AA"/>
    <w:rsid w:val="0039344B"/>
    <w:rsid w:val="00394D28"/>
    <w:rsid w:val="003950E4"/>
    <w:rsid w:val="003962D2"/>
    <w:rsid w:val="00396700"/>
    <w:rsid w:val="00396E79"/>
    <w:rsid w:val="00397C06"/>
    <w:rsid w:val="003A0034"/>
    <w:rsid w:val="003A0FB1"/>
    <w:rsid w:val="003A10FE"/>
    <w:rsid w:val="003A2751"/>
    <w:rsid w:val="003A293F"/>
    <w:rsid w:val="003A34C7"/>
    <w:rsid w:val="003A3512"/>
    <w:rsid w:val="003A528D"/>
    <w:rsid w:val="003B203B"/>
    <w:rsid w:val="003B6AC7"/>
    <w:rsid w:val="003B6F26"/>
    <w:rsid w:val="003C2929"/>
    <w:rsid w:val="003C3485"/>
    <w:rsid w:val="003C4002"/>
    <w:rsid w:val="003C54DB"/>
    <w:rsid w:val="003C6426"/>
    <w:rsid w:val="003C6B16"/>
    <w:rsid w:val="003D268B"/>
    <w:rsid w:val="003D29EE"/>
    <w:rsid w:val="003D39BB"/>
    <w:rsid w:val="003D5964"/>
    <w:rsid w:val="003D7310"/>
    <w:rsid w:val="003D745B"/>
    <w:rsid w:val="003E1625"/>
    <w:rsid w:val="003E2187"/>
    <w:rsid w:val="003E2696"/>
    <w:rsid w:val="003E55A4"/>
    <w:rsid w:val="003E7A54"/>
    <w:rsid w:val="003F0C3E"/>
    <w:rsid w:val="003F1200"/>
    <w:rsid w:val="003F4247"/>
    <w:rsid w:val="003F4F1C"/>
    <w:rsid w:val="003F4F9F"/>
    <w:rsid w:val="003F60BA"/>
    <w:rsid w:val="00403803"/>
    <w:rsid w:val="00412B7D"/>
    <w:rsid w:val="00416593"/>
    <w:rsid w:val="00420A6D"/>
    <w:rsid w:val="00420F66"/>
    <w:rsid w:val="00421BA3"/>
    <w:rsid w:val="004231AB"/>
    <w:rsid w:val="0042396A"/>
    <w:rsid w:val="004249A7"/>
    <w:rsid w:val="00426381"/>
    <w:rsid w:val="0042700D"/>
    <w:rsid w:val="00427241"/>
    <w:rsid w:val="004363F9"/>
    <w:rsid w:val="00437AB7"/>
    <w:rsid w:val="004447AD"/>
    <w:rsid w:val="00444C3C"/>
    <w:rsid w:val="004475F7"/>
    <w:rsid w:val="00447641"/>
    <w:rsid w:val="00447839"/>
    <w:rsid w:val="00454055"/>
    <w:rsid w:val="00464D6F"/>
    <w:rsid w:val="004670F4"/>
    <w:rsid w:val="004673B6"/>
    <w:rsid w:val="00467D4B"/>
    <w:rsid w:val="00471854"/>
    <w:rsid w:val="00471C4F"/>
    <w:rsid w:val="004737CF"/>
    <w:rsid w:val="00474676"/>
    <w:rsid w:val="00474AB1"/>
    <w:rsid w:val="0047789F"/>
    <w:rsid w:val="004821E9"/>
    <w:rsid w:val="00482652"/>
    <w:rsid w:val="00482A2A"/>
    <w:rsid w:val="00482EFA"/>
    <w:rsid w:val="004830DB"/>
    <w:rsid w:val="00485305"/>
    <w:rsid w:val="0048590C"/>
    <w:rsid w:val="0048596C"/>
    <w:rsid w:val="00494F99"/>
    <w:rsid w:val="004956F9"/>
    <w:rsid w:val="004960B2"/>
    <w:rsid w:val="0049628B"/>
    <w:rsid w:val="00496522"/>
    <w:rsid w:val="004A0708"/>
    <w:rsid w:val="004A1878"/>
    <w:rsid w:val="004A2712"/>
    <w:rsid w:val="004A2836"/>
    <w:rsid w:val="004A2A56"/>
    <w:rsid w:val="004A3103"/>
    <w:rsid w:val="004A3DD4"/>
    <w:rsid w:val="004A5325"/>
    <w:rsid w:val="004A5E56"/>
    <w:rsid w:val="004A5FAA"/>
    <w:rsid w:val="004B1CEC"/>
    <w:rsid w:val="004B7B00"/>
    <w:rsid w:val="004C0A61"/>
    <w:rsid w:val="004C2CA6"/>
    <w:rsid w:val="004C2E47"/>
    <w:rsid w:val="004C5024"/>
    <w:rsid w:val="004C6AAB"/>
    <w:rsid w:val="004C7750"/>
    <w:rsid w:val="004C7DCD"/>
    <w:rsid w:val="004D1FE4"/>
    <w:rsid w:val="004D3835"/>
    <w:rsid w:val="004D5B32"/>
    <w:rsid w:val="004D6B37"/>
    <w:rsid w:val="004E45AD"/>
    <w:rsid w:val="004E5C50"/>
    <w:rsid w:val="004E6BD5"/>
    <w:rsid w:val="004F1E55"/>
    <w:rsid w:val="004F7AD1"/>
    <w:rsid w:val="004F7B34"/>
    <w:rsid w:val="004F7E08"/>
    <w:rsid w:val="00500207"/>
    <w:rsid w:val="00500BFD"/>
    <w:rsid w:val="005027A2"/>
    <w:rsid w:val="00503245"/>
    <w:rsid w:val="00503F99"/>
    <w:rsid w:val="00504B0E"/>
    <w:rsid w:val="00504E1B"/>
    <w:rsid w:val="00510976"/>
    <w:rsid w:val="00514C4E"/>
    <w:rsid w:val="00514FC3"/>
    <w:rsid w:val="005158B8"/>
    <w:rsid w:val="005159B6"/>
    <w:rsid w:val="0052230B"/>
    <w:rsid w:val="005228C7"/>
    <w:rsid w:val="00522B1C"/>
    <w:rsid w:val="00523978"/>
    <w:rsid w:val="00523A30"/>
    <w:rsid w:val="0053088E"/>
    <w:rsid w:val="00530A41"/>
    <w:rsid w:val="005310EB"/>
    <w:rsid w:val="005315C3"/>
    <w:rsid w:val="00537417"/>
    <w:rsid w:val="005406AF"/>
    <w:rsid w:val="005411B7"/>
    <w:rsid w:val="00541E26"/>
    <w:rsid w:val="00541F99"/>
    <w:rsid w:val="00545390"/>
    <w:rsid w:val="00545E14"/>
    <w:rsid w:val="00546A26"/>
    <w:rsid w:val="00546E5C"/>
    <w:rsid w:val="0054771C"/>
    <w:rsid w:val="00547D02"/>
    <w:rsid w:val="005523C0"/>
    <w:rsid w:val="00554070"/>
    <w:rsid w:val="00554285"/>
    <w:rsid w:val="0055662F"/>
    <w:rsid w:val="00556A74"/>
    <w:rsid w:val="00556DB6"/>
    <w:rsid w:val="0056477C"/>
    <w:rsid w:val="005654E3"/>
    <w:rsid w:val="005658C2"/>
    <w:rsid w:val="0056720C"/>
    <w:rsid w:val="0056766E"/>
    <w:rsid w:val="005704F8"/>
    <w:rsid w:val="0057089A"/>
    <w:rsid w:val="005713E5"/>
    <w:rsid w:val="005722FD"/>
    <w:rsid w:val="005739EC"/>
    <w:rsid w:val="00573D2A"/>
    <w:rsid w:val="00573E38"/>
    <w:rsid w:val="00576B65"/>
    <w:rsid w:val="00577217"/>
    <w:rsid w:val="00577991"/>
    <w:rsid w:val="00581B77"/>
    <w:rsid w:val="005825FF"/>
    <w:rsid w:val="00584650"/>
    <w:rsid w:val="00585EF7"/>
    <w:rsid w:val="00586205"/>
    <w:rsid w:val="005900E3"/>
    <w:rsid w:val="00592719"/>
    <w:rsid w:val="00592D7D"/>
    <w:rsid w:val="0059393E"/>
    <w:rsid w:val="005949E5"/>
    <w:rsid w:val="00594F58"/>
    <w:rsid w:val="005977F0"/>
    <w:rsid w:val="00597CB1"/>
    <w:rsid w:val="005A29E9"/>
    <w:rsid w:val="005A5CF0"/>
    <w:rsid w:val="005A6319"/>
    <w:rsid w:val="005B2155"/>
    <w:rsid w:val="005B250B"/>
    <w:rsid w:val="005B3083"/>
    <w:rsid w:val="005B3D1E"/>
    <w:rsid w:val="005B5C03"/>
    <w:rsid w:val="005B7B70"/>
    <w:rsid w:val="005C21F2"/>
    <w:rsid w:val="005C2270"/>
    <w:rsid w:val="005C2FE7"/>
    <w:rsid w:val="005D1C63"/>
    <w:rsid w:val="005D3247"/>
    <w:rsid w:val="005D4F42"/>
    <w:rsid w:val="005D55D3"/>
    <w:rsid w:val="005D6751"/>
    <w:rsid w:val="005D7D6A"/>
    <w:rsid w:val="005E244E"/>
    <w:rsid w:val="005E2485"/>
    <w:rsid w:val="005E429A"/>
    <w:rsid w:val="005E44C7"/>
    <w:rsid w:val="005E46C5"/>
    <w:rsid w:val="005E514C"/>
    <w:rsid w:val="005E56D7"/>
    <w:rsid w:val="005E5F9A"/>
    <w:rsid w:val="005F4258"/>
    <w:rsid w:val="005F48AC"/>
    <w:rsid w:val="005F54DE"/>
    <w:rsid w:val="006007DA"/>
    <w:rsid w:val="006008AA"/>
    <w:rsid w:val="00600FF9"/>
    <w:rsid w:val="00601042"/>
    <w:rsid w:val="00602EC3"/>
    <w:rsid w:val="0060359C"/>
    <w:rsid w:val="00603E11"/>
    <w:rsid w:val="00604207"/>
    <w:rsid w:val="006043E7"/>
    <w:rsid w:val="00604F74"/>
    <w:rsid w:val="006053D2"/>
    <w:rsid w:val="006103F1"/>
    <w:rsid w:val="006203C5"/>
    <w:rsid w:val="00624AA2"/>
    <w:rsid w:val="00625534"/>
    <w:rsid w:val="00626114"/>
    <w:rsid w:val="00626CAD"/>
    <w:rsid w:val="00627119"/>
    <w:rsid w:val="00636EE5"/>
    <w:rsid w:val="00637886"/>
    <w:rsid w:val="0064029A"/>
    <w:rsid w:val="0064082E"/>
    <w:rsid w:val="0064703A"/>
    <w:rsid w:val="00647B62"/>
    <w:rsid w:val="00650435"/>
    <w:rsid w:val="00651F67"/>
    <w:rsid w:val="00652B26"/>
    <w:rsid w:val="00652E97"/>
    <w:rsid w:val="00653D9B"/>
    <w:rsid w:val="006542D5"/>
    <w:rsid w:val="0065474B"/>
    <w:rsid w:val="00654848"/>
    <w:rsid w:val="006562BD"/>
    <w:rsid w:val="0065649F"/>
    <w:rsid w:val="00656EAD"/>
    <w:rsid w:val="00656FEC"/>
    <w:rsid w:val="0066276F"/>
    <w:rsid w:val="00663D63"/>
    <w:rsid w:val="00665084"/>
    <w:rsid w:val="0066509D"/>
    <w:rsid w:val="0066562A"/>
    <w:rsid w:val="0066795D"/>
    <w:rsid w:val="00672372"/>
    <w:rsid w:val="00676B67"/>
    <w:rsid w:val="0067767D"/>
    <w:rsid w:val="00680EF8"/>
    <w:rsid w:val="00681876"/>
    <w:rsid w:val="00682E9B"/>
    <w:rsid w:val="00687898"/>
    <w:rsid w:val="006878EF"/>
    <w:rsid w:val="006940C4"/>
    <w:rsid w:val="006944C2"/>
    <w:rsid w:val="00695EE9"/>
    <w:rsid w:val="006A1EE9"/>
    <w:rsid w:val="006B44B7"/>
    <w:rsid w:val="006B4C48"/>
    <w:rsid w:val="006B55FB"/>
    <w:rsid w:val="006B59ED"/>
    <w:rsid w:val="006B7A2A"/>
    <w:rsid w:val="006C02F3"/>
    <w:rsid w:val="006C0BE7"/>
    <w:rsid w:val="006C1071"/>
    <w:rsid w:val="006C1991"/>
    <w:rsid w:val="006C5BD7"/>
    <w:rsid w:val="006D1B42"/>
    <w:rsid w:val="006D1B5D"/>
    <w:rsid w:val="006D2025"/>
    <w:rsid w:val="006D470B"/>
    <w:rsid w:val="006D5EB1"/>
    <w:rsid w:val="006D66BC"/>
    <w:rsid w:val="006E052B"/>
    <w:rsid w:val="006E2D2E"/>
    <w:rsid w:val="006E339D"/>
    <w:rsid w:val="006E3D3D"/>
    <w:rsid w:val="006E41E1"/>
    <w:rsid w:val="006E704B"/>
    <w:rsid w:val="006F0A87"/>
    <w:rsid w:val="006F308B"/>
    <w:rsid w:val="006F69CD"/>
    <w:rsid w:val="006F6A96"/>
    <w:rsid w:val="006F7146"/>
    <w:rsid w:val="0070455C"/>
    <w:rsid w:val="00705C96"/>
    <w:rsid w:val="00706CFB"/>
    <w:rsid w:val="007078D1"/>
    <w:rsid w:val="007109DC"/>
    <w:rsid w:val="00712952"/>
    <w:rsid w:val="00716120"/>
    <w:rsid w:val="00716CD9"/>
    <w:rsid w:val="0072283A"/>
    <w:rsid w:val="00724278"/>
    <w:rsid w:val="00730DB9"/>
    <w:rsid w:val="0073390B"/>
    <w:rsid w:val="0073642E"/>
    <w:rsid w:val="0073688F"/>
    <w:rsid w:val="007371ED"/>
    <w:rsid w:val="00740FA1"/>
    <w:rsid w:val="00741BDB"/>
    <w:rsid w:val="00742D04"/>
    <w:rsid w:val="00742FB9"/>
    <w:rsid w:val="0074421E"/>
    <w:rsid w:val="00744BFC"/>
    <w:rsid w:val="00747413"/>
    <w:rsid w:val="00760D8B"/>
    <w:rsid w:val="00761C13"/>
    <w:rsid w:val="00761F14"/>
    <w:rsid w:val="0076337C"/>
    <w:rsid w:val="00763841"/>
    <w:rsid w:val="00765250"/>
    <w:rsid w:val="007655EB"/>
    <w:rsid w:val="00766FBC"/>
    <w:rsid w:val="007700DA"/>
    <w:rsid w:val="0077380F"/>
    <w:rsid w:val="0077491B"/>
    <w:rsid w:val="00780390"/>
    <w:rsid w:val="0078086F"/>
    <w:rsid w:val="00782EF7"/>
    <w:rsid w:val="00784508"/>
    <w:rsid w:val="0078521E"/>
    <w:rsid w:val="00786A45"/>
    <w:rsid w:val="0078784F"/>
    <w:rsid w:val="00787867"/>
    <w:rsid w:val="00787DA6"/>
    <w:rsid w:val="00793610"/>
    <w:rsid w:val="00793861"/>
    <w:rsid w:val="007948E8"/>
    <w:rsid w:val="00796169"/>
    <w:rsid w:val="00796C9C"/>
    <w:rsid w:val="007A0D68"/>
    <w:rsid w:val="007A1BA6"/>
    <w:rsid w:val="007B1BC5"/>
    <w:rsid w:val="007B415F"/>
    <w:rsid w:val="007B48FC"/>
    <w:rsid w:val="007C2925"/>
    <w:rsid w:val="007C2C46"/>
    <w:rsid w:val="007C37B5"/>
    <w:rsid w:val="007C3F6C"/>
    <w:rsid w:val="007C7326"/>
    <w:rsid w:val="007D0989"/>
    <w:rsid w:val="007D1A52"/>
    <w:rsid w:val="007D39D2"/>
    <w:rsid w:val="007D6441"/>
    <w:rsid w:val="007D6892"/>
    <w:rsid w:val="007D6AC9"/>
    <w:rsid w:val="007D7D19"/>
    <w:rsid w:val="007E7D5E"/>
    <w:rsid w:val="007F1D0F"/>
    <w:rsid w:val="007F3056"/>
    <w:rsid w:val="007F4124"/>
    <w:rsid w:val="007F6199"/>
    <w:rsid w:val="008004E6"/>
    <w:rsid w:val="00800D50"/>
    <w:rsid w:val="00802981"/>
    <w:rsid w:val="008041F5"/>
    <w:rsid w:val="00807719"/>
    <w:rsid w:val="00810C54"/>
    <w:rsid w:val="008117A3"/>
    <w:rsid w:val="008136BB"/>
    <w:rsid w:val="0081497C"/>
    <w:rsid w:val="008150E4"/>
    <w:rsid w:val="0081597C"/>
    <w:rsid w:val="00815FC0"/>
    <w:rsid w:val="00815FEA"/>
    <w:rsid w:val="00816C3D"/>
    <w:rsid w:val="0081756E"/>
    <w:rsid w:val="00820311"/>
    <w:rsid w:val="0082169C"/>
    <w:rsid w:val="00823BF1"/>
    <w:rsid w:val="00827784"/>
    <w:rsid w:val="0083231F"/>
    <w:rsid w:val="0083633E"/>
    <w:rsid w:val="008408D4"/>
    <w:rsid w:val="00840E32"/>
    <w:rsid w:val="008438E2"/>
    <w:rsid w:val="008449C0"/>
    <w:rsid w:val="00846398"/>
    <w:rsid w:val="00850760"/>
    <w:rsid w:val="008517EC"/>
    <w:rsid w:val="00855E1B"/>
    <w:rsid w:val="008565CB"/>
    <w:rsid w:val="00860036"/>
    <w:rsid w:val="00860114"/>
    <w:rsid w:val="0086103E"/>
    <w:rsid w:val="00863A0B"/>
    <w:rsid w:val="00865D68"/>
    <w:rsid w:val="00870413"/>
    <w:rsid w:val="00872776"/>
    <w:rsid w:val="008731C8"/>
    <w:rsid w:val="0087787E"/>
    <w:rsid w:val="00881356"/>
    <w:rsid w:val="0088190E"/>
    <w:rsid w:val="008902C0"/>
    <w:rsid w:val="00890B56"/>
    <w:rsid w:val="008935A5"/>
    <w:rsid w:val="008A0842"/>
    <w:rsid w:val="008A5939"/>
    <w:rsid w:val="008A62AB"/>
    <w:rsid w:val="008B6CCE"/>
    <w:rsid w:val="008B6DA1"/>
    <w:rsid w:val="008B7561"/>
    <w:rsid w:val="008C5044"/>
    <w:rsid w:val="008C6F6B"/>
    <w:rsid w:val="008D112D"/>
    <w:rsid w:val="008D3669"/>
    <w:rsid w:val="008D710A"/>
    <w:rsid w:val="008D7CDB"/>
    <w:rsid w:val="008E1A8B"/>
    <w:rsid w:val="008E2457"/>
    <w:rsid w:val="008E258C"/>
    <w:rsid w:val="008E2D68"/>
    <w:rsid w:val="008E416C"/>
    <w:rsid w:val="008E51B5"/>
    <w:rsid w:val="008E5916"/>
    <w:rsid w:val="008F013A"/>
    <w:rsid w:val="008F08D9"/>
    <w:rsid w:val="008F1351"/>
    <w:rsid w:val="008F173D"/>
    <w:rsid w:val="008F32A4"/>
    <w:rsid w:val="008F5487"/>
    <w:rsid w:val="008F5843"/>
    <w:rsid w:val="008F5BDD"/>
    <w:rsid w:val="008F7247"/>
    <w:rsid w:val="008F73DA"/>
    <w:rsid w:val="00902F72"/>
    <w:rsid w:val="0090318B"/>
    <w:rsid w:val="0090648A"/>
    <w:rsid w:val="00911944"/>
    <w:rsid w:val="00914A1F"/>
    <w:rsid w:val="00915BAF"/>
    <w:rsid w:val="00922B42"/>
    <w:rsid w:val="00923711"/>
    <w:rsid w:val="0092716C"/>
    <w:rsid w:val="00930A33"/>
    <w:rsid w:val="009314A3"/>
    <w:rsid w:val="009336CF"/>
    <w:rsid w:val="009353BE"/>
    <w:rsid w:val="00935C76"/>
    <w:rsid w:val="0093758A"/>
    <w:rsid w:val="0094099E"/>
    <w:rsid w:val="0094237B"/>
    <w:rsid w:val="00943291"/>
    <w:rsid w:val="00943546"/>
    <w:rsid w:val="009436BF"/>
    <w:rsid w:val="00944B08"/>
    <w:rsid w:val="00944B25"/>
    <w:rsid w:val="00951526"/>
    <w:rsid w:val="00951EA5"/>
    <w:rsid w:val="00952F50"/>
    <w:rsid w:val="00952FB9"/>
    <w:rsid w:val="00955FB4"/>
    <w:rsid w:val="0096229C"/>
    <w:rsid w:val="00962789"/>
    <w:rsid w:val="009668E0"/>
    <w:rsid w:val="00967FA3"/>
    <w:rsid w:val="00971466"/>
    <w:rsid w:val="009724B6"/>
    <w:rsid w:val="009724BB"/>
    <w:rsid w:val="00973709"/>
    <w:rsid w:val="00975574"/>
    <w:rsid w:val="00983EEF"/>
    <w:rsid w:val="00984797"/>
    <w:rsid w:val="0098584D"/>
    <w:rsid w:val="00985C84"/>
    <w:rsid w:val="00986E36"/>
    <w:rsid w:val="00993260"/>
    <w:rsid w:val="00995B2B"/>
    <w:rsid w:val="0099757E"/>
    <w:rsid w:val="00997D6B"/>
    <w:rsid w:val="00997FC4"/>
    <w:rsid w:val="009A2559"/>
    <w:rsid w:val="009A2BAD"/>
    <w:rsid w:val="009A3D33"/>
    <w:rsid w:val="009A3FCB"/>
    <w:rsid w:val="009A436C"/>
    <w:rsid w:val="009A4FF8"/>
    <w:rsid w:val="009A5A8F"/>
    <w:rsid w:val="009A7C47"/>
    <w:rsid w:val="009B1CDB"/>
    <w:rsid w:val="009B390F"/>
    <w:rsid w:val="009B4458"/>
    <w:rsid w:val="009B4677"/>
    <w:rsid w:val="009B4CEF"/>
    <w:rsid w:val="009B5B51"/>
    <w:rsid w:val="009B6382"/>
    <w:rsid w:val="009C1B93"/>
    <w:rsid w:val="009C2368"/>
    <w:rsid w:val="009C3DA5"/>
    <w:rsid w:val="009C45DD"/>
    <w:rsid w:val="009C5E55"/>
    <w:rsid w:val="009C61C3"/>
    <w:rsid w:val="009C77E8"/>
    <w:rsid w:val="009C78FC"/>
    <w:rsid w:val="009D3D12"/>
    <w:rsid w:val="009D3EE1"/>
    <w:rsid w:val="009D48EB"/>
    <w:rsid w:val="009D6C3F"/>
    <w:rsid w:val="009D7AA6"/>
    <w:rsid w:val="009E3195"/>
    <w:rsid w:val="009E4A9C"/>
    <w:rsid w:val="009E74EC"/>
    <w:rsid w:val="009E79B5"/>
    <w:rsid w:val="009F34BF"/>
    <w:rsid w:val="009F49FB"/>
    <w:rsid w:val="009F5C8A"/>
    <w:rsid w:val="009F65E2"/>
    <w:rsid w:val="009F6A1F"/>
    <w:rsid w:val="009F6E80"/>
    <w:rsid w:val="00A01171"/>
    <w:rsid w:val="00A02279"/>
    <w:rsid w:val="00A03A7D"/>
    <w:rsid w:val="00A05D6E"/>
    <w:rsid w:val="00A06CC0"/>
    <w:rsid w:val="00A07948"/>
    <w:rsid w:val="00A12053"/>
    <w:rsid w:val="00A13281"/>
    <w:rsid w:val="00A15ACF"/>
    <w:rsid w:val="00A173CF"/>
    <w:rsid w:val="00A264B8"/>
    <w:rsid w:val="00A26512"/>
    <w:rsid w:val="00A27DAE"/>
    <w:rsid w:val="00A302A4"/>
    <w:rsid w:val="00A316C7"/>
    <w:rsid w:val="00A32B9E"/>
    <w:rsid w:val="00A35706"/>
    <w:rsid w:val="00A35C86"/>
    <w:rsid w:val="00A406C6"/>
    <w:rsid w:val="00A40C96"/>
    <w:rsid w:val="00A40CB4"/>
    <w:rsid w:val="00A4496E"/>
    <w:rsid w:val="00A464EE"/>
    <w:rsid w:val="00A471DF"/>
    <w:rsid w:val="00A501B1"/>
    <w:rsid w:val="00A52F31"/>
    <w:rsid w:val="00A52FE4"/>
    <w:rsid w:val="00A555FF"/>
    <w:rsid w:val="00A56D21"/>
    <w:rsid w:val="00A646D7"/>
    <w:rsid w:val="00A66636"/>
    <w:rsid w:val="00A67B61"/>
    <w:rsid w:val="00A67FF2"/>
    <w:rsid w:val="00A72671"/>
    <w:rsid w:val="00A73713"/>
    <w:rsid w:val="00A75739"/>
    <w:rsid w:val="00A77D94"/>
    <w:rsid w:val="00A81026"/>
    <w:rsid w:val="00A828CA"/>
    <w:rsid w:val="00A8354A"/>
    <w:rsid w:val="00A83756"/>
    <w:rsid w:val="00A862AF"/>
    <w:rsid w:val="00A903B0"/>
    <w:rsid w:val="00A94280"/>
    <w:rsid w:val="00A950BD"/>
    <w:rsid w:val="00AA5F25"/>
    <w:rsid w:val="00AB2B4E"/>
    <w:rsid w:val="00AC06B9"/>
    <w:rsid w:val="00AC44A2"/>
    <w:rsid w:val="00AC7B73"/>
    <w:rsid w:val="00AC7FA4"/>
    <w:rsid w:val="00AD0F59"/>
    <w:rsid w:val="00AD1E95"/>
    <w:rsid w:val="00AD44B6"/>
    <w:rsid w:val="00AD7A5C"/>
    <w:rsid w:val="00AE2748"/>
    <w:rsid w:val="00AE32E7"/>
    <w:rsid w:val="00AE5EAB"/>
    <w:rsid w:val="00AE63C8"/>
    <w:rsid w:val="00AF1B68"/>
    <w:rsid w:val="00AF74CC"/>
    <w:rsid w:val="00B01913"/>
    <w:rsid w:val="00B02C64"/>
    <w:rsid w:val="00B06E6F"/>
    <w:rsid w:val="00B07DE9"/>
    <w:rsid w:val="00B11806"/>
    <w:rsid w:val="00B11D57"/>
    <w:rsid w:val="00B13B17"/>
    <w:rsid w:val="00B14527"/>
    <w:rsid w:val="00B20701"/>
    <w:rsid w:val="00B250E7"/>
    <w:rsid w:val="00B2580A"/>
    <w:rsid w:val="00B30BE7"/>
    <w:rsid w:val="00B31867"/>
    <w:rsid w:val="00B3231F"/>
    <w:rsid w:val="00B333E6"/>
    <w:rsid w:val="00B35783"/>
    <w:rsid w:val="00B3718A"/>
    <w:rsid w:val="00B37CFE"/>
    <w:rsid w:val="00B40253"/>
    <w:rsid w:val="00B428E9"/>
    <w:rsid w:val="00B4316C"/>
    <w:rsid w:val="00B4372C"/>
    <w:rsid w:val="00B43E70"/>
    <w:rsid w:val="00B44098"/>
    <w:rsid w:val="00B454F3"/>
    <w:rsid w:val="00B46B23"/>
    <w:rsid w:val="00B478C7"/>
    <w:rsid w:val="00B47AC9"/>
    <w:rsid w:val="00B51F00"/>
    <w:rsid w:val="00B555DB"/>
    <w:rsid w:val="00B57480"/>
    <w:rsid w:val="00B6369E"/>
    <w:rsid w:val="00B640DE"/>
    <w:rsid w:val="00B64344"/>
    <w:rsid w:val="00B653DB"/>
    <w:rsid w:val="00B674FC"/>
    <w:rsid w:val="00B708F8"/>
    <w:rsid w:val="00B7199F"/>
    <w:rsid w:val="00B72354"/>
    <w:rsid w:val="00B72D08"/>
    <w:rsid w:val="00B74C8E"/>
    <w:rsid w:val="00B74DAB"/>
    <w:rsid w:val="00B74FDA"/>
    <w:rsid w:val="00B7712C"/>
    <w:rsid w:val="00B77CE1"/>
    <w:rsid w:val="00B84DB4"/>
    <w:rsid w:val="00B85F47"/>
    <w:rsid w:val="00B85FE1"/>
    <w:rsid w:val="00B87A77"/>
    <w:rsid w:val="00B9144C"/>
    <w:rsid w:val="00B91703"/>
    <w:rsid w:val="00B923F8"/>
    <w:rsid w:val="00B937DC"/>
    <w:rsid w:val="00B947F3"/>
    <w:rsid w:val="00B966B6"/>
    <w:rsid w:val="00B96F99"/>
    <w:rsid w:val="00B97B07"/>
    <w:rsid w:val="00BA2DE7"/>
    <w:rsid w:val="00BA3972"/>
    <w:rsid w:val="00BA45E2"/>
    <w:rsid w:val="00BB303D"/>
    <w:rsid w:val="00BB4F9A"/>
    <w:rsid w:val="00BB55A0"/>
    <w:rsid w:val="00BB6862"/>
    <w:rsid w:val="00BC13BC"/>
    <w:rsid w:val="00BC2E3E"/>
    <w:rsid w:val="00BC380E"/>
    <w:rsid w:val="00BC3DAE"/>
    <w:rsid w:val="00BC677B"/>
    <w:rsid w:val="00BD52C8"/>
    <w:rsid w:val="00BD5990"/>
    <w:rsid w:val="00BD750D"/>
    <w:rsid w:val="00BE1B04"/>
    <w:rsid w:val="00BE218C"/>
    <w:rsid w:val="00BE22E5"/>
    <w:rsid w:val="00BE22EA"/>
    <w:rsid w:val="00BE2AAD"/>
    <w:rsid w:val="00BE4F7F"/>
    <w:rsid w:val="00BE5CE3"/>
    <w:rsid w:val="00BF2C9E"/>
    <w:rsid w:val="00BF3910"/>
    <w:rsid w:val="00BF4C61"/>
    <w:rsid w:val="00BF4E48"/>
    <w:rsid w:val="00C00017"/>
    <w:rsid w:val="00C00DF1"/>
    <w:rsid w:val="00C0222D"/>
    <w:rsid w:val="00C03F02"/>
    <w:rsid w:val="00C0429A"/>
    <w:rsid w:val="00C072AB"/>
    <w:rsid w:val="00C1129F"/>
    <w:rsid w:val="00C12A33"/>
    <w:rsid w:val="00C12B37"/>
    <w:rsid w:val="00C14649"/>
    <w:rsid w:val="00C20AD3"/>
    <w:rsid w:val="00C20EF1"/>
    <w:rsid w:val="00C215F2"/>
    <w:rsid w:val="00C2267A"/>
    <w:rsid w:val="00C23722"/>
    <w:rsid w:val="00C25B74"/>
    <w:rsid w:val="00C277A4"/>
    <w:rsid w:val="00C301D5"/>
    <w:rsid w:val="00C33674"/>
    <w:rsid w:val="00C33D62"/>
    <w:rsid w:val="00C353D7"/>
    <w:rsid w:val="00C3626A"/>
    <w:rsid w:val="00C418CD"/>
    <w:rsid w:val="00C42D0D"/>
    <w:rsid w:val="00C43AE2"/>
    <w:rsid w:val="00C469A0"/>
    <w:rsid w:val="00C47B37"/>
    <w:rsid w:val="00C54415"/>
    <w:rsid w:val="00C545A1"/>
    <w:rsid w:val="00C54BB2"/>
    <w:rsid w:val="00C54EA4"/>
    <w:rsid w:val="00C60282"/>
    <w:rsid w:val="00C7490F"/>
    <w:rsid w:val="00C772BD"/>
    <w:rsid w:val="00C805FF"/>
    <w:rsid w:val="00C807BD"/>
    <w:rsid w:val="00C807C3"/>
    <w:rsid w:val="00C8149A"/>
    <w:rsid w:val="00C82F83"/>
    <w:rsid w:val="00C8429B"/>
    <w:rsid w:val="00C843C3"/>
    <w:rsid w:val="00C902D5"/>
    <w:rsid w:val="00C91006"/>
    <w:rsid w:val="00C911F9"/>
    <w:rsid w:val="00C91240"/>
    <w:rsid w:val="00C925F7"/>
    <w:rsid w:val="00C933A0"/>
    <w:rsid w:val="00C934BE"/>
    <w:rsid w:val="00C9463A"/>
    <w:rsid w:val="00C969B5"/>
    <w:rsid w:val="00C96C9E"/>
    <w:rsid w:val="00C96D76"/>
    <w:rsid w:val="00C97660"/>
    <w:rsid w:val="00CA1A9B"/>
    <w:rsid w:val="00CA367D"/>
    <w:rsid w:val="00CA36B2"/>
    <w:rsid w:val="00CA3B84"/>
    <w:rsid w:val="00CA6F0D"/>
    <w:rsid w:val="00CB37C5"/>
    <w:rsid w:val="00CB40E7"/>
    <w:rsid w:val="00CB5F1F"/>
    <w:rsid w:val="00CC21B0"/>
    <w:rsid w:val="00CC22E6"/>
    <w:rsid w:val="00CC3236"/>
    <w:rsid w:val="00CC51F5"/>
    <w:rsid w:val="00CC592D"/>
    <w:rsid w:val="00CC648A"/>
    <w:rsid w:val="00CC7AE4"/>
    <w:rsid w:val="00CD0789"/>
    <w:rsid w:val="00CD082C"/>
    <w:rsid w:val="00CD0B33"/>
    <w:rsid w:val="00CD0FD9"/>
    <w:rsid w:val="00CD2CF2"/>
    <w:rsid w:val="00CD4263"/>
    <w:rsid w:val="00CD43A0"/>
    <w:rsid w:val="00CD595E"/>
    <w:rsid w:val="00CD7A11"/>
    <w:rsid w:val="00CE3CF7"/>
    <w:rsid w:val="00CE447C"/>
    <w:rsid w:val="00CE505C"/>
    <w:rsid w:val="00CE6CB7"/>
    <w:rsid w:val="00CF069A"/>
    <w:rsid w:val="00CF6ACD"/>
    <w:rsid w:val="00D01E9A"/>
    <w:rsid w:val="00D03D76"/>
    <w:rsid w:val="00D04EE2"/>
    <w:rsid w:val="00D075A3"/>
    <w:rsid w:val="00D138A0"/>
    <w:rsid w:val="00D13D12"/>
    <w:rsid w:val="00D14A86"/>
    <w:rsid w:val="00D16F70"/>
    <w:rsid w:val="00D1784E"/>
    <w:rsid w:val="00D213D2"/>
    <w:rsid w:val="00D240EE"/>
    <w:rsid w:val="00D25735"/>
    <w:rsid w:val="00D272D8"/>
    <w:rsid w:val="00D278CA"/>
    <w:rsid w:val="00D31559"/>
    <w:rsid w:val="00D31B9E"/>
    <w:rsid w:val="00D32FE6"/>
    <w:rsid w:val="00D33273"/>
    <w:rsid w:val="00D33904"/>
    <w:rsid w:val="00D35712"/>
    <w:rsid w:val="00D358CE"/>
    <w:rsid w:val="00D364C8"/>
    <w:rsid w:val="00D36C74"/>
    <w:rsid w:val="00D41F30"/>
    <w:rsid w:val="00D43DB8"/>
    <w:rsid w:val="00D44286"/>
    <w:rsid w:val="00D45C19"/>
    <w:rsid w:val="00D5115F"/>
    <w:rsid w:val="00D52862"/>
    <w:rsid w:val="00D53CE4"/>
    <w:rsid w:val="00D5446F"/>
    <w:rsid w:val="00D54BDF"/>
    <w:rsid w:val="00D552BF"/>
    <w:rsid w:val="00D56514"/>
    <w:rsid w:val="00D570E2"/>
    <w:rsid w:val="00D639AD"/>
    <w:rsid w:val="00D67922"/>
    <w:rsid w:val="00D70A2B"/>
    <w:rsid w:val="00D70ADE"/>
    <w:rsid w:val="00D73990"/>
    <w:rsid w:val="00D749D5"/>
    <w:rsid w:val="00D75803"/>
    <w:rsid w:val="00D75C9D"/>
    <w:rsid w:val="00D75F97"/>
    <w:rsid w:val="00D760CD"/>
    <w:rsid w:val="00D76600"/>
    <w:rsid w:val="00D8002F"/>
    <w:rsid w:val="00D80075"/>
    <w:rsid w:val="00D814EB"/>
    <w:rsid w:val="00D82AF7"/>
    <w:rsid w:val="00D82C91"/>
    <w:rsid w:val="00D86214"/>
    <w:rsid w:val="00D9139E"/>
    <w:rsid w:val="00D91E98"/>
    <w:rsid w:val="00D92BF5"/>
    <w:rsid w:val="00D94684"/>
    <w:rsid w:val="00D95C14"/>
    <w:rsid w:val="00DA0A60"/>
    <w:rsid w:val="00DA35FB"/>
    <w:rsid w:val="00DA4785"/>
    <w:rsid w:val="00DA535D"/>
    <w:rsid w:val="00DA58EE"/>
    <w:rsid w:val="00DA7AE8"/>
    <w:rsid w:val="00DB046E"/>
    <w:rsid w:val="00DB3BBD"/>
    <w:rsid w:val="00DB7259"/>
    <w:rsid w:val="00DC39C8"/>
    <w:rsid w:val="00DC4138"/>
    <w:rsid w:val="00DC6A2E"/>
    <w:rsid w:val="00DD0647"/>
    <w:rsid w:val="00DD0BB8"/>
    <w:rsid w:val="00DD0D1C"/>
    <w:rsid w:val="00DD4E58"/>
    <w:rsid w:val="00DD53AC"/>
    <w:rsid w:val="00DD541E"/>
    <w:rsid w:val="00DD5DB2"/>
    <w:rsid w:val="00DE115A"/>
    <w:rsid w:val="00DE1700"/>
    <w:rsid w:val="00DE2A76"/>
    <w:rsid w:val="00DE349F"/>
    <w:rsid w:val="00DE3ECC"/>
    <w:rsid w:val="00DE6768"/>
    <w:rsid w:val="00DE6CD8"/>
    <w:rsid w:val="00DF07FB"/>
    <w:rsid w:val="00DF23E6"/>
    <w:rsid w:val="00DF517B"/>
    <w:rsid w:val="00E03821"/>
    <w:rsid w:val="00E06BF3"/>
    <w:rsid w:val="00E0779A"/>
    <w:rsid w:val="00E103D3"/>
    <w:rsid w:val="00E10FEE"/>
    <w:rsid w:val="00E14268"/>
    <w:rsid w:val="00E176D7"/>
    <w:rsid w:val="00E17B94"/>
    <w:rsid w:val="00E17D14"/>
    <w:rsid w:val="00E20ABD"/>
    <w:rsid w:val="00E20B90"/>
    <w:rsid w:val="00E22B50"/>
    <w:rsid w:val="00E24600"/>
    <w:rsid w:val="00E2577F"/>
    <w:rsid w:val="00E25FC3"/>
    <w:rsid w:val="00E26332"/>
    <w:rsid w:val="00E26975"/>
    <w:rsid w:val="00E307BD"/>
    <w:rsid w:val="00E319F4"/>
    <w:rsid w:val="00E3249D"/>
    <w:rsid w:val="00E32528"/>
    <w:rsid w:val="00E330FA"/>
    <w:rsid w:val="00E33A21"/>
    <w:rsid w:val="00E35391"/>
    <w:rsid w:val="00E35C38"/>
    <w:rsid w:val="00E3677A"/>
    <w:rsid w:val="00E408A7"/>
    <w:rsid w:val="00E4415A"/>
    <w:rsid w:val="00E4549A"/>
    <w:rsid w:val="00E46C20"/>
    <w:rsid w:val="00E4728A"/>
    <w:rsid w:val="00E505A9"/>
    <w:rsid w:val="00E53413"/>
    <w:rsid w:val="00E56AAD"/>
    <w:rsid w:val="00E5777C"/>
    <w:rsid w:val="00E57B4F"/>
    <w:rsid w:val="00E57F89"/>
    <w:rsid w:val="00E60C9C"/>
    <w:rsid w:val="00E61AFC"/>
    <w:rsid w:val="00E62441"/>
    <w:rsid w:val="00E63D5A"/>
    <w:rsid w:val="00E64B0F"/>
    <w:rsid w:val="00E65C40"/>
    <w:rsid w:val="00E678F7"/>
    <w:rsid w:val="00E70933"/>
    <w:rsid w:val="00E71386"/>
    <w:rsid w:val="00E716B7"/>
    <w:rsid w:val="00E7438C"/>
    <w:rsid w:val="00E80F65"/>
    <w:rsid w:val="00E826C8"/>
    <w:rsid w:val="00E84F96"/>
    <w:rsid w:val="00E861D7"/>
    <w:rsid w:val="00E86684"/>
    <w:rsid w:val="00E86E97"/>
    <w:rsid w:val="00E87A9B"/>
    <w:rsid w:val="00E87B75"/>
    <w:rsid w:val="00E90262"/>
    <w:rsid w:val="00E91D12"/>
    <w:rsid w:val="00E91E85"/>
    <w:rsid w:val="00E9219A"/>
    <w:rsid w:val="00E93895"/>
    <w:rsid w:val="00EA10C6"/>
    <w:rsid w:val="00EA1189"/>
    <w:rsid w:val="00EA13A0"/>
    <w:rsid w:val="00EA2C94"/>
    <w:rsid w:val="00EA2DD6"/>
    <w:rsid w:val="00EA57C6"/>
    <w:rsid w:val="00EA6010"/>
    <w:rsid w:val="00EA7D7D"/>
    <w:rsid w:val="00EB1AE6"/>
    <w:rsid w:val="00EB3E64"/>
    <w:rsid w:val="00EB7236"/>
    <w:rsid w:val="00EC2707"/>
    <w:rsid w:val="00EC409F"/>
    <w:rsid w:val="00EC5729"/>
    <w:rsid w:val="00ED1E94"/>
    <w:rsid w:val="00ED35A3"/>
    <w:rsid w:val="00ED768C"/>
    <w:rsid w:val="00EE1008"/>
    <w:rsid w:val="00EE1F14"/>
    <w:rsid w:val="00EE3261"/>
    <w:rsid w:val="00EE366A"/>
    <w:rsid w:val="00EE38AF"/>
    <w:rsid w:val="00EE3C49"/>
    <w:rsid w:val="00EE4C0A"/>
    <w:rsid w:val="00EE516C"/>
    <w:rsid w:val="00EE52E8"/>
    <w:rsid w:val="00EE5A01"/>
    <w:rsid w:val="00EE731B"/>
    <w:rsid w:val="00EE75EC"/>
    <w:rsid w:val="00EE7938"/>
    <w:rsid w:val="00EF0976"/>
    <w:rsid w:val="00EF67F8"/>
    <w:rsid w:val="00EF6FCE"/>
    <w:rsid w:val="00EF7E3D"/>
    <w:rsid w:val="00F01DDD"/>
    <w:rsid w:val="00F024F6"/>
    <w:rsid w:val="00F0262F"/>
    <w:rsid w:val="00F03C89"/>
    <w:rsid w:val="00F06BE1"/>
    <w:rsid w:val="00F075B0"/>
    <w:rsid w:val="00F07AB6"/>
    <w:rsid w:val="00F103D4"/>
    <w:rsid w:val="00F140D6"/>
    <w:rsid w:val="00F14826"/>
    <w:rsid w:val="00F14999"/>
    <w:rsid w:val="00F15EFE"/>
    <w:rsid w:val="00F1638F"/>
    <w:rsid w:val="00F2026B"/>
    <w:rsid w:val="00F2174C"/>
    <w:rsid w:val="00F233AC"/>
    <w:rsid w:val="00F23896"/>
    <w:rsid w:val="00F2508F"/>
    <w:rsid w:val="00F25B8F"/>
    <w:rsid w:val="00F3150F"/>
    <w:rsid w:val="00F317AD"/>
    <w:rsid w:val="00F320A4"/>
    <w:rsid w:val="00F32E3C"/>
    <w:rsid w:val="00F36E1F"/>
    <w:rsid w:val="00F40EDF"/>
    <w:rsid w:val="00F41508"/>
    <w:rsid w:val="00F42C7E"/>
    <w:rsid w:val="00F43291"/>
    <w:rsid w:val="00F437B4"/>
    <w:rsid w:val="00F4433A"/>
    <w:rsid w:val="00F444E4"/>
    <w:rsid w:val="00F44942"/>
    <w:rsid w:val="00F44E14"/>
    <w:rsid w:val="00F44E39"/>
    <w:rsid w:val="00F454A7"/>
    <w:rsid w:val="00F4575B"/>
    <w:rsid w:val="00F46B50"/>
    <w:rsid w:val="00F50C96"/>
    <w:rsid w:val="00F50F3C"/>
    <w:rsid w:val="00F54D37"/>
    <w:rsid w:val="00F56AFA"/>
    <w:rsid w:val="00F56CA2"/>
    <w:rsid w:val="00F57205"/>
    <w:rsid w:val="00F610AD"/>
    <w:rsid w:val="00F61431"/>
    <w:rsid w:val="00F61ADD"/>
    <w:rsid w:val="00F63254"/>
    <w:rsid w:val="00F64069"/>
    <w:rsid w:val="00F65BDC"/>
    <w:rsid w:val="00F668B6"/>
    <w:rsid w:val="00F70E46"/>
    <w:rsid w:val="00F718CB"/>
    <w:rsid w:val="00F7394C"/>
    <w:rsid w:val="00F73B45"/>
    <w:rsid w:val="00F741CF"/>
    <w:rsid w:val="00F74FB0"/>
    <w:rsid w:val="00F757D2"/>
    <w:rsid w:val="00F75C63"/>
    <w:rsid w:val="00F76F2E"/>
    <w:rsid w:val="00F801F2"/>
    <w:rsid w:val="00F8113E"/>
    <w:rsid w:val="00F812DF"/>
    <w:rsid w:val="00F81D99"/>
    <w:rsid w:val="00F823F1"/>
    <w:rsid w:val="00F83187"/>
    <w:rsid w:val="00F84829"/>
    <w:rsid w:val="00F912E1"/>
    <w:rsid w:val="00F948EE"/>
    <w:rsid w:val="00F95579"/>
    <w:rsid w:val="00F97CDC"/>
    <w:rsid w:val="00FA1F32"/>
    <w:rsid w:val="00FA46E9"/>
    <w:rsid w:val="00FA5BAD"/>
    <w:rsid w:val="00FB09F2"/>
    <w:rsid w:val="00FB2941"/>
    <w:rsid w:val="00FB4BD5"/>
    <w:rsid w:val="00FB4CDF"/>
    <w:rsid w:val="00FB4D29"/>
    <w:rsid w:val="00FC016A"/>
    <w:rsid w:val="00FC0B2A"/>
    <w:rsid w:val="00FC0F0F"/>
    <w:rsid w:val="00FC2AF2"/>
    <w:rsid w:val="00FC2B8F"/>
    <w:rsid w:val="00FC4BA4"/>
    <w:rsid w:val="00FC520C"/>
    <w:rsid w:val="00FC7DD3"/>
    <w:rsid w:val="00FD1078"/>
    <w:rsid w:val="00FD156F"/>
    <w:rsid w:val="00FD17B8"/>
    <w:rsid w:val="00FD24A0"/>
    <w:rsid w:val="00FD6712"/>
    <w:rsid w:val="00FE083E"/>
    <w:rsid w:val="00FE0E7B"/>
    <w:rsid w:val="00FE293E"/>
    <w:rsid w:val="00FE3016"/>
    <w:rsid w:val="00FE4A6B"/>
    <w:rsid w:val="00FE5F01"/>
    <w:rsid w:val="00FE7192"/>
    <w:rsid w:val="00FE7FF9"/>
    <w:rsid w:val="00FF41BF"/>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ADE"/>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styleId="NormalWeb">
    <w:name w:val="Normal (Web)"/>
    <w:basedOn w:val="Normal"/>
    <w:uiPriority w:val="99"/>
    <w:semiHidden/>
    <w:unhideWhenUsed/>
    <w:rsid w:val="008136B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rag-extref">
    <w:name w:val="frag-extref"/>
    <w:basedOn w:val="DefaultParagraphFont"/>
    <w:rsid w:val="004A5FAA"/>
  </w:style>
  <w:style w:type="character" w:customStyle="1" w:styleId="frag-citation">
    <w:name w:val="frag-citation"/>
    <w:basedOn w:val="DefaultParagraphFont"/>
    <w:rsid w:val="004A5FAA"/>
  </w:style>
  <w:style w:type="character" w:customStyle="1" w:styleId="frag-name">
    <w:name w:val="frag-name"/>
    <w:basedOn w:val="DefaultParagraphFont"/>
    <w:rsid w:val="004A5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7094">
      <w:bodyDiv w:val="1"/>
      <w:marLeft w:val="0"/>
      <w:marRight w:val="0"/>
      <w:marTop w:val="0"/>
      <w:marBottom w:val="0"/>
      <w:divBdr>
        <w:top w:val="none" w:sz="0" w:space="0" w:color="auto"/>
        <w:left w:val="none" w:sz="0" w:space="0" w:color="auto"/>
        <w:bottom w:val="none" w:sz="0" w:space="0" w:color="auto"/>
        <w:right w:val="none" w:sz="0" w:space="0" w:color="auto"/>
      </w:divBdr>
      <w:divsChild>
        <w:div w:id="904803964">
          <w:marLeft w:val="0"/>
          <w:marRight w:val="0"/>
          <w:marTop w:val="0"/>
          <w:marBottom w:val="0"/>
          <w:divBdr>
            <w:top w:val="none" w:sz="0" w:space="0" w:color="auto"/>
            <w:left w:val="none" w:sz="0" w:space="0" w:color="auto"/>
            <w:bottom w:val="none" w:sz="0" w:space="0" w:color="auto"/>
            <w:right w:val="none" w:sz="0" w:space="0" w:color="auto"/>
          </w:divBdr>
          <w:divsChild>
            <w:div w:id="2288095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0121523">
          <w:marLeft w:val="0"/>
          <w:marRight w:val="0"/>
          <w:marTop w:val="0"/>
          <w:marBottom w:val="0"/>
          <w:divBdr>
            <w:top w:val="none" w:sz="0" w:space="0" w:color="auto"/>
            <w:left w:val="none" w:sz="0" w:space="0" w:color="auto"/>
            <w:bottom w:val="none" w:sz="0" w:space="0" w:color="auto"/>
            <w:right w:val="none" w:sz="0" w:space="0" w:color="auto"/>
          </w:divBdr>
          <w:divsChild>
            <w:div w:id="1287547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3443968">
          <w:marLeft w:val="0"/>
          <w:marRight w:val="0"/>
          <w:marTop w:val="0"/>
          <w:marBottom w:val="0"/>
          <w:divBdr>
            <w:top w:val="none" w:sz="0" w:space="0" w:color="auto"/>
            <w:left w:val="none" w:sz="0" w:space="0" w:color="auto"/>
            <w:bottom w:val="none" w:sz="0" w:space="0" w:color="auto"/>
            <w:right w:val="none" w:sz="0" w:space="0" w:color="auto"/>
          </w:divBdr>
          <w:divsChild>
            <w:div w:id="201877439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58490076">
                  <w:marLeft w:val="0"/>
                  <w:marRight w:val="0"/>
                  <w:marTop w:val="0"/>
                  <w:marBottom w:val="0"/>
                  <w:divBdr>
                    <w:top w:val="none" w:sz="0" w:space="0" w:color="auto"/>
                    <w:left w:val="none" w:sz="0" w:space="0" w:color="auto"/>
                    <w:bottom w:val="none" w:sz="0" w:space="0" w:color="auto"/>
                    <w:right w:val="none" w:sz="0" w:space="0" w:color="auto"/>
                  </w:divBdr>
                  <w:divsChild>
                    <w:div w:id="6363023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6583431">
                  <w:marLeft w:val="0"/>
                  <w:marRight w:val="0"/>
                  <w:marTop w:val="0"/>
                  <w:marBottom w:val="0"/>
                  <w:divBdr>
                    <w:top w:val="none" w:sz="0" w:space="0" w:color="auto"/>
                    <w:left w:val="none" w:sz="0" w:space="0" w:color="auto"/>
                    <w:bottom w:val="none" w:sz="0" w:space="0" w:color="auto"/>
                    <w:right w:val="none" w:sz="0" w:space="0" w:color="auto"/>
                  </w:divBdr>
                  <w:divsChild>
                    <w:div w:id="3377369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6227375">
                  <w:marLeft w:val="0"/>
                  <w:marRight w:val="0"/>
                  <w:marTop w:val="0"/>
                  <w:marBottom w:val="0"/>
                  <w:divBdr>
                    <w:top w:val="none" w:sz="0" w:space="0" w:color="auto"/>
                    <w:left w:val="none" w:sz="0" w:space="0" w:color="auto"/>
                    <w:bottom w:val="none" w:sz="0" w:space="0" w:color="auto"/>
                    <w:right w:val="none" w:sz="0" w:space="0" w:color="auto"/>
                  </w:divBdr>
                  <w:divsChild>
                    <w:div w:id="6126368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1825879">
                  <w:marLeft w:val="0"/>
                  <w:marRight w:val="0"/>
                  <w:marTop w:val="0"/>
                  <w:marBottom w:val="0"/>
                  <w:divBdr>
                    <w:top w:val="none" w:sz="0" w:space="0" w:color="auto"/>
                    <w:left w:val="none" w:sz="0" w:space="0" w:color="auto"/>
                    <w:bottom w:val="none" w:sz="0" w:space="0" w:color="auto"/>
                    <w:right w:val="none" w:sz="0" w:space="0" w:color="auto"/>
                  </w:divBdr>
                  <w:divsChild>
                    <w:div w:id="14375565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5260738">
                  <w:marLeft w:val="0"/>
                  <w:marRight w:val="0"/>
                  <w:marTop w:val="0"/>
                  <w:marBottom w:val="0"/>
                  <w:divBdr>
                    <w:top w:val="none" w:sz="0" w:space="0" w:color="auto"/>
                    <w:left w:val="none" w:sz="0" w:space="0" w:color="auto"/>
                    <w:bottom w:val="none" w:sz="0" w:space="0" w:color="auto"/>
                    <w:right w:val="none" w:sz="0" w:space="0" w:color="auto"/>
                  </w:divBdr>
                  <w:divsChild>
                    <w:div w:id="9563756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24168134">
                  <w:marLeft w:val="0"/>
                  <w:marRight w:val="0"/>
                  <w:marTop w:val="0"/>
                  <w:marBottom w:val="0"/>
                  <w:divBdr>
                    <w:top w:val="none" w:sz="0" w:space="0" w:color="auto"/>
                    <w:left w:val="none" w:sz="0" w:space="0" w:color="auto"/>
                    <w:bottom w:val="none" w:sz="0" w:space="0" w:color="auto"/>
                    <w:right w:val="none" w:sz="0" w:space="0" w:color="auto"/>
                  </w:divBdr>
                  <w:divsChild>
                    <w:div w:id="14412934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02762827">
          <w:marLeft w:val="0"/>
          <w:marRight w:val="0"/>
          <w:marTop w:val="0"/>
          <w:marBottom w:val="0"/>
          <w:divBdr>
            <w:top w:val="none" w:sz="0" w:space="0" w:color="auto"/>
            <w:left w:val="none" w:sz="0" w:space="0" w:color="auto"/>
            <w:bottom w:val="none" w:sz="0" w:space="0" w:color="auto"/>
            <w:right w:val="none" w:sz="0" w:space="0" w:color="auto"/>
          </w:divBdr>
          <w:divsChild>
            <w:div w:id="5735174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5988870">
          <w:marLeft w:val="0"/>
          <w:marRight w:val="0"/>
          <w:marTop w:val="0"/>
          <w:marBottom w:val="0"/>
          <w:divBdr>
            <w:top w:val="none" w:sz="0" w:space="0" w:color="auto"/>
            <w:left w:val="none" w:sz="0" w:space="0" w:color="auto"/>
            <w:bottom w:val="none" w:sz="0" w:space="0" w:color="auto"/>
            <w:right w:val="none" w:sz="0" w:space="0" w:color="auto"/>
          </w:divBdr>
          <w:divsChild>
            <w:div w:id="17930141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8116653">
          <w:marLeft w:val="0"/>
          <w:marRight w:val="0"/>
          <w:marTop w:val="0"/>
          <w:marBottom w:val="0"/>
          <w:divBdr>
            <w:top w:val="none" w:sz="0" w:space="0" w:color="auto"/>
            <w:left w:val="none" w:sz="0" w:space="0" w:color="auto"/>
            <w:bottom w:val="none" w:sz="0" w:space="0" w:color="auto"/>
            <w:right w:val="none" w:sz="0" w:space="0" w:color="auto"/>
          </w:divBdr>
          <w:divsChild>
            <w:div w:id="18031159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9869062">
          <w:marLeft w:val="0"/>
          <w:marRight w:val="0"/>
          <w:marTop w:val="0"/>
          <w:marBottom w:val="0"/>
          <w:divBdr>
            <w:top w:val="none" w:sz="0" w:space="0" w:color="auto"/>
            <w:left w:val="none" w:sz="0" w:space="0" w:color="auto"/>
            <w:bottom w:val="none" w:sz="0" w:space="0" w:color="auto"/>
            <w:right w:val="none" w:sz="0" w:space="0" w:color="auto"/>
          </w:divBdr>
          <w:divsChild>
            <w:div w:id="20999788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9401275">
      <w:bodyDiv w:val="1"/>
      <w:marLeft w:val="0"/>
      <w:marRight w:val="0"/>
      <w:marTop w:val="0"/>
      <w:marBottom w:val="0"/>
      <w:divBdr>
        <w:top w:val="none" w:sz="0" w:space="0" w:color="auto"/>
        <w:left w:val="none" w:sz="0" w:space="0" w:color="auto"/>
        <w:bottom w:val="none" w:sz="0" w:space="0" w:color="auto"/>
        <w:right w:val="none" w:sz="0" w:space="0" w:color="auto"/>
      </w:divBdr>
      <w:divsChild>
        <w:div w:id="854267918">
          <w:marLeft w:val="0"/>
          <w:marRight w:val="0"/>
          <w:marTop w:val="0"/>
          <w:marBottom w:val="0"/>
          <w:divBdr>
            <w:top w:val="none" w:sz="0" w:space="0" w:color="auto"/>
            <w:left w:val="none" w:sz="0" w:space="0" w:color="auto"/>
            <w:bottom w:val="none" w:sz="0" w:space="0" w:color="auto"/>
            <w:right w:val="none" w:sz="0" w:space="0" w:color="auto"/>
          </w:divBdr>
          <w:divsChild>
            <w:div w:id="10721240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7162882">
          <w:marLeft w:val="0"/>
          <w:marRight w:val="0"/>
          <w:marTop w:val="0"/>
          <w:marBottom w:val="0"/>
          <w:divBdr>
            <w:top w:val="none" w:sz="0" w:space="0" w:color="auto"/>
            <w:left w:val="none" w:sz="0" w:space="0" w:color="auto"/>
            <w:bottom w:val="none" w:sz="0" w:space="0" w:color="auto"/>
            <w:right w:val="none" w:sz="0" w:space="0" w:color="auto"/>
          </w:divBdr>
          <w:divsChild>
            <w:div w:id="17479959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9321969">
          <w:marLeft w:val="0"/>
          <w:marRight w:val="0"/>
          <w:marTop w:val="0"/>
          <w:marBottom w:val="0"/>
          <w:divBdr>
            <w:top w:val="none" w:sz="0" w:space="0" w:color="auto"/>
            <w:left w:val="none" w:sz="0" w:space="0" w:color="auto"/>
            <w:bottom w:val="none" w:sz="0" w:space="0" w:color="auto"/>
            <w:right w:val="none" w:sz="0" w:space="0" w:color="auto"/>
          </w:divBdr>
          <w:divsChild>
            <w:div w:id="1703378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54020281">
      <w:bodyDiv w:val="1"/>
      <w:marLeft w:val="0"/>
      <w:marRight w:val="0"/>
      <w:marTop w:val="0"/>
      <w:marBottom w:val="0"/>
      <w:divBdr>
        <w:top w:val="none" w:sz="0" w:space="0" w:color="auto"/>
        <w:left w:val="none" w:sz="0" w:space="0" w:color="auto"/>
        <w:bottom w:val="none" w:sz="0" w:space="0" w:color="auto"/>
        <w:right w:val="none" w:sz="0" w:space="0" w:color="auto"/>
      </w:divBdr>
    </w:div>
    <w:div w:id="292638652">
      <w:bodyDiv w:val="1"/>
      <w:marLeft w:val="0"/>
      <w:marRight w:val="0"/>
      <w:marTop w:val="0"/>
      <w:marBottom w:val="0"/>
      <w:divBdr>
        <w:top w:val="none" w:sz="0" w:space="0" w:color="auto"/>
        <w:left w:val="none" w:sz="0" w:space="0" w:color="auto"/>
        <w:bottom w:val="none" w:sz="0" w:space="0" w:color="auto"/>
        <w:right w:val="none" w:sz="0" w:space="0" w:color="auto"/>
      </w:divBdr>
      <w:divsChild>
        <w:div w:id="1625621130">
          <w:marLeft w:val="0"/>
          <w:marRight w:val="0"/>
          <w:marTop w:val="0"/>
          <w:marBottom w:val="0"/>
          <w:divBdr>
            <w:top w:val="none" w:sz="0" w:space="0" w:color="auto"/>
            <w:left w:val="none" w:sz="0" w:space="0" w:color="auto"/>
            <w:bottom w:val="none" w:sz="0" w:space="0" w:color="auto"/>
            <w:right w:val="none" w:sz="0" w:space="0" w:color="auto"/>
          </w:divBdr>
          <w:divsChild>
            <w:div w:id="1263951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6996242">
          <w:marLeft w:val="0"/>
          <w:marRight w:val="0"/>
          <w:marTop w:val="0"/>
          <w:marBottom w:val="0"/>
          <w:divBdr>
            <w:top w:val="none" w:sz="0" w:space="0" w:color="auto"/>
            <w:left w:val="none" w:sz="0" w:space="0" w:color="auto"/>
            <w:bottom w:val="none" w:sz="0" w:space="0" w:color="auto"/>
            <w:right w:val="none" w:sz="0" w:space="0" w:color="auto"/>
          </w:divBdr>
          <w:divsChild>
            <w:div w:id="18534460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141810">
          <w:marLeft w:val="0"/>
          <w:marRight w:val="0"/>
          <w:marTop w:val="0"/>
          <w:marBottom w:val="0"/>
          <w:divBdr>
            <w:top w:val="none" w:sz="0" w:space="0" w:color="auto"/>
            <w:left w:val="none" w:sz="0" w:space="0" w:color="auto"/>
            <w:bottom w:val="none" w:sz="0" w:space="0" w:color="auto"/>
            <w:right w:val="none" w:sz="0" w:space="0" w:color="auto"/>
          </w:divBdr>
          <w:divsChild>
            <w:div w:id="2757962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10066592">
      <w:bodyDiv w:val="1"/>
      <w:marLeft w:val="0"/>
      <w:marRight w:val="0"/>
      <w:marTop w:val="0"/>
      <w:marBottom w:val="0"/>
      <w:divBdr>
        <w:top w:val="none" w:sz="0" w:space="0" w:color="auto"/>
        <w:left w:val="none" w:sz="0" w:space="0" w:color="auto"/>
        <w:bottom w:val="none" w:sz="0" w:space="0" w:color="auto"/>
        <w:right w:val="none" w:sz="0" w:space="0" w:color="auto"/>
      </w:divBdr>
      <w:divsChild>
        <w:div w:id="1036276888">
          <w:marLeft w:val="0"/>
          <w:marRight w:val="0"/>
          <w:marTop w:val="0"/>
          <w:marBottom w:val="0"/>
          <w:divBdr>
            <w:top w:val="none" w:sz="0" w:space="0" w:color="auto"/>
            <w:left w:val="none" w:sz="0" w:space="0" w:color="auto"/>
            <w:bottom w:val="none" w:sz="0" w:space="0" w:color="auto"/>
            <w:right w:val="none" w:sz="0" w:space="0" w:color="auto"/>
          </w:divBdr>
          <w:divsChild>
            <w:div w:id="11282050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8413365">
          <w:marLeft w:val="0"/>
          <w:marRight w:val="0"/>
          <w:marTop w:val="0"/>
          <w:marBottom w:val="0"/>
          <w:divBdr>
            <w:top w:val="none" w:sz="0" w:space="0" w:color="auto"/>
            <w:left w:val="none" w:sz="0" w:space="0" w:color="auto"/>
            <w:bottom w:val="none" w:sz="0" w:space="0" w:color="auto"/>
            <w:right w:val="none" w:sz="0" w:space="0" w:color="auto"/>
          </w:divBdr>
          <w:divsChild>
            <w:div w:id="16437286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8766470">
          <w:marLeft w:val="0"/>
          <w:marRight w:val="0"/>
          <w:marTop w:val="0"/>
          <w:marBottom w:val="0"/>
          <w:divBdr>
            <w:top w:val="none" w:sz="0" w:space="0" w:color="auto"/>
            <w:left w:val="none" w:sz="0" w:space="0" w:color="auto"/>
            <w:bottom w:val="none" w:sz="0" w:space="0" w:color="auto"/>
            <w:right w:val="none" w:sz="0" w:space="0" w:color="auto"/>
          </w:divBdr>
          <w:divsChild>
            <w:div w:id="7638472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84914288">
          <w:marLeft w:val="0"/>
          <w:marRight w:val="0"/>
          <w:marTop w:val="0"/>
          <w:marBottom w:val="0"/>
          <w:divBdr>
            <w:top w:val="none" w:sz="0" w:space="0" w:color="auto"/>
            <w:left w:val="none" w:sz="0" w:space="0" w:color="auto"/>
            <w:bottom w:val="none" w:sz="0" w:space="0" w:color="auto"/>
            <w:right w:val="none" w:sz="0" w:space="0" w:color="auto"/>
          </w:divBdr>
          <w:divsChild>
            <w:div w:id="19632670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08077307">
      <w:bodyDiv w:val="1"/>
      <w:marLeft w:val="0"/>
      <w:marRight w:val="0"/>
      <w:marTop w:val="0"/>
      <w:marBottom w:val="0"/>
      <w:divBdr>
        <w:top w:val="none" w:sz="0" w:space="0" w:color="auto"/>
        <w:left w:val="none" w:sz="0" w:space="0" w:color="auto"/>
        <w:bottom w:val="none" w:sz="0" w:space="0" w:color="auto"/>
        <w:right w:val="none" w:sz="0" w:space="0" w:color="auto"/>
      </w:divBdr>
      <w:divsChild>
        <w:div w:id="758982216">
          <w:marLeft w:val="0"/>
          <w:marRight w:val="0"/>
          <w:marTop w:val="0"/>
          <w:marBottom w:val="0"/>
          <w:divBdr>
            <w:top w:val="none" w:sz="0" w:space="0" w:color="auto"/>
            <w:left w:val="none" w:sz="0" w:space="0" w:color="auto"/>
            <w:bottom w:val="none" w:sz="0" w:space="0" w:color="auto"/>
            <w:right w:val="none" w:sz="0" w:space="0" w:color="auto"/>
          </w:divBdr>
          <w:divsChild>
            <w:div w:id="2006936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65139430">
      <w:bodyDiv w:val="1"/>
      <w:marLeft w:val="0"/>
      <w:marRight w:val="0"/>
      <w:marTop w:val="0"/>
      <w:marBottom w:val="0"/>
      <w:divBdr>
        <w:top w:val="none" w:sz="0" w:space="0" w:color="auto"/>
        <w:left w:val="none" w:sz="0" w:space="0" w:color="auto"/>
        <w:bottom w:val="none" w:sz="0" w:space="0" w:color="auto"/>
        <w:right w:val="none" w:sz="0" w:space="0" w:color="auto"/>
      </w:divBdr>
      <w:divsChild>
        <w:div w:id="675108012">
          <w:marLeft w:val="0"/>
          <w:marRight w:val="0"/>
          <w:marTop w:val="0"/>
          <w:marBottom w:val="0"/>
          <w:divBdr>
            <w:top w:val="none" w:sz="0" w:space="0" w:color="auto"/>
            <w:left w:val="none" w:sz="0" w:space="0" w:color="auto"/>
            <w:bottom w:val="none" w:sz="0" w:space="0" w:color="auto"/>
            <w:right w:val="none" w:sz="0" w:space="0" w:color="auto"/>
          </w:divBdr>
          <w:divsChild>
            <w:div w:id="6985519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0715930">
          <w:marLeft w:val="0"/>
          <w:marRight w:val="0"/>
          <w:marTop w:val="0"/>
          <w:marBottom w:val="0"/>
          <w:divBdr>
            <w:top w:val="none" w:sz="0" w:space="0" w:color="auto"/>
            <w:left w:val="none" w:sz="0" w:space="0" w:color="auto"/>
            <w:bottom w:val="none" w:sz="0" w:space="0" w:color="auto"/>
            <w:right w:val="none" w:sz="0" w:space="0" w:color="auto"/>
          </w:divBdr>
          <w:divsChild>
            <w:div w:id="17388174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27006333">
      <w:bodyDiv w:val="1"/>
      <w:marLeft w:val="0"/>
      <w:marRight w:val="0"/>
      <w:marTop w:val="0"/>
      <w:marBottom w:val="0"/>
      <w:divBdr>
        <w:top w:val="none" w:sz="0" w:space="0" w:color="auto"/>
        <w:left w:val="none" w:sz="0" w:space="0" w:color="auto"/>
        <w:bottom w:val="none" w:sz="0" w:space="0" w:color="auto"/>
        <w:right w:val="none" w:sz="0" w:space="0" w:color="auto"/>
      </w:divBdr>
      <w:divsChild>
        <w:div w:id="500045959">
          <w:marLeft w:val="0"/>
          <w:marRight w:val="0"/>
          <w:marTop w:val="0"/>
          <w:marBottom w:val="0"/>
          <w:divBdr>
            <w:top w:val="none" w:sz="0" w:space="0" w:color="auto"/>
            <w:left w:val="none" w:sz="0" w:space="0" w:color="auto"/>
            <w:bottom w:val="none" w:sz="0" w:space="0" w:color="auto"/>
            <w:right w:val="none" w:sz="0" w:space="0" w:color="auto"/>
          </w:divBdr>
          <w:divsChild>
            <w:div w:id="2976154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9565447">
          <w:marLeft w:val="0"/>
          <w:marRight w:val="0"/>
          <w:marTop w:val="0"/>
          <w:marBottom w:val="0"/>
          <w:divBdr>
            <w:top w:val="none" w:sz="0" w:space="0" w:color="auto"/>
            <w:left w:val="none" w:sz="0" w:space="0" w:color="auto"/>
            <w:bottom w:val="none" w:sz="0" w:space="0" w:color="auto"/>
            <w:right w:val="none" w:sz="0" w:space="0" w:color="auto"/>
          </w:divBdr>
          <w:divsChild>
            <w:div w:id="21334713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2173360">
          <w:marLeft w:val="0"/>
          <w:marRight w:val="0"/>
          <w:marTop w:val="0"/>
          <w:marBottom w:val="0"/>
          <w:divBdr>
            <w:top w:val="none" w:sz="0" w:space="0" w:color="auto"/>
            <w:left w:val="none" w:sz="0" w:space="0" w:color="auto"/>
            <w:bottom w:val="none" w:sz="0" w:space="0" w:color="auto"/>
            <w:right w:val="none" w:sz="0" w:space="0" w:color="auto"/>
          </w:divBdr>
          <w:divsChild>
            <w:div w:id="6447005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5899249">
          <w:marLeft w:val="0"/>
          <w:marRight w:val="0"/>
          <w:marTop w:val="0"/>
          <w:marBottom w:val="0"/>
          <w:divBdr>
            <w:top w:val="none" w:sz="0" w:space="0" w:color="auto"/>
            <w:left w:val="none" w:sz="0" w:space="0" w:color="auto"/>
            <w:bottom w:val="none" w:sz="0" w:space="0" w:color="auto"/>
            <w:right w:val="none" w:sz="0" w:space="0" w:color="auto"/>
          </w:divBdr>
          <w:divsChild>
            <w:div w:id="9154823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1895843">
          <w:marLeft w:val="0"/>
          <w:marRight w:val="0"/>
          <w:marTop w:val="0"/>
          <w:marBottom w:val="0"/>
          <w:divBdr>
            <w:top w:val="none" w:sz="0" w:space="0" w:color="auto"/>
            <w:left w:val="none" w:sz="0" w:space="0" w:color="auto"/>
            <w:bottom w:val="none" w:sz="0" w:space="0" w:color="auto"/>
            <w:right w:val="none" w:sz="0" w:space="0" w:color="auto"/>
          </w:divBdr>
          <w:divsChild>
            <w:div w:id="20450102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9259678">
          <w:marLeft w:val="0"/>
          <w:marRight w:val="0"/>
          <w:marTop w:val="0"/>
          <w:marBottom w:val="0"/>
          <w:divBdr>
            <w:top w:val="none" w:sz="0" w:space="0" w:color="auto"/>
            <w:left w:val="none" w:sz="0" w:space="0" w:color="auto"/>
            <w:bottom w:val="none" w:sz="0" w:space="0" w:color="auto"/>
            <w:right w:val="none" w:sz="0" w:space="0" w:color="auto"/>
          </w:divBdr>
          <w:divsChild>
            <w:div w:id="1644382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9467710">
          <w:marLeft w:val="0"/>
          <w:marRight w:val="0"/>
          <w:marTop w:val="0"/>
          <w:marBottom w:val="0"/>
          <w:divBdr>
            <w:top w:val="none" w:sz="0" w:space="0" w:color="auto"/>
            <w:left w:val="none" w:sz="0" w:space="0" w:color="auto"/>
            <w:bottom w:val="none" w:sz="0" w:space="0" w:color="auto"/>
            <w:right w:val="none" w:sz="0" w:space="0" w:color="auto"/>
          </w:divBdr>
          <w:divsChild>
            <w:div w:id="2130072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95421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0963">
          <w:marLeft w:val="0"/>
          <w:marRight w:val="0"/>
          <w:marTop w:val="0"/>
          <w:marBottom w:val="0"/>
          <w:divBdr>
            <w:top w:val="none" w:sz="0" w:space="0" w:color="auto"/>
            <w:left w:val="none" w:sz="0" w:space="0" w:color="auto"/>
            <w:bottom w:val="none" w:sz="0" w:space="0" w:color="auto"/>
            <w:right w:val="none" w:sz="0" w:space="0" w:color="auto"/>
          </w:divBdr>
          <w:divsChild>
            <w:div w:id="13876022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legislation.nsw.gov.au/view/html/inforce/current/epi-2010-0378"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legislation.nsw.gov.au/view/html/inforce/current/epi-2010-054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11-0511"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pPr>
            <w:pStyle w:val="29D5048C02864DCDB68CE629D3FA8FDC"/>
          </w:pPr>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pPr>
            <w:pStyle w:val="691FCBED50944A29A2CE653BCCCCD630"/>
          </w:pPr>
          <w:r>
            <w:rPr>
              <w:rStyle w:val="PlaceholderText"/>
            </w:rPr>
            <w:t>Click here to enter a date.</w:t>
          </w:r>
        </w:p>
      </w:docPartBody>
    </w:docPart>
    <w:docPart>
      <w:docPartPr>
        <w:name w:val="9D7402C1CBB24466A35E50FDD2D34242"/>
        <w:category>
          <w:name w:val="General"/>
          <w:gallery w:val="placeholder"/>
        </w:category>
        <w:types>
          <w:type w:val="bbPlcHdr"/>
        </w:types>
        <w:behaviors>
          <w:behavior w:val="content"/>
        </w:behaviors>
        <w:guid w:val="{CD44F2F3-755F-4E2F-BA06-40328E1100F0}"/>
      </w:docPartPr>
      <w:docPartBody>
        <w:p w:rsidR="00D532B5" w:rsidRDefault="0047777D" w:rsidP="0047777D">
          <w:pPr>
            <w:pStyle w:val="9D7402C1CBB24466A35E50FDD2D34242"/>
          </w:pPr>
          <w:r>
            <w:rPr>
              <w:rStyle w:val="PlaceholderText"/>
            </w:rPr>
            <w:t>Click here to enter a date.</w:t>
          </w:r>
        </w:p>
      </w:docPartBody>
    </w:docPart>
    <w:docPart>
      <w:docPartPr>
        <w:name w:val="C6666D15455F4F7BBC833275CC806D4E"/>
        <w:category>
          <w:name w:val="General"/>
          <w:gallery w:val="placeholder"/>
        </w:category>
        <w:types>
          <w:type w:val="bbPlcHdr"/>
        </w:types>
        <w:behaviors>
          <w:behavior w:val="content"/>
        </w:behaviors>
        <w:guid w:val="{8700AD76-71D5-4BE0-82A1-6FE67A5621DA}"/>
      </w:docPartPr>
      <w:docPartBody>
        <w:p w:rsidR="00D532B5" w:rsidRDefault="0047777D" w:rsidP="0047777D">
          <w:pPr>
            <w:pStyle w:val="C6666D15455F4F7BBC833275CC806D4E"/>
          </w:pPr>
          <w:r>
            <w:rPr>
              <w:rStyle w:val="PlaceholderText"/>
            </w:rPr>
            <w:t>Click here to enter a date.</w:t>
          </w:r>
        </w:p>
      </w:docPartBody>
    </w:docPart>
    <w:docPart>
      <w:docPartPr>
        <w:name w:val="A5AD52E7F40E47A592BCA380FE121FDC"/>
        <w:category>
          <w:name w:val="General"/>
          <w:gallery w:val="placeholder"/>
        </w:category>
        <w:types>
          <w:type w:val="bbPlcHdr"/>
        </w:types>
        <w:behaviors>
          <w:behavior w:val="content"/>
        </w:behaviors>
        <w:guid w:val="{B842E143-89FD-40B2-8A10-BF898A5F8DA3}"/>
      </w:docPartPr>
      <w:docPartBody>
        <w:p w:rsidR="00D532B5" w:rsidRDefault="0047777D" w:rsidP="0047777D">
          <w:pPr>
            <w:pStyle w:val="A5AD52E7F40E47A592BCA380FE121FDC"/>
          </w:pPr>
          <w:r>
            <w:rPr>
              <w:rStyle w:val="PlaceholderText"/>
            </w:rPr>
            <w:t>Click here to enter a date.</w:t>
          </w:r>
        </w:p>
      </w:docPartBody>
    </w:docPart>
    <w:docPart>
      <w:docPartPr>
        <w:name w:val="CD44D2B7BB1C44D7BA6216142528CC9E"/>
        <w:category>
          <w:name w:val="General"/>
          <w:gallery w:val="placeholder"/>
        </w:category>
        <w:types>
          <w:type w:val="bbPlcHdr"/>
        </w:types>
        <w:behaviors>
          <w:behavior w:val="content"/>
        </w:behaviors>
        <w:guid w:val="{A5FC9994-F727-4CB8-AE9B-19EEC79704EC}"/>
      </w:docPartPr>
      <w:docPartBody>
        <w:p w:rsidR="00D532B5" w:rsidRDefault="0047777D" w:rsidP="0047777D">
          <w:pPr>
            <w:pStyle w:val="CD44D2B7BB1C44D7BA6216142528CC9E"/>
          </w:pPr>
          <w:r>
            <w:rPr>
              <w:rStyle w:val="PlaceholderText"/>
            </w:rPr>
            <w:t>Click here to enter a date.</w:t>
          </w:r>
        </w:p>
      </w:docPartBody>
    </w:docPart>
    <w:docPart>
      <w:docPartPr>
        <w:name w:val="108BECFA75BF45B3B8FBCE4B16BF55C3"/>
        <w:category>
          <w:name w:val="General"/>
          <w:gallery w:val="placeholder"/>
        </w:category>
        <w:types>
          <w:type w:val="bbPlcHdr"/>
        </w:types>
        <w:behaviors>
          <w:behavior w:val="content"/>
        </w:behaviors>
        <w:guid w:val="{5F0197FA-CE06-4D0D-A19D-99C161024098}"/>
      </w:docPartPr>
      <w:docPartBody>
        <w:p w:rsidR="00D532B5" w:rsidRDefault="0047777D" w:rsidP="0047777D">
          <w:pPr>
            <w:pStyle w:val="108BECFA75BF45B3B8FBCE4B16BF55C3"/>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D55E6"/>
    <w:rsid w:val="000E24AC"/>
    <w:rsid w:val="000E3167"/>
    <w:rsid w:val="00182C03"/>
    <w:rsid w:val="0020211E"/>
    <w:rsid w:val="0022550D"/>
    <w:rsid w:val="002E1399"/>
    <w:rsid w:val="0031280B"/>
    <w:rsid w:val="003E6C18"/>
    <w:rsid w:val="0047777D"/>
    <w:rsid w:val="005618E3"/>
    <w:rsid w:val="006663A8"/>
    <w:rsid w:val="006719D3"/>
    <w:rsid w:val="006F5F27"/>
    <w:rsid w:val="00731395"/>
    <w:rsid w:val="007C6B22"/>
    <w:rsid w:val="00800D50"/>
    <w:rsid w:val="00A52687"/>
    <w:rsid w:val="00B21FF0"/>
    <w:rsid w:val="00B40155"/>
    <w:rsid w:val="00BD4771"/>
    <w:rsid w:val="00C929E9"/>
    <w:rsid w:val="00D532B5"/>
    <w:rsid w:val="00DF5E7A"/>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77D"/>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9D7402C1CBB24466A35E50FDD2D34242">
    <w:name w:val="9D7402C1CBB24466A35E50FDD2D34242"/>
    <w:rsid w:val="0047777D"/>
  </w:style>
  <w:style w:type="paragraph" w:customStyle="1" w:styleId="C6666D15455F4F7BBC833275CC806D4E">
    <w:name w:val="C6666D15455F4F7BBC833275CC806D4E"/>
    <w:rsid w:val="0047777D"/>
  </w:style>
  <w:style w:type="paragraph" w:customStyle="1" w:styleId="A5AD52E7F40E47A592BCA380FE121FDC">
    <w:name w:val="A5AD52E7F40E47A592BCA380FE121FDC"/>
    <w:rsid w:val="0047777D"/>
  </w:style>
  <w:style w:type="paragraph" w:customStyle="1" w:styleId="CD44D2B7BB1C44D7BA6216142528CC9E">
    <w:name w:val="CD44D2B7BB1C44D7BA6216142528CC9E"/>
    <w:rsid w:val="0047777D"/>
  </w:style>
  <w:style w:type="paragraph" w:customStyle="1" w:styleId="108BECFA75BF45B3B8FBCE4B16BF55C3">
    <w:name w:val="108BECFA75BF45B3B8FBCE4B16BF55C3"/>
    <w:rsid w:val="00477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1e93d0-da34-4c2f-84cb-9e694d28ae32">
      <Terms xmlns="http://schemas.microsoft.com/office/infopath/2007/PartnerControls"/>
    </lcf76f155ced4ddcb4097134ff3c332f>
    <TaxCatchAll xmlns="873c91f4-b896-4181-84a0-3bb69d0b44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3AD9AC24B5D443A9E7E22EF8596BAC" ma:contentTypeVersion="16" ma:contentTypeDescription="Create a new document." ma:contentTypeScope="" ma:versionID="b3df70c8029d196b48041bb312b664ab">
  <xsd:schema xmlns:xsd="http://www.w3.org/2001/XMLSchema" xmlns:xs="http://www.w3.org/2001/XMLSchema" xmlns:p="http://schemas.microsoft.com/office/2006/metadata/properties" xmlns:ns2="451e93d0-da34-4c2f-84cb-9e694d28ae32" xmlns:ns3="873c91f4-b896-4181-84a0-3bb69d0b4443" targetNamespace="http://schemas.microsoft.com/office/2006/metadata/properties" ma:root="true" ma:fieldsID="1b9b25959839b84820c25d5bc95595c3" ns2:_="" ns3:_="">
    <xsd:import namespace="451e93d0-da34-4c2f-84cb-9e694d28ae32"/>
    <xsd:import namespace="873c91f4-b896-4181-84a0-3bb69d0b44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e93d0-da34-4c2f-84cb-9e694d28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8d67f8-9020-444c-8f09-9c6a5bb16c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3c91f4-b896-4181-84a0-3bb69d0b44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14e604-cd62-497a-bb67-bda084ea935d}" ma:internalName="TaxCatchAll" ma:showField="CatchAllData" ma:web="873c91f4-b896-4181-84a0-3bb69d0b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 ds:uri="451e93d0-da34-4c2f-84cb-9e694d28ae32"/>
    <ds:schemaRef ds:uri="873c91f4-b896-4181-84a0-3bb69d0b4443"/>
  </ds:schemaRefs>
</ds:datastoreItem>
</file>

<file path=customXml/itemProps2.xml><?xml version="1.0" encoding="utf-8"?>
<ds:datastoreItem xmlns:ds="http://schemas.openxmlformats.org/officeDocument/2006/customXml" ds:itemID="{3A38305F-6260-4082-A28B-A43A0C97498F}">
  <ds:schemaRefs>
    <ds:schemaRef ds:uri="http://schemas.openxmlformats.org/officeDocument/2006/bibliography"/>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2BF593E0-2B46-4B65-AFEB-21B41B030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e93d0-da34-4c2f-84cb-9e694d28ae32"/>
    <ds:schemaRef ds:uri="873c91f4-b896-4181-84a0-3bb69d0b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11800</Words>
  <Characters>67261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Murray Amos</cp:lastModifiedBy>
  <cp:revision>3</cp:revision>
  <dcterms:created xsi:type="dcterms:W3CDTF">2022-05-10T00:02:00Z</dcterms:created>
  <dcterms:modified xsi:type="dcterms:W3CDTF">2022-05-10T00:03:00Z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0x010100AC3AD9AC24B5D443A9E7E22EF8596BAC</vt:lpwstr>
  </property>
  <property fmtid="{D5CDD505-2E9C-101B-9397-08002B2CF9AE}" pid="3" name="MediaServiceImageTags">
    <vt:lpwstr/>
  </property>
</Properties>
</file>